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99781" w14:textId="77777777" w:rsidR="006D3DEB" w:rsidRPr="00D6269E" w:rsidRDefault="006D3DEB" w:rsidP="006D3DEB">
      <w:pPr>
        <w:widowControl w:val="0"/>
        <w:spacing w:before="34" w:after="0" w:line="240" w:lineRule="auto"/>
        <w:jc w:val="center"/>
        <w:rPr>
          <w:rFonts w:ascii="Times New Roman" w:hAnsi="Times New Roman"/>
          <w:sz w:val="48"/>
          <w:szCs w:val="48"/>
        </w:rPr>
      </w:pPr>
      <w:r w:rsidRPr="00D6269E">
        <w:rPr>
          <w:rFonts w:ascii="Times New Roman" w:hAnsi="Times New Roman"/>
          <w:b/>
          <w:bCs/>
          <w:sz w:val="48"/>
          <w:szCs w:val="48"/>
        </w:rPr>
        <w:t>Sertifikaciono telo</w:t>
      </w:r>
    </w:p>
    <w:p w14:paraId="47461F22" w14:textId="77777777" w:rsidR="006D3DEB" w:rsidRPr="00D6269E" w:rsidRDefault="006D3DEB" w:rsidP="006D3DEB">
      <w:pPr>
        <w:widowControl w:val="0"/>
        <w:spacing w:after="0" w:line="240" w:lineRule="auto"/>
        <w:jc w:val="center"/>
        <w:rPr>
          <w:rFonts w:ascii="Times New Roman" w:hAnsi="Times New Roman"/>
          <w:sz w:val="48"/>
          <w:szCs w:val="48"/>
        </w:rPr>
      </w:pPr>
      <w:r w:rsidRPr="00D6269E">
        <w:rPr>
          <w:rFonts w:ascii="Times New Roman" w:hAnsi="Times New Roman"/>
          <w:b/>
          <w:bCs/>
          <w:sz w:val="48"/>
          <w:szCs w:val="48"/>
        </w:rPr>
        <w:t>Privredne komore Srbije</w:t>
      </w:r>
    </w:p>
    <w:p w14:paraId="68252B13" w14:textId="77777777" w:rsidR="006D3DEB" w:rsidRPr="00D6269E" w:rsidRDefault="006D3DEB" w:rsidP="006D3DEB">
      <w:pPr>
        <w:widowControl w:val="0"/>
        <w:spacing w:after="0" w:line="200" w:lineRule="exact"/>
        <w:rPr>
          <w:rFonts w:ascii="Times New Roman" w:hAnsi="Times New Roman"/>
          <w:sz w:val="20"/>
        </w:rPr>
      </w:pPr>
    </w:p>
    <w:p w14:paraId="74F25BEE" w14:textId="77777777" w:rsidR="006D3DEB" w:rsidRPr="00D6269E" w:rsidRDefault="006D3DEB" w:rsidP="006D3DEB">
      <w:pPr>
        <w:widowControl w:val="0"/>
        <w:spacing w:after="0" w:line="200" w:lineRule="exact"/>
        <w:rPr>
          <w:rFonts w:ascii="Times New Roman" w:hAnsi="Times New Roman"/>
          <w:sz w:val="20"/>
        </w:rPr>
      </w:pPr>
    </w:p>
    <w:p w14:paraId="10BDA61C" w14:textId="77777777" w:rsidR="006D3DEB" w:rsidRPr="00D6269E" w:rsidRDefault="006D3DEB" w:rsidP="006D3DEB">
      <w:pPr>
        <w:widowControl w:val="0"/>
        <w:spacing w:after="0" w:line="200" w:lineRule="exact"/>
        <w:rPr>
          <w:rFonts w:ascii="Times New Roman" w:hAnsi="Times New Roman"/>
          <w:sz w:val="20"/>
        </w:rPr>
      </w:pPr>
    </w:p>
    <w:p w14:paraId="569A4255" w14:textId="77777777" w:rsidR="006D3DEB" w:rsidRPr="00D6269E" w:rsidRDefault="006D3DEB" w:rsidP="006D3DEB">
      <w:pPr>
        <w:widowControl w:val="0"/>
        <w:spacing w:after="0" w:line="200" w:lineRule="exact"/>
        <w:rPr>
          <w:rFonts w:ascii="Times New Roman" w:hAnsi="Times New Roman"/>
          <w:sz w:val="20"/>
        </w:rPr>
      </w:pPr>
    </w:p>
    <w:p w14:paraId="76EF9FA0" w14:textId="77777777" w:rsidR="006D3DEB" w:rsidRPr="00D6269E" w:rsidRDefault="006D3DEB" w:rsidP="006D3DEB">
      <w:pPr>
        <w:widowControl w:val="0"/>
        <w:spacing w:after="0" w:line="200" w:lineRule="exact"/>
        <w:rPr>
          <w:rFonts w:ascii="Times New Roman" w:hAnsi="Times New Roman"/>
          <w:sz w:val="20"/>
        </w:rPr>
      </w:pPr>
    </w:p>
    <w:p w14:paraId="61CBBAC7" w14:textId="77777777" w:rsidR="006D3DEB" w:rsidRPr="00D6269E" w:rsidRDefault="006D3DEB" w:rsidP="006D3DEB">
      <w:pPr>
        <w:widowControl w:val="0"/>
        <w:spacing w:after="0" w:line="200" w:lineRule="exact"/>
        <w:rPr>
          <w:rFonts w:ascii="Times New Roman" w:hAnsi="Times New Roman"/>
          <w:sz w:val="20"/>
        </w:rPr>
      </w:pPr>
    </w:p>
    <w:p w14:paraId="5FC955A8" w14:textId="77777777" w:rsidR="006D3DEB" w:rsidRPr="00D6269E" w:rsidRDefault="006D3DEB" w:rsidP="006D3DEB">
      <w:pPr>
        <w:widowControl w:val="0"/>
        <w:spacing w:after="0" w:line="200" w:lineRule="exact"/>
        <w:rPr>
          <w:rFonts w:ascii="Times New Roman" w:hAnsi="Times New Roman"/>
          <w:sz w:val="20"/>
        </w:rPr>
      </w:pPr>
    </w:p>
    <w:p w14:paraId="49E8076A" w14:textId="77777777" w:rsidR="006D3DEB" w:rsidRPr="00D6269E" w:rsidRDefault="006D3DEB" w:rsidP="006D3DEB">
      <w:pPr>
        <w:widowControl w:val="0"/>
        <w:spacing w:after="0" w:line="200" w:lineRule="exact"/>
        <w:rPr>
          <w:rFonts w:ascii="Times New Roman" w:hAnsi="Times New Roman"/>
          <w:sz w:val="20"/>
        </w:rPr>
      </w:pPr>
    </w:p>
    <w:p w14:paraId="6571513C" w14:textId="77777777" w:rsidR="006D3DEB" w:rsidRPr="00D6269E" w:rsidRDefault="006D3DEB" w:rsidP="006D3DEB">
      <w:pPr>
        <w:widowControl w:val="0"/>
        <w:spacing w:after="0" w:line="200" w:lineRule="exact"/>
        <w:rPr>
          <w:rFonts w:ascii="Times New Roman" w:hAnsi="Times New Roman"/>
          <w:sz w:val="20"/>
        </w:rPr>
      </w:pPr>
    </w:p>
    <w:p w14:paraId="474661EF" w14:textId="77777777" w:rsidR="006D3DEB" w:rsidRPr="00D6269E" w:rsidRDefault="006D3DEB" w:rsidP="006D3DEB">
      <w:pPr>
        <w:widowControl w:val="0"/>
        <w:spacing w:after="0" w:line="200" w:lineRule="exact"/>
        <w:rPr>
          <w:rFonts w:ascii="Times New Roman" w:hAnsi="Times New Roman"/>
          <w:sz w:val="20"/>
        </w:rPr>
      </w:pPr>
    </w:p>
    <w:p w14:paraId="7227E051" w14:textId="77777777" w:rsidR="006D3DEB" w:rsidRPr="00D6269E" w:rsidRDefault="006D3DEB" w:rsidP="006D3DEB">
      <w:pPr>
        <w:widowControl w:val="0"/>
        <w:spacing w:after="0" w:line="200" w:lineRule="exact"/>
        <w:rPr>
          <w:rFonts w:ascii="Times New Roman" w:hAnsi="Times New Roman"/>
          <w:sz w:val="20"/>
        </w:rPr>
      </w:pPr>
    </w:p>
    <w:p w14:paraId="7ED5831A" w14:textId="77777777" w:rsidR="006D3DEB" w:rsidRPr="00D6269E" w:rsidRDefault="006D3DEB" w:rsidP="006D3DEB">
      <w:pPr>
        <w:widowControl w:val="0"/>
        <w:spacing w:after="0" w:line="200" w:lineRule="exact"/>
        <w:rPr>
          <w:rFonts w:ascii="Times New Roman" w:hAnsi="Times New Roman"/>
          <w:sz w:val="20"/>
        </w:rPr>
      </w:pPr>
    </w:p>
    <w:p w14:paraId="60136A10" w14:textId="77777777" w:rsidR="006D3DEB" w:rsidRPr="00D6269E" w:rsidRDefault="006D3DEB" w:rsidP="006D3DEB">
      <w:pPr>
        <w:widowControl w:val="0"/>
        <w:spacing w:after="0" w:line="200" w:lineRule="exact"/>
        <w:rPr>
          <w:rFonts w:ascii="Times New Roman" w:hAnsi="Times New Roman"/>
          <w:sz w:val="20"/>
        </w:rPr>
      </w:pPr>
    </w:p>
    <w:p w14:paraId="63D8DE1F" w14:textId="77777777" w:rsidR="006D3DEB" w:rsidRPr="00D6269E" w:rsidRDefault="006D3DEB" w:rsidP="006D3DEB">
      <w:pPr>
        <w:widowControl w:val="0"/>
        <w:spacing w:after="0" w:line="200" w:lineRule="exact"/>
        <w:rPr>
          <w:rFonts w:ascii="Times New Roman" w:hAnsi="Times New Roman"/>
          <w:sz w:val="20"/>
        </w:rPr>
      </w:pPr>
    </w:p>
    <w:p w14:paraId="11CE4433" w14:textId="77777777" w:rsidR="006D3DEB" w:rsidRPr="00D6269E" w:rsidRDefault="006D3DEB" w:rsidP="006D3DEB">
      <w:pPr>
        <w:widowControl w:val="0"/>
        <w:spacing w:after="0" w:line="200" w:lineRule="exact"/>
        <w:rPr>
          <w:rFonts w:ascii="Times New Roman" w:hAnsi="Times New Roman"/>
          <w:sz w:val="20"/>
        </w:rPr>
      </w:pPr>
    </w:p>
    <w:p w14:paraId="311B1273" w14:textId="77777777" w:rsidR="006D3DEB" w:rsidRPr="00D6269E" w:rsidRDefault="006D3DEB" w:rsidP="006D3DEB">
      <w:pPr>
        <w:widowControl w:val="0"/>
        <w:spacing w:after="0" w:line="200" w:lineRule="exact"/>
        <w:rPr>
          <w:rFonts w:ascii="Times New Roman" w:hAnsi="Times New Roman"/>
          <w:sz w:val="20"/>
        </w:rPr>
      </w:pPr>
    </w:p>
    <w:p w14:paraId="769F88E9" w14:textId="77777777" w:rsidR="006D3DEB" w:rsidRPr="00D6269E" w:rsidRDefault="006D3DEB" w:rsidP="006D3DEB">
      <w:pPr>
        <w:widowControl w:val="0"/>
        <w:spacing w:after="0" w:line="200" w:lineRule="exact"/>
        <w:rPr>
          <w:rFonts w:ascii="Times New Roman" w:hAnsi="Times New Roman"/>
          <w:sz w:val="20"/>
        </w:rPr>
      </w:pPr>
    </w:p>
    <w:p w14:paraId="61544941" w14:textId="77777777" w:rsidR="006D3DEB" w:rsidRPr="00D6269E" w:rsidRDefault="006D3DEB" w:rsidP="006D3DEB">
      <w:pPr>
        <w:widowControl w:val="0"/>
        <w:spacing w:after="0" w:line="200" w:lineRule="exact"/>
        <w:rPr>
          <w:rFonts w:ascii="Times New Roman" w:hAnsi="Times New Roman"/>
          <w:sz w:val="20"/>
        </w:rPr>
      </w:pPr>
    </w:p>
    <w:p w14:paraId="798B3121" w14:textId="77777777" w:rsidR="006D3DEB" w:rsidRPr="00D6269E" w:rsidRDefault="006D3DEB" w:rsidP="006D3DEB">
      <w:pPr>
        <w:widowControl w:val="0"/>
        <w:spacing w:before="8" w:after="0" w:line="200" w:lineRule="exact"/>
        <w:rPr>
          <w:rFonts w:ascii="Times New Roman" w:hAnsi="Times New Roman"/>
          <w:sz w:val="20"/>
        </w:rPr>
      </w:pPr>
    </w:p>
    <w:p w14:paraId="6BE8BC1E" w14:textId="77777777" w:rsidR="006D3DEB" w:rsidRPr="00D6269E" w:rsidRDefault="006D3DEB" w:rsidP="006D3DEB">
      <w:pPr>
        <w:widowControl w:val="0"/>
        <w:tabs>
          <w:tab w:val="center" w:pos="4113"/>
        </w:tabs>
        <w:spacing w:after="0" w:line="240" w:lineRule="auto"/>
        <w:jc w:val="center"/>
        <w:rPr>
          <w:rFonts w:ascii="Times New Roman" w:hAnsi="Times New Roman"/>
          <w:sz w:val="72"/>
          <w:szCs w:val="72"/>
        </w:rPr>
      </w:pPr>
      <w:r w:rsidRPr="00D6269E">
        <w:rPr>
          <w:rFonts w:ascii="Times New Roman" w:hAnsi="Times New Roman"/>
          <w:b/>
          <w:bCs/>
          <w:sz w:val="72"/>
          <w:szCs w:val="72"/>
        </w:rPr>
        <w:t>Praktična pravila rada</w:t>
      </w:r>
    </w:p>
    <w:p w14:paraId="5A85B1EC" w14:textId="77777777" w:rsidR="006D3DEB" w:rsidRPr="00D6269E" w:rsidRDefault="006D3DEB" w:rsidP="006D3DEB">
      <w:pPr>
        <w:widowControl w:val="0"/>
        <w:spacing w:after="0" w:line="552" w:lineRule="exact"/>
        <w:jc w:val="center"/>
        <w:rPr>
          <w:rFonts w:ascii="Times New Roman" w:hAnsi="Times New Roman"/>
          <w:sz w:val="48"/>
          <w:szCs w:val="48"/>
        </w:rPr>
      </w:pPr>
      <w:r w:rsidRPr="00D6269E">
        <w:rPr>
          <w:rFonts w:ascii="Times New Roman" w:hAnsi="Times New Roman"/>
          <w:b/>
          <w:bCs/>
          <w:sz w:val="48"/>
          <w:szCs w:val="48"/>
        </w:rPr>
        <w:t>Kvalifikovani elektronski sertifikati</w:t>
      </w:r>
    </w:p>
    <w:p w14:paraId="5607A1A5" w14:textId="77777777" w:rsidR="006D3DEB" w:rsidRPr="00D6269E" w:rsidRDefault="006D3DEB" w:rsidP="006D3DEB">
      <w:pPr>
        <w:widowControl w:val="0"/>
        <w:spacing w:before="3" w:after="0" w:line="170" w:lineRule="exact"/>
        <w:rPr>
          <w:rFonts w:ascii="Times New Roman" w:hAnsi="Times New Roman"/>
          <w:sz w:val="17"/>
          <w:szCs w:val="17"/>
        </w:rPr>
      </w:pPr>
    </w:p>
    <w:p w14:paraId="7DD11AE4" w14:textId="77777777" w:rsidR="006D3DEB" w:rsidRPr="00D6269E" w:rsidRDefault="006D3DEB" w:rsidP="006D3DEB">
      <w:pPr>
        <w:widowControl w:val="0"/>
        <w:spacing w:after="0" w:line="200" w:lineRule="exact"/>
        <w:rPr>
          <w:rFonts w:ascii="Times New Roman" w:hAnsi="Times New Roman"/>
          <w:sz w:val="20"/>
        </w:rPr>
      </w:pPr>
    </w:p>
    <w:p w14:paraId="5A01A8DE" w14:textId="77777777" w:rsidR="006D3DEB" w:rsidRPr="00D6269E" w:rsidRDefault="006D3DEB" w:rsidP="006D3DEB">
      <w:pPr>
        <w:widowControl w:val="0"/>
        <w:spacing w:after="0" w:line="200" w:lineRule="exact"/>
        <w:rPr>
          <w:rFonts w:ascii="Times New Roman" w:hAnsi="Times New Roman"/>
          <w:sz w:val="20"/>
        </w:rPr>
      </w:pPr>
    </w:p>
    <w:p w14:paraId="0CB83939" w14:textId="77777777" w:rsidR="006D3DEB" w:rsidRPr="00D6269E" w:rsidRDefault="006D3DEB" w:rsidP="006D3DEB">
      <w:pPr>
        <w:widowControl w:val="0"/>
        <w:spacing w:after="0" w:line="200" w:lineRule="exact"/>
        <w:rPr>
          <w:rFonts w:ascii="Times New Roman" w:hAnsi="Times New Roman"/>
          <w:sz w:val="20"/>
        </w:rPr>
      </w:pPr>
    </w:p>
    <w:p w14:paraId="1277FAC1" w14:textId="77777777" w:rsidR="006D3DEB" w:rsidRPr="00D6269E" w:rsidRDefault="006D3DEB" w:rsidP="006D3DEB">
      <w:pPr>
        <w:widowControl w:val="0"/>
        <w:spacing w:after="0" w:line="200" w:lineRule="exact"/>
        <w:rPr>
          <w:rFonts w:ascii="Times New Roman" w:hAnsi="Times New Roman"/>
          <w:sz w:val="20"/>
        </w:rPr>
      </w:pPr>
    </w:p>
    <w:p w14:paraId="1FDB76B0" w14:textId="77777777" w:rsidR="006D3DEB" w:rsidRPr="00D6269E" w:rsidRDefault="006D3DEB" w:rsidP="006D3DEB">
      <w:pPr>
        <w:widowControl w:val="0"/>
        <w:spacing w:after="0" w:line="200" w:lineRule="exact"/>
        <w:rPr>
          <w:rFonts w:ascii="Times New Roman" w:hAnsi="Times New Roman"/>
          <w:sz w:val="20"/>
        </w:rPr>
      </w:pPr>
    </w:p>
    <w:p w14:paraId="4164F6BC" w14:textId="77777777" w:rsidR="006D3DEB" w:rsidRPr="00D6269E" w:rsidRDefault="006D3DEB" w:rsidP="006D3DEB">
      <w:pPr>
        <w:widowControl w:val="0"/>
        <w:spacing w:after="0" w:line="200" w:lineRule="exact"/>
        <w:rPr>
          <w:rFonts w:ascii="Times New Roman" w:hAnsi="Times New Roman"/>
          <w:sz w:val="20"/>
        </w:rPr>
      </w:pPr>
    </w:p>
    <w:p w14:paraId="595A57FF" w14:textId="77777777" w:rsidR="006D3DEB" w:rsidRPr="00D6269E" w:rsidRDefault="006D3DEB" w:rsidP="006D3DEB">
      <w:pPr>
        <w:widowControl w:val="0"/>
        <w:spacing w:after="0" w:line="200" w:lineRule="exact"/>
        <w:rPr>
          <w:rFonts w:ascii="Times New Roman" w:hAnsi="Times New Roman"/>
          <w:sz w:val="20"/>
        </w:rPr>
      </w:pPr>
    </w:p>
    <w:p w14:paraId="79EEB956" w14:textId="77777777" w:rsidR="006D3DEB" w:rsidRPr="00D6269E" w:rsidRDefault="006D3DEB" w:rsidP="006D3DEB">
      <w:pPr>
        <w:widowControl w:val="0"/>
        <w:spacing w:after="0" w:line="200" w:lineRule="exact"/>
        <w:rPr>
          <w:rFonts w:ascii="Times New Roman" w:hAnsi="Times New Roman"/>
          <w:sz w:val="20"/>
        </w:rPr>
      </w:pPr>
    </w:p>
    <w:p w14:paraId="56490111" w14:textId="77777777" w:rsidR="006D3DEB" w:rsidRPr="00D6269E" w:rsidRDefault="006D3DEB" w:rsidP="006D3DEB">
      <w:pPr>
        <w:widowControl w:val="0"/>
        <w:spacing w:after="0" w:line="200" w:lineRule="exact"/>
        <w:rPr>
          <w:rFonts w:ascii="Times New Roman" w:hAnsi="Times New Roman"/>
          <w:sz w:val="20"/>
        </w:rPr>
      </w:pPr>
    </w:p>
    <w:p w14:paraId="49BAC783" w14:textId="77777777" w:rsidR="006D3DEB" w:rsidRPr="00D6269E" w:rsidRDefault="006D3DEB" w:rsidP="006D3DEB">
      <w:pPr>
        <w:widowControl w:val="0"/>
        <w:spacing w:after="0" w:line="200" w:lineRule="exact"/>
        <w:rPr>
          <w:rFonts w:ascii="Times New Roman" w:hAnsi="Times New Roman"/>
          <w:sz w:val="20"/>
        </w:rPr>
      </w:pPr>
    </w:p>
    <w:p w14:paraId="1D84BA5E" w14:textId="77777777" w:rsidR="006D3DEB" w:rsidRPr="00D6269E" w:rsidRDefault="006D3DEB" w:rsidP="006D3DEB">
      <w:pPr>
        <w:widowControl w:val="0"/>
        <w:spacing w:after="0" w:line="322" w:lineRule="exact"/>
        <w:jc w:val="center"/>
        <w:rPr>
          <w:rFonts w:ascii="Times New Roman" w:hAnsi="Times New Roman"/>
          <w:sz w:val="28"/>
          <w:szCs w:val="28"/>
        </w:rPr>
      </w:pPr>
      <w:r w:rsidRPr="00D6269E">
        <w:rPr>
          <w:rFonts w:ascii="Times New Roman" w:hAnsi="Times New Roman"/>
          <w:sz w:val="28"/>
          <w:szCs w:val="28"/>
        </w:rPr>
        <w:t>CPS (Certificate Practice Statement)</w:t>
      </w:r>
    </w:p>
    <w:p w14:paraId="07EE7075" w14:textId="77777777" w:rsidR="006D3DEB" w:rsidRPr="00D6269E" w:rsidRDefault="006D3DEB" w:rsidP="006D3DEB">
      <w:pPr>
        <w:widowControl w:val="0"/>
        <w:spacing w:after="0" w:line="322" w:lineRule="exact"/>
        <w:jc w:val="center"/>
        <w:rPr>
          <w:rFonts w:ascii="Times New Roman" w:hAnsi="Times New Roman"/>
          <w:sz w:val="28"/>
          <w:szCs w:val="28"/>
        </w:rPr>
      </w:pPr>
      <w:r w:rsidRPr="00D6269E">
        <w:rPr>
          <w:rFonts w:ascii="Times New Roman" w:hAnsi="Times New Roman"/>
          <w:sz w:val="28"/>
          <w:szCs w:val="28"/>
        </w:rPr>
        <w:t xml:space="preserve"> OID CPS dokumenta (1.3.6.1.4.1.99999.10.142.1.0)</w:t>
      </w:r>
    </w:p>
    <w:p w14:paraId="615CF6D8" w14:textId="77777777" w:rsidR="006D3DEB" w:rsidRPr="00D6269E" w:rsidRDefault="006D3DEB" w:rsidP="006D3DEB">
      <w:pPr>
        <w:widowControl w:val="0"/>
        <w:spacing w:before="8" w:after="0" w:line="130" w:lineRule="exact"/>
        <w:rPr>
          <w:rFonts w:ascii="Times New Roman" w:hAnsi="Times New Roman"/>
          <w:sz w:val="13"/>
          <w:szCs w:val="13"/>
        </w:rPr>
      </w:pPr>
    </w:p>
    <w:p w14:paraId="46769B1A" w14:textId="77777777" w:rsidR="006D3DEB" w:rsidRPr="00D6269E" w:rsidRDefault="006D3DEB" w:rsidP="006D3DEB">
      <w:pPr>
        <w:widowControl w:val="0"/>
        <w:spacing w:after="0" w:line="200" w:lineRule="exact"/>
        <w:rPr>
          <w:rFonts w:ascii="Times New Roman" w:hAnsi="Times New Roman"/>
          <w:sz w:val="20"/>
        </w:rPr>
      </w:pPr>
    </w:p>
    <w:p w14:paraId="4F291E18" w14:textId="77777777" w:rsidR="006D3DEB" w:rsidRPr="00D6269E" w:rsidRDefault="006D3DEB" w:rsidP="006D3DEB">
      <w:pPr>
        <w:widowControl w:val="0"/>
        <w:spacing w:after="0" w:line="200" w:lineRule="exact"/>
        <w:rPr>
          <w:rFonts w:ascii="Times New Roman" w:hAnsi="Times New Roman"/>
          <w:sz w:val="20"/>
        </w:rPr>
      </w:pPr>
    </w:p>
    <w:p w14:paraId="77745CE7" w14:textId="77777777" w:rsidR="006D3DEB" w:rsidRPr="00D6269E" w:rsidRDefault="006D3DEB" w:rsidP="006D3DEB">
      <w:pPr>
        <w:widowControl w:val="0"/>
        <w:spacing w:after="0" w:line="200" w:lineRule="exact"/>
        <w:rPr>
          <w:rFonts w:ascii="Times New Roman" w:hAnsi="Times New Roman"/>
          <w:sz w:val="20"/>
        </w:rPr>
      </w:pPr>
    </w:p>
    <w:p w14:paraId="461CF01F" w14:textId="77777777" w:rsidR="006D3DEB" w:rsidRPr="00D6269E" w:rsidRDefault="006D3DEB" w:rsidP="006D3DEB">
      <w:pPr>
        <w:widowControl w:val="0"/>
        <w:spacing w:after="0" w:line="200" w:lineRule="exact"/>
        <w:rPr>
          <w:rFonts w:ascii="Times New Roman" w:hAnsi="Times New Roman"/>
          <w:sz w:val="20"/>
        </w:rPr>
      </w:pPr>
    </w:p>
    <w:p w14:paraId="5F34A5CF" w14:textId="77777777" w:rsidR="006D3DEB" w:rsidRPr="00D6269E" w:rsidRDefault="006D3DEB" w:rsidP="006D3DEB">
      <w:pPr>
        <w:widowControl w:val="0"/>
        <w:spacing w:after="0" w:line="200" w:lineRule="exact"/>
        <w:rPr>
          <w:rFonts w:ascii="Times New Roman" w:hAnsi="Times New Roman"/>
          <w:sz w:val="20"/>
        </w:rPr>
      </w:pPr>
    </w:p>
    <w:p w14:paraId="01C9DA28" w14:textId="77777777" w:rsidR="006D3DEB" w:rsidRPr="00D6269E" w:rsidRDefault="006D3DEB" w:rsidP="006D3DEB">
      <w:pPr>
        <w:widowControl w:val="0"/>
        <w:spacing w:after="0" w:line="200" w:lineRule="exact"/>
        <w:rPr>
          <w:rFonts w:ascii="Times New Roman" w:hAnsi="Times New Roman"/>
          <w:sz w:val="20"/>
        </w:rPr>
      </w:pPr>
    </w:p>
    <w:p w14:paraId="37C2EFD9" w14:textId="77777777" w:rsidR="006D3DEB" w:rsidRPr="00D6269E" w:rsidRDefault="006D3DEB" w:rsidP="006D3DEB">
      <w:pPr>
        <w:widowControl w:val="0"/>
        <w:spacing w:after="0" w:line="200" w:lineRule="exact"/>
        <w:rPr>
          <w:rFonts w:ascii="Times New Roman" w:hAnsi="Times New Roman"/>
          <w:sz w:val="20"/>
        </w:rPr>
      </w:pPr>
    </w:p>
    <w:p w14:paraId="4C781DF8" w14:textId="77777777" w:rsidR="006D3DEB" w:rsidRPr="00D6269E" w:rsidRDefault="006D3DEB" w:rsidP="006D3DEB">
      <w:pPr>
        <w:widowControl w:val="0"/>
        <w:spacing w:after="0" w:line="200" w:lineRule="exact"/>
        <w:rPr>
          <w:rFonts w:ascii="Times New Roman" w:hAnsi="Times New Roman"/>
          <w:sz w:val="20"/>
        </w:rPr>
      </w:pPr>
    </w:p>
    <w:p w14:paraId="37227E2C" w14:textId="77777777" w:rsidR="006D3DEB" w:rsidRPr="00D6269E" w:rsidRDefault="006D3DEB" w:rsidP="006D3DEB">
      <w:pPr>
        <w:widowControl w:val="0"/>
        <w:spacing w:after="0" w:line="200" w:lineRule="exact"/>
        <w:rPr>
          <w:rFonts w:ascii="Times New Roman" w:hAnsi="Times New Roman"/>
          <w:sz w:val="20"/>
        </w:rPr>
      </w:pPr>
    </w:p>
    <w:p w14:paraId="414F37F9" w14:textId="77777777" w:rsidR="006D3DEB" w:rsidRPr="00D6269E" w:rsidRDefault="006D3DEB" w:rsidP="006D3DEB">
      <w:pPr>
        <w:widowControl w:val="0"/>
        <w:spacing w:after="0" w:line="200" w:lineRule="exact"/>
        <w:rPr>
          <w:rFonts w:ascii="Times New Roman" w:hAnsi="Times New Roman"/>
          <w:sz w:val="20"/>
        </w:rPr>
      </w:pPr>
    </w:p>
    <w:p w14:paraId="17232B11" w14:textId="77777777" w:rsidR="006D3DEB" w:rsidRPr="00D6269E" w:rsidRDefault="006D3DEB" w:rsidP="006D3DEB">
      <w:pPr>
        <w:widowControl w:val="0"/>
        <w:spacing w:after="0" w:line="200" w:lineRule="exact"/>
        <w:rPr>
          <w:rFonts w:ascii="Times New Roman" w:hAnsi="Times New Roman"/>
          <w:sz w:val="20"/>
        </w:rPr>
      </w:pPr>
    </w:p>
    <w:p w14:paraId="3B37FC53" w14:textId="77777777" w:rsidR="006D3DEB" w:rsidRPr="00D6269E" w:rsidRDefault="006D3DEB" w:rsidP="006D3DEB">
      <w:pPr>
        <w:widowControl w:val="0"/>
        <w:spacing w:after="0" w:line="200" w:lineRule="exact"/>
        <w:rPr>
          <w:rFonts w:ascii="Times New Roman" w:hAnsi="Times New Roman"/>
          <w:sz w:val="20"/>
        </w:rPr>
      </w:pPr>
    </w:p>
    <w:p w14:paraId="6DD7CB20" w14:textId="77777777" w:rsidR="006D3DEB" w:rsidRPr="00D6269E" w:rsidRDefault="006D3DEB" w:rsidP="006D3DEB">
      <w:pPr>
        <w:widowControl w:val="0"/>
        <w:spacing w:after="0" w:line="200" w:lineRule="exact"/>
        <w:rPr>
          <w:rFonts w:ascii="Times New Roman" w:hAnsi="Times New Roman"/>
          <w:sz w:val="20"/>
        </w:rPr>
      </w:pPr>
    </w:p>
    <w:p w14:paraId="0A9875B3" w14:textId="77777777" w:rsidR="006D3DEB" w:rsidRPr="00D6269E" w:rsidRDefault="006D3DEB" w:rsidP="006D3DEB">
      <w:pPr>
        <w:widowControl w:val="0"/>
        <w:spacing w:after="0" w:line="200" w:lineRule="exact"/>
        <w:rPr>
          <w:rFonts w:ascii="Times New Roman" w:hAnsi="Times New Roman"/>
          <w:sz w:val="20"/>
        </w:rPr>
      </w:pPr>
    </w:p>
    <w:p w14:paraId="15E81D3C" w14:textId="77777777" w:rsidR="006D3DEB" w:rsidRPr="00D6269E" w:rsidRDefault="006D3DEB" w:rsidP="006D3DEB">
      <w:pPr>
        <w:widowControl w:val="0"/>
        <w:spacing w:after="0" w:line="200" w:lineRule="exact"/>
        <w:rPr>
          <w:rFonts w:ascii="Times New Roman" w:hAnsi="Times New Roman"/>
          <w:sz w:val="20"/>
        </w:rPr>
      </w:pPr>
    </w:p>
    <w:p w14:paraId="04B64C09" w14:textId="77777777" w:rsidR="006D3DEB" w:rsidRPr="00D6269E" w:rsidRDefault="006D3DEB" w:rsidP="006D3DEB">
      <w:pPr>
        <w:widowControl w:val="0"/>
        <w:spacing w:after="0" w:line="200" w:lineRule="exact"/>
        <w:rPr>
          <w:rFonts w:ascii="Times New Roman" w:hAnsi="Times New Roman"/>
          <w:sz w:val="20"/>
        </w:rPr>
      </w:pPr>
    </w:p>
    <w:p w14:paraId="608FA273" w14:textId="77777777" w:rsidR="006D3DEB" w:rsidRPr="00D6269E" w:rsidRDefault="006D3DEB" w:rsidP="006D3DEB">
      <w:pPr>
        <w:widowControl w:val="0"/>
        <w:spacing w:after="0" w:line="200" w:lineRule="exact"/>
        <w:rPr>
          <w:rFonts w:ascii="Times New Roman" w:hAnsi="Times New Roman"/>
          <w:sz w:val="20"/>
        </w:rPr>
      </w:pPr>
    </w:p>
    <w:p w14:paraId="015803ED" w14:textId="77777777" w:rsidR="006D3DEB" w:rsidRPr="00D6269E" w:rsidRDefault="006D3DEB" w:rsidP="006D3DEB">
      <w:pPr>
        <w:widowControl w:val="0"/>
        <w:spacing w:after="0" w:line="200" w:lineRule="exact"/>
        <w:rPr>
          <w:rFonts w:ascii="Times New Roman" w:hAnsi="Times New Roman"/>
          <w:sz w:val="20"/>
        </w:rPr>
      </w:pPr>
    </w:p>
    <w:p w14:paraId="289B4F06" w14:textId="77777777" w:rsidR="006D3DEB" w:rsidRDefault="006D3DEB" w:rsidP="006D3DEB">
      <w:pPr>
        <w:widowControl w:val="0"/>
        <w:spacing w:after="0" w:line="240" w:lineRule="auto"/>
        <w:jc w:val="center"/>
        <w:rPr>
          <w:rFonts w:ascii="Times New Roman" w:hAnsi="Times New Roman"/>
          <w:szCs w:val="24"/>
        </w:rPr>
      </w:pPr>
      <w:r w:rsidRPr="00D6269E">
        <w:rPr>
          <w:rFonts w:ascii="Times New Roman" w:hAnsi="Times New Roman"/>
          <w:szCs w:val="24"/>
        </w:rPr>
        <w:t xml:space="preserve"> </w:t>
      </w:r>
      <w:r>
        <w:rPr>
          <w:rFonts w:ascii="Times New Roman" w:hAnsi="Times New Roman"/>
          <w:szCs w:val="24"/>
        </w:rPr>
        <w:t>-</w:t>
      </w:r>
      <w:r w:rsidRPr="00D6269E">
        <w:rPr>
          <w:rFonts w:ascii="Times New Roman" w:hAnsi="Times New Roman"/>
          <w:szCs w:val="24"/>
        </w:rPr>
        <w:t xml:space="preserve"> verzija 3.0.</w:t>
      </w:r>
      <w:r>
        <w:rPr>
          <w:rFonts w:ascii="Times New Roman" w:hAnsi="Times New Roman"/>
          <w:szCs w:val="24"/>
        </w:rPr>
        <w:t>-</w:t>
      </w:r>
    </w:p>
    <w:p w14:paraId="69336E4C" w14:textId="77777777" w:rsidR="006D3DEB" w:rsidRPr="00D6269E" w:rsidRDefault="006D3DEB" w:rsidP="006D3DEB">
      <w:pPr>
        <w:widowControl w:val="0"/>
        <w:spacing w:after="0" w:line="240" w:lineRule="auto"/>
        <w:jc w:val="center"/>
        <w:rPr>
          <w:rFonts w:ascii="Times New Roman" w:hAnsi="Times New Roman"/>
          <w:szCs w:val="24"/>
        </w:rPr>
      </w:pPr>
      <w:r w:rsidRPr="00D6269E">
        <w:rPr>
          <w:rFonts w:ascii="Times New Roman" w:hAnsi="Times New Roman"/>
          <w:szCs w:val="24"/>
        </w:rPr>
        <w:t xml:space="preserve"> </w:t>
      </w:r>
    </w:p>
    <w:p w14:paraId="751B4C22" w14:textId="77777777" w:rsidR="006D3DEB" w:rsidRPr="00D6269E" w:rsidRDefault="006D3DEB" w:rsidP="006D3DEB">
      <w:pPr>
        <w:widowControl w:val="0"/>
        <w:spacing w:after="0" w:line="240" w:lineRule="auto"/>
        <w:jc w:val="center"/>
        <w:rPr>
          <w:rFonts w:ascii="Times New Roman" w:hAnsi="Times New Roman"/>
          <w:szCs w:val="24"/>
        </w:rPr>
      </w:pPr>
      <w:r w:rsidRPr="00D6269E">
        <w:rPr>
          <w:rFonts w:ascii="Times New Roman" w:hAnsi="Times New Roman"/>
          <w:szCs w:val="24"/>
        </w:rPr>
        <w:t xml:space="preserve"> Oktobar 2018.</w:t>
      </w:r>
    </w:p>
    <w:p w14:paraId="3344B9E0" w14:textId="77777777" w:rsidR="006D3DEB" w:rsidRPr="00D6269E" w:rsidRDefault="006D3DEB" w:rsidP="006D3DEB">
      <w:pPr>
        <w:widowControl w:val="0"/>
        <w:spacing w:after="0"/>
        <w:jc w:val="center"/>
        <w:rPr>
          <w:rFonts w:ascii="Times New Roman" w:hAnsi="Times New Roman"/>
        </w:rPr>
        <w:sectPr w:rsidR="006D3DEB" w:rsidRPr="00D6269E" w:rsidSect="006D3DEB">
          <w:footerReference w:type="default" r:id="rId8"/>
          <w:type w:val="continuous"/>
          <w:pgSz w:w="11940" w:h="16860"/>
          <w:pgMar w:top="1440" w:right="1440" w:bottom="280" w:left="1680" w:header="720" w:footer="720" w:gutter="0"/>
          <w:cols w:space="720"/>
          <w:titlePg/>
          <w:docGrid w:linePitch="326"/>
        </w:sectPr>
      </w:pPr>
    </w:p>
    <w:sdt>
      <w:sdtPr>
        <w:rPr>
          <w:rFonts w:ascii="Times New Roman" w:hAnsi="Times New Roman"/>
        </w:rPr>
        <w:id w:val="4717533"/>
        <w:docPartObj>
          <w:docPartGallery w:val="Table of Contents"/>
          <w:docPartUnique/>
        </w:docPartObj>
      </w:sdtPr>
      <w:sdtContent>
        <w:p w14:paraId="6E9B9439" w14:textId="77777777" w:rsidR="006D3DEB" w:rsidRPr="00D6269E" w:rsidRDefault="006D3DEB" w:rsidP="006D3DEB">
          <w:pPr>
            <w:widowControl w:val="0"/>
            <w:spacing w:before="54" w:after="0" w:line="240" w:lineRule="auto"/>
            <w:jc w:val="center"/>
            <w:rPr>
              <w:rFonts w:ascii="Times New Roman" w:hAnsi="Times New Roman"/>
              <w:sz w:val="32"/>
              <w:szCs w:val="32"/>
            </w:rPr>
          </w:pPr>
          <w:r w:rsidRPr="00D6269E">
            <w:rPr>
              <w:rFonts w:ascii="Times New Roman" w:hAnsi="Times New Roman"/>
              <w:b/>
              <w:bCs/>
              <w:sz w:val="32"/>
              <w:szCs w:val="32"/>
            </w:rPr>
            <w:t>Sadržaj</w:t>
          </w:r>
        </w:p>
        <w:p w14:paraId="61924458" w14:textId="77777777" w:rsidR="006D3DEB" w:rsidRDefault="006D3DEB" w:rsidP="006D3DEB">
          <w:pPr>
            <w:pStyle w:val="TOC1"/>
            <w:tabs>
              <w:tab w:val="right" w:leader="dot" w:pos="9150"/>
            </w:tabs>
            <w:rPr>
              <w:rFonts w:eastAsiaTheme="minorEastAsia"/>
              <w:noProof/>
            </w:rPr>
          </w:pPr>
          <w:r w:rsidRPr="00D6269E">
            <w:rPr>
              <w:rFonts w:ascii="Times New Roman" w:hAnsi="Times New Roman"/>
            </w:rPr>
            <w:fldChar w:fldCharType="begin"/>
          </w:r>
          <w:r w:rsidRPr="00D6269E">
            <w:rPr>
              <w:rFonts w:ascii="Times New Roman" w:hAnsi="Times New Roman"/>
            </w:rPr>
            <w:instrText xml:space="preserve"> TOC \o "1-3" \h \z \u </w:instrText>
          </w:r>
          <w:r w:rsidRPr="00D6269E">
            <w:rPr>
              <w:rFonts w:ascii="Times New Roman" w:hAnsi="Times New Roman"/>
            </w:rPr>
            <w:fldChar w:fldCharType="separate"/>
          </w:r>
          <w:hyperlink w:anchor="_Toc528064033" w:history="1">
            <w:r w:rsidRPr="002B4BCB">
              <w:rPr>
                <w:rStyle w:val="Hyperlink"/>
                <w:noProof/>
              </w:rPr>
              <w:t>1. Uvod i pregled osnovnih pretpostavki</w:t>
            </w:r>
            <w:r>
              <w:rPr>
                <w:noProof/>
                <w:webHidden/>
              </w:rPr>
              <w:tab/>
            </w:r>
            <w:r>
              <w:rPr>
                <w:noProof/>
                <w:webHidden/>
              </w:rPr>
              <w:fldChar w:fldCharType="begin"/>
            </w:r>
            <w:r>
              <w:rPr>
                <w:noProof/>
                <w:webHidden/>
              </w:rPr>
              <w:instrText xml:space="preserve"> PAGEREF _Toc528064033 \h </w:instrText>
            </w:r>
            <w:r>
              <w:rPr>
                <w:noProof/>
                <w:webHidden/>
              </w:rPr>
            </w:r>
            <w:r>
              <w:rPr>
                <w:noProof/>
                <w:webHidden/>
              </w:rPr>
              <w:fldChar w:fldCharType="separate"/>
            </w:r>
            <w:r>
              <w:rPr>
                <w:noProof/>
                <w:webHidden/>
              </w:rPr>
              <w:t>10</w:t>
            </w:r>
            <w:r>
              <w:rPr>
                <w:noProof/>
                <w:webHidden/>
              </w:rPr>
              <w:fldChar w:fldCharType="end"/>
            </w:r>
          </w:hyperlink>
        </w:p>
        <w:p w14:paraId="4354C4B4"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034" w:history="1">
            <w:r w:rsidRPr="002B4BCB">
              <w:rPr>
                <w:rStyle w:val="Hyperlink"/>
                <w:noProof/>
              </w:rPr>
              <w:t>1.1 Pregled osnovnih pretpostavki</w:t>
            </w:r>
            <w:r>
              <w:rPr>
                <w:noProof/>
                <w:webHidden/>
              </w:rPr>
              <w:tab/>
            </w:r>
            <w:r>
              <w:rPr>
                <w:noProof/>
                <w:webHidden/>
              </w:rPr>
              <w:fldChar w:fldCharType="begin"/>
            </w:r>
            <w:r>
              <w:rPr>
                <w:noProof/>
                <w:webHidden/>
              </w:rPr>
              <w:instrText xml:space="preserve"> PAGEREF _Toc528064034 \h </w:instrText>
            </w:r>
            <w:r>
              <w:rPr>
                <w:noProof/>
                <w:webHidden/>
              </w:rPr>
            </w:r>
            <w:r>
              <w:rPr>
                <w:noProof/>
                <w:webHidden/>
              </w:rPr>
              <w:fldChar w:fldCharType="separate"/>
            </w:r>
            <w:r>
              <w:rPr>
                <w:noProof/>
                <w:webHidden/>
              </w:rPr>
              <w:t>10</w:t>
            </w:r>
            <w:r>
              <w:rPr>
                <w:noProof/>
                <w:webHidden/>
              </w:rPr>
              <w:fldChar w:fldCharType="end"/>
            </w:r>
          </w:hyperlink>
        </w:p>
        <w:p w14:paraId="260AF3FA"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035" w:history="1">
            <w:r w:rsidRPr="002B4BCB">
              <w:rPr>
                <w:rStyle w:val="Hyperlink"/>
                <w:noProof/>
              </w:rPr>
              <w:t>1.2 Ime dokumenta i identifikacija</w:t>
            </w:r>
            <w:r>
              <w:rPr>
                <w:noProof/>
                <w:webHidden/>
              </w:rPr>
              <w:tab/>
            </w:r>
            <w:r>
              <w:rPr>
                <w:noProof/>
                <w:webHidden/>
              </w:rPr>
              <w:fldChar w:fldCharType="begin"/>
            </w:r>
            <w:r>
              <w:rPr>
                <w:noProof/>
                <w:webHidden/>
              </w:rPr>
              <w:instrText xml:space="preserve"> PAGEREF _Toc528064035 \h </w:instrText>
            </w:r>
            <w:r>
              <w:rPr>
                <w:noProof/>
                <w:webHidden/>
              </w:rPr>
            </w:r>
            <w:r>
              <w:rPr>
                <w:noProof/>
                <w:webHidden/>
              </w:rPr>
              <w:fldChar w:fldCharType="separate"/>
            </w:r>
            <w:r>
              <w:rPr>
                <w:noProof/>
                <w:webHidden/>
              </w:rPr>
              <w:t>12</w:t>
            </w:r>
            <w:r>
              <w:rPr>
                <w:noProof/>
                <w:webHidden/>
              </w:rPr>
              <w:fldChar w:fldCharType="end"/>
            </w:r>
          </w:hyperlink>
        </w:p>
        <w:p w14:paraId="0D3E7558"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036" w:history="1">
            <w:r w:rsidRPr="002B4BCB">
              <w:rPr>
                <w:rStyle w:val="Hyperlink"/>
                <w:noProof/>
              </w:rPr>
              <w:t>1.3 Učesnici u PKI sistemu PKS</w:t>
            </w:r>
            <w:r>
              <w:rPr>
                <w:noProof/>
                <w:webHidden/>
              </w:rPr>
              <w:tab/>
            </w:r>
            <w:r>
              <w:rPr>
                <w:noProof/>
                <w:webHidden/>
              </w:rPr>
              <w:fldChar w:fldCharType="begin"/>
            </w:r>
            <w:r>
              <w:rPr>
                <w:noProof/>
                <w:webHidden/>
              </w:rPr>
              <w:instrText xml:space="preserve"> PAGEREF _Toc528064036 \h </w:instrText>
            </w:r>
            <w:r>
              <w:rPr>
                <w:noProof/>
                <w:webHidden/>
              </w:rPr>
            </w:r>
            <w:r>
              <w:rPr>
                <w:noProof/>
                <w:webHidden/>
              </w:rPr>
              <w:fldChar w:fldCharType="separate"/>
            </w:r>
            <w:r>
              <w:rPr>
                <w:noProof/>
                <w:webHidden/>
              </w:rPr>
              <w:t>13</w:t>
            </w:r>
            <w:r>
              <w:rPr>
                <w:noProof/>
                <w:webHidden/>
              </w:rPr>
              <w:fldChar w:fldCharType="end"/>
            </w:r>
          </w:hyperlink>
        </w:p>
        <w:p w14:paraId="30287B4D"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037" w:history="1">
            <w:r w:rsidRPr="002B4BCB">
              <w:rPr>
                <w:rStyle w:val="Hyperlink"/>
                <w:noProof/>
              </w:rPr>
              <w:t>1.3.1 PKS CA</w:t>
            </w:r>
            <w:r>
              <w:rPr>
                <w:noProof/>
                <w:webHidden/>
              </w:rPr>
              <w:tab/>
            </w:r>
            <w:r>
              <w:rPr>
                <w:noProof/>
                <w:webHidden/>
              </w:rPr>
              <w:fldChar w:fldCharType="begin"/>
            </w:r>
            <w:r>
              <w:rPr>
                <w:noProof/>
                <w:webHidden/>
              </w:rPr>
              <w:instrText xml:space="preserve"> PAGEREF _Toc528064037 \h </w:instrText>
            </w:r>
            <w:r>
              <w:rPr>
                <w:noProof/>
                <w:webHidden/>
              </w:rPr>
            </w:r>
            <w:r>
              <w:rPr>
                <w:noProof/>
                <w:webHidden/>
              </w:rPr>
              <w:fldChar w:fldCharType="separate"/>
            </w:r>
            <w:r>
              <w:rPr>
                <w:noProof/>
                <w:webHidden/>
              </w:rPr>
              <w:t>13</w:t>
            </w:r>
            <w:r>
              <w:rPr>
                <w:noProof/>
                <w:webHidden/>
              </w:rPr>
              <w:fldChar w:fldCharType="end"/>
            </w:r>
          </w:hyperlink>
        </w:p>
        <w:p w14:paraId="1C0EF3A5"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038" w:history="1">
            <w:r w:rsidRPr="002B4BCB">
              <w:rPr>
                <w:rStyle w:val="Hyperlink"/>
                <w:noProof/>
              </w:rPr>
              <w:t>1.3.2 Registraciona tela PKS CA</w:t>
            </w:r>
            <w:r>
              <w:rPr>
                <w:noProof/>
                <w:webHidden/>
              </w:rPr>
              <w:tab/>
            </w:r>
            <w:r>
              <w:rPr>
                <w:noProof/>
                <w:webHidden/>
              </w:rPr>
              <w:fldChar w:fldCharType="begin"/>
            </w:r>
            <w:r>
              <w:rPr>
                <w:noProof/>
                <w:webHidden/>
              </w:rPr>
              <w:instrText xml:space="preserve"> PAGEREF _Toc528064038 \h </w:instrText>
            </w:r>
            <w:r>
              <w:rPr>
                <w:noProof/>
                <w:webHidden/>
              </w:rPr>
            </w:r>
            <w:r>
              <w:rPr>
                <w:noProof/>
                <w:webHidden/>
              </w:rPr>
              <w:fldChar w:fldCharType="separate"/>
            </w:r>
            <w:r>
              <w:rPr>
                <w:noProof/>
                <w:webHidden/>
              </w:rPr>
              <w:t>16</w:t>
            </w:r>
            <w:r>
              <w:rPr>
                <w:noProof/>
                <w:webHidden/>
              </w:rPr>
              <w:fldChar w:fldCharType="end"/>
            </w:r>
          </w:hyperlink>
        </w:p>
        <w:p w14:paraId="04A5BD0A"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039" w:history="1">
            <w:r w:rsidRPr="002B4BCB">
              <w:rPr>
                <w:rStyle w:val="Hyperlink"/>
                <w:noProof/>
              </w:rPr>
              <w:t>1.3.3 Korisnici</w:t>
            </w:r>
            <w:r>
              <w:rPr>
                <w:noProof/>
                <w:webHidden/>
              </w:rPr>
              <w:tab/>
            </w:r>
            <w:r>
              <w:rPr>
                <w:noProof/>
                <w:webHidden/>
              </w:rPr>
              <w:fldChar w:fldCharType="begin"/>
            </w:r>
            <w:r>
              <w:rPr>
                <w:noProof/>
                <w:webHidden/>
              </w:rPr>
              <w:instrText xml:space="preserve"> PAGEREF _Toc528064039 \h </w:instrText>
            </w:r>
            <w:r>
              <w:rPr>
                <w:noProof/>
                <w:webHidden/>
              </w:rPr>
            </w:r>
            <w:r>
              <w:rPr>
                <w:noProof/>
                <w:webHidden/>
              </w:rPr>
              <w:fldChar w:fldCharType="separate"/>
            </w:r>
            <w:r>
              <w:rPr>
                <w:noProof/>
                <w:webHidden/>
              </w:rPr>
              <w:t>17</w:t>
            </w:r>
            <w:r>
              <w:rPr>
                <w:noProof/>
                <w:webHidden/>
              </w:rPr>
              <w:fldChar w:fldCharType="end"/>
            </w:r>
          </w:hyperlink>
        </w:p>
        <w:p w14:paraId="6551CFAB"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040" w:history="1">
            <w:r w:rsidRPr="002B4BCB">
              <w:rPr>
                <w:rStyle w:val="Hyperlink"/>
                <w:noProof/>
              </w:rPr>
              <w:t>1.3.4 Treće strane</w:t>
            </w:r>
            <w:r>
              <w:rPr>
                <w:noProof/>
                <w:webHidden/>
              </w:rPr>
              <w:tab/>
            </w:r>
            <w:r>
              <w:rPr>
                <w:noProof/>
                <w:webHidden/>
              </w:rPr>
              <w:fldChar w:fldCharType="begin"/>
            </w:r>
            <w:r>
              <w:rPr>
                <w:noProof/>
                <w:webHidden/>
              </w:rPr>
              <w:instrText xml:space="preserve"> PAGEREF _Toc528064040 \h </w:instrText>
            </w:r>
            <w:r>
              <w:rPr>
                <w:noProof/>
                <w:webHidden/>
              </w:rPr>
            </w:r>
            <w:r>
              <w:rPr>
                <w:noProof/>
                <w:webHidden/>
              </w:rPr>
              <w:fldChar w:fldCharType="separate"/>
            </w:r>
            <w:r>
              <w:rPr>
                <w:noProof/>
                <w:webHidden/>
              </w:rPr>
              <w:t>18</w:t>
            </w:r>
            <w:r>
              <w:rPr>
                <w:noProof/>
                <w:webHidden/>
              </w:rPr>
              <w:fldChar w:fldCharType="end"/>
            </w:r>
          </w:hyperlink>
        </w:p>
        <w:p w14:paraId="0E98C551"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041" w:history="1">
            <w:r w:rsidRPr="002B4BCB">
              <w:rPr>
                <w:rStyle w:val="Hyperlink"/>
                <w:noProof/>
              </w:rPr>
              <w:t>1.3.5 Drugi učesnici</w:t>
            </w:r>
            <w:r>
              <w:rPr>
                <w:noProof/>
                <w:webHidden/>
              </w:rPr>
              <w:tab/>
            </w:r>
            <w:r>
              <w:rPr>
                <w:noProof/>
                <w:webHidden/>
              </w:rPr>
              <w:fldChar w:fldCharType="begin"/>
            </w:r>
            <w:r>
              <w:rPr>
                <w:noProof/>
                <w:webHidden/>
              </w:rPr>
              <w:instrText xml:space="preserve"> PAGEREF _Toc528064041 \h </w:instrText>
            </w:r>
            <w:r>
              <w:rPr>
                <w:noProof/>
                <w:webHidden/>
              </w:rPr>
            </w:r>
            <w:r>
              <w:rPr>
                <w:noProof/>
                <w:webHidden/>
              </w:rPr>
              <w:fldChar w:fldCharType="separate"/>
            </w:r>
            <w:r>
              <w:rPr>
                <w:noProof/>
                <w:webHidden/>
              </w:rPr>
              <w:t>19</w:t>
            </w:r>
            <w:r>
              <w:rPr>
                <w:noProof/>
                <w:webHidden/>
              </w:rPr>
              <w:fldChar w:fldCharType="end"/>
            </w:r>
          </w:hyperlink>
        </w:p>
        <w:p w14:paraId="15D66103"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042" w:history="1">
            <w:r w:rsidRPr="002B4BCB">
              <w:rPr>
                <w:rStyle w:val="Hyperlink"/>
                <w:noProof/>
              </w:rPr>
              <w:t>1.4 Korišćenje sertifikata izdatih od strane PKS CA</w:t>
            </w:r>
            <w:r>
              <w:rPr>
                <w:noProof/>
                <w:webHidden/>
              </w:rPr>
              <w:tab/>
            </w:r>
            <w:r>
              <w:rPr>
                <w:noProof/>
                <w:webHidden/>
              </w:rPr>
              <w:fldChar w:fldCharType="begin"/>
            </w:r>
            <w:r>
              <w:rPr>
                <w:noProof/>
                <w:webHidden/>
              </w:rPr>
              <w:instrText xml:space="preserve"> PAGEREF _Toc528064042 \h </w:instrText>
            </w:r>
            <w:r>
              <w:rPr>
                <w:noProof/>
                <w:webHidden/>
              </w:rPr>
            </w:r>
            <w:r>
              <w:rPr>
                <w:noProof/>
                <w:webHidden/>
              </w:rPr>
              <w:fldChar w:fldCharType="separate"/>
            </w:r>
            <w:r>
              <w:rPr>
                <w:noProof/>
                <w:webHidden/>
              </w:rPr>
              <w:t>19</w:t>
            </w:r>
            <w:r>
              <w:rPr>
                <w:noProof/>
                <w:webHidden/>
              </w:rPr>
              <w:fldChar w:fldCharType="end"/>
            </w:r>
          </w:hyperlink>
        </w:p>
        <w:p w14:paraId="5C54667D"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043" w:history="1">
            <w:r w:rsidRPr="002B4BCB">
              <w:rPr>
                <w:rStyle w:val="Hyperlink"/>
                <w:noProof/>
              </w:rPr>
              <w:t>1.4.1 Prihvatljivo korišćenje sertifikata</w:t>
            </w:r>
            <w:r>
              <w:rPr>
                <w:noProof/>
                <w:webHidden/>
              </w:rPr>
              <w:tab/>
            </w:r>
            <w:r>
              <w:rPr>
                <w:noProof/>
                <w:webHidden/>
              </w:rPr>
              <w:fldChar w:fldCharType="begin"/>
            </w:r>
            <w:r>
              <w:rPr>
                <w:noProof/>
                <w:webHidden/>
              </w:rPr>
              <w:instrText xml:space="preserve"> PAGEREF _Toc528064043 \h </w:instrText>
            </w:r>
            <w:r>
              <w:rPr>
                <w:noProof/>
                <w:webHidden/>
              </w:rPr>
            </w:r>
            <w:r>
              <w:rPr>
                <w:noProof/>
                <w:webHidden/>
              </w:rPr>
              <w:fldChar w:fldCharType="separate"/>
            </w:r>
            <w:r>
              <w:rPr>
                <w:noProof/>
                <w:webHidden/>
              </w:rPr>
              <w:t>19</w:t>
            </w:r>
            <w:r>
              <w:rPr>
                <w:noProof/>
                <w:webHidden/>
              </w:rPr>
              <w:fldChar w:fldCharType="end"/>
            </w:r>
          </w:hyperlink>
        </w:p>
        <w:p w14:paraId="2CEC9E4E"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044" w:history="1">
            <w:r w:rsidRPr="002B4BCB">
              <w:rPr>
                <w:rStyle w:val="Hyperlink"/>
                <w:noProof/>
              </w:rPr>
              <w:t>1.4.2 Zabranjeno korišćenje sertifikata</w:t>
            </w:r>
            <w:r>
              <w:rPr>
                <w:noProof/>
                <w:webHidden/>
              </w:rPr>
              <w:tab/>
            </w:r>
            <w:r>
              <w:rPr>
                <w:noProof/>
                <w:webHidden/>
              </w:rPr>
              <w:fldChar w:fldCharType="begin"/>
            </w:r>
            <w:r>
              <w:rPr>
                <w:noProof/>
                <w:webHidden/>
              </w:rPr>
              <w:instrText xml:space="preserve"> PAGEREF _Toc528064044 \h </w:instrText>
            </w:r>
            <w:r>
              <w:rPr>
                <w:noProof/>
                <w:webHidden/>
              </w:rPr>
            </w:r>
            <w:r>
              <w:rPr>
                <w:noProof/>
                <w:webHidden/>
              </w:rPr>
              <w:fldChar w:fldCharType="separate"/>
            </w:r>
            <w:r>
              <w:rPr>
                <w:noProof/>
                <w:webHidden/>
              </w:rPr>
              <w:t>20</w:t>
            </w:r>
            <w:r>
              <w:rPr>
                <w:noProof/>
                <w:webHidden/>
              </w:rPr>
              <w:fldChar w:fldCharType="end"/>
            </w:r>
          </w:hyperlink>
        </w:p>
        <w:p w14:paraId="0C81E876"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045" w:history="1">
            <w:r w:rsidRPr="002B4BCB">
              <w:rPr>
                <w:rStyle w:val="Hyperlink"/>
                <w:noProof/>
              </w:rPr>
              <w:t>1.5 Administracija Praktičnih pravila rada PKS CA</w:t>
            </w:r>
            <w:r>
              <w:rPr>
                <w:noProof/>
                <w:webHidden/>
              </w:rPr>
              <w:tab/>
            </w:r>
            <w:r>
              <w:rPr>
                <w:noProof/>
                <w:webHidden/>
              </w:rPr>
              <w:fldChar w:fldCharType="begin"/>
            </w:r>
            <w:r>
              <w:rPr>
                <w:noProof/>
                <w:webHidden/>
              </w:rPr>
              <w:instrText xml:space="preserve"> PAGEREF _Toc528064045 \h </w:instrText>
            </w:r>
            <w:r>
              <w:rPr>
                <w:noProof/>
                <w:webHidden/>
              </w:rPr>
            </w:r>
            <w:r>
              <w:rPr>
                <w:noProof/>
                <w:webHidden/>
              </w:rPr>
              <w:fldChar w:fldCharType="separate"/>
            </w:r>
            <w:r>
              <w:rPr>
                <w:noProof/>
                <w:webHidden/>
              </w:rPr>
              <w:t>20</w:t>
            </w:r>
            <w:r>
              <w:rPr>
                <w:noProof/>
                <w:webHidden/>
              </w:rPr>
              <w:fldChar w:fldCharType="end"/>
            </w:r>
          </w:hyperlink>
        </w:p>
        <w:p w14:paraId="6EBFAD56"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046" w:history="1">
            <w:r w:rsidRPr="002B4BCB">
              <w:rPr>
                <w:rStyle w:val="Hyperlink"/>
                <w:noProof/>
              </w:rPr>
              <w:t>1.5.1 Organizacija administriranja Praktičnih pravila rada</w:t>
            </w:r>
            <w:r>
              <w:rPr>
                <w:noProof/>
                <w:webHidden/>
              </w:rPr>
              <w:tab/>
            </w:r>
            <w:r>
              <w:rPr>
                <w:noProof/>
                <w:webHidden/>
              </w:rPr>
              <w:fldChar w:fldCharType="begin"/>
            </w:r>
            <w:r>
              <w:rPr>
                <w:noProof/>
                <w:webHidden/>
              </w:rPr>
              <w:instrText xml:space="preserve"> PAGEREF _Toc528064046 \h </w:instrText>
            </w:r>
            <w:r>
              <w:rPr>
                <w:noProof/>
                <w:webHidden/>
              </w:rPr>
            </w:r>
            <w:r>
              <w:rPr>
                <w:noProof/>
                <w:webHidden/>
              </w:rPr>
              <w:fldChar w:fldCharType="separate"/>
            </w:r>
            <w:r>
              <w:rPr>
                <w:noProof/>
                <w:webHidden/>
              </w:rPr>
              <w:t>20</w:t>
            </w:r>
            <w:r>
              <w:rPr>
                <w:noProof/>
                <w:webHidden/>
              </w:rPr>
              <w:fldChar w:fldCharType="end"/>
            </w:r>
          </w:hyperlink>
        </w:p>
        <w:p w14:paraId="4A69BE78"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047" w:history="1">
            <w:r w:rsidRPr="002B4BCB">
              <w:rPr>
                <w:rStyle w:val="Hyperlink"/>
                <w:noProof/>
              </w:rPr>
              <w:t>1.5.2 Kontakt osoba</w:t>
            </w:r>
            <w:r>
              <w:rPr>
                <w:noProof/>
                <w:webHidden/>
              </w:rPr>
              <w:tab/>
            </w:r>
            <w:r>
              <w:rPr>
                <w:noProof/>
                <w:webHidden/>
              </w:rPr>
              <w:fldChar w:fldCharType="begin"/>
            </w:r>
            <w:r>
              <w:rPr>
                <w:noProof/>
                <w:webHidden/>
              </w:rPr>
              <w:instrText xml:space="preserve"> PAGEREF _Toc528064047 \h </w:instrText>
            </w:r>
            <w:r>
              <w:rPr>
                <w:noProof/>
                <w:webHidden/>
              </w:rPr>
            </w:r>
            <w:r>
              <w:rPr>
                <w:noProof/>
                <w:webHidden/>
              </w:rPr>
              <w:fldChar w:fldCharType="separate"/>
            </w:r>
            <w:r>
              <w:rPr>
                <w:noProof/>
                <w:webHidden/>
              </w:rPr>
              <w:t>20</w:t>
            </w:r>
            <w:r>
              <w:rPr>
                <w:noProof/>
                <w:webHidden/>
              </w:rPr>
              <w:fldChar w:fldCharType="end"/>
            </w:r>
          </w:hyperlink>
        </w:p>
        <w:p w14:paraId="55BCCFBE"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048" w:history="1">
            <w:r w:rsidRPr="002B4BCB">
              <w:rPr>
                <w:rStyle w:val="Hyperlink"/>
                <w:noProof/>
              </w:rPr>
              <w:t>1.5.3 Osoba koja određuje pogodnost CPS dokumenta</w:t>
            </w:r>
            <w:r>
              <w:rPr>
                <w:noProof/>
                <w:webHidden/>
              </w:rPr>
              <w:tab/>
            </w:r>
            <w:r>
              <w:rPr>
                <w:noProof/>
                <w:webHidden/>
              </w:rPr>
              <w:fldChar w:fldCharType="begin"/>
            </w:r>
            <w:r>
              <w:rPr>
                <w:noProof/>
                <w:webHidden/>
              </w:rPr>
              <w:instrText xml:space="preserve"> PAGEREF _Toc528064048 \h </w:instrText>
            </w:r>
            <w:r>
              <w:rPr>
                <w:noProof/>
                <w:webHidden/>
              </w:rPr>
            </w:r>
            <w:r>
              <w:rPr>
                <w:noProof/>
                <w:webHidden/>
              </w:rPr>
              <w:fldChar w:fldCharType="separate"/>
            </w:r>
            <w:r>
              <w:rPr>
                <w:noProof/>
                <w:webHidden/>
              </w:rPr>
              <w:t>20</w:t>
            </w:r>
            <w:r>
              <w:rPr>
                <w:noProof/>
                <w:webHidden/>
              </w:rPr>
              <w:fldChar w:fldCharType="end"/>
            </w:r>
          </w:hyperlink>
        </w:p>
        <w:p w14:paraId="477A972C"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049" w:history="1">
            <w:r w:rsidRPr="002B4BCB">
              <w:rPr>
                <w:rStyle w:val="Hyperlink"/>
                <w:noProof/>
              </w:rPr>
              <w:t>1.5.4 Procedura odobravanja CPS dokumenta</w:t>
            </w:r>
            <w:r>
              <w:rPr>
                <w:noProof/>
                <w:webHidden/>
              </w:rPr>
              <w:tab/>
            </w:r>
            <w:r>
              <w:rPr>
                <w:noProof/>
                <w:webHidden/>
              </w:rPr>
              <w:fldChar w:fldCharType="begin"/>
            </w:r>
            <w:r>
              <w:rPr>
                <w:noProof/>
                <w:webHidden/>
              </w:rPr>
              <w:instrText xml:space="preserve"> PAGEREF _Toc528064049 \h </w:instrText>
            </w:r>
            <w:r>
              <w:rPr>
                <w:noProof/>
                <w:webHidden/>
              </w:rPr>
            </w:r>
            <w:r>
              <w:rPr>
                <w:noProof/>
                <w:webHidden/>
              </w:rPr>
              <w:fldChar w:fldCharType="separate"/>
            </w:r>
            <w:r>
              <w:rPr>
                <w:noProof/>
                <w:webHidden/>
              </w:rPr>
              <w:t>21</w:t>
            </w:r>
            <w:r>
              <w:rPr>
                <w:noProof/>
                <w:webHidden/>
              </w:rPr>
              <w:fldChar w:fldCharType="end"/>
            </w:r>
          </w:hyperlink>
        </w:p>
        <w:p w14:paraId="45064315"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050" w:history="1">
            <w:r w:rsidRPr="002B4BCB">
              <w:rPr>
                <w:rStyle w:val="Hyperlink"/>
                <w:noProof/>
              </w:rPr>
              <w:t>1.6 Definicije i skraćenice</w:t>
            </w:r>
            <w:r>
              <w:rPr>
                <w:noProof/>
                <w:webHidden/>
              </w:rPr>
              <w:tab/>
            </w:r>
            <w:r>
              <w:rPr>
                <w:noProof/>
                <w:webHidden/>
              </w:rPr>
              <w:fldChar w:fldCharType="begin"/>
            </w:r>
            <w:r>
              <w:rPr>
                <w:noProof/>
                <w:webHidden/>
              </w:rPr>
              <w:instrText xml:space="preserve"> PAGEREF _Toc528064050 \h </w:instrText>
            </w:r>
            <w:r>
              <w:rPr>
                <w:noProof/>
                <w:webHidden/>
              </w:rPr>
            </w:r>
            <w:r>
              <w:rPr>
                <w:noProof/>
                <w:webHidden/>
              </w:rPr>
              <w:fldChar w:fldCharType="separate"/>
            </w:r>
            <w:r>
              <w:rPr>
                <w:noProof/>
                <w:webHidden/>
              </w:rPr>
              <w:t>21</w:t>
            </w:r>
            <w:r>
              <w:rPr>
                <w:noProof/>
                <w:webHidden/>
              </w:rPr>
              <w:fldChar w:fldCharType="end"/>
            </w:r>
          </w:hyperlink>
        </w:p>
        <w:p w14:paraId="1C485D24" w14:textId="77777777" w:rsidR="006D3DEB" w:rsidRDefault="006D3DEB" w:rsidP="006D3DEB">
          <w:pPr>
            <w:pStyle w:val="TOC1"/>
            <w:tabs>
              <w:tab w:val="right" w:leader="dot" w:pos="9150"/>
            </w:tabs>
            <w:rPr>
              <w:rFonts w:eastAsiaTheme="minorEastAsia"/>
              <w:noProof/>
            </w:rPr>
          </w:pPr>
          <w:hyperlink w:anchor="_Toc528064051" w:history="1">
            <w:r w:rsidRPr="002B4BCB">
              <w:rPr>
                <w:rStyle w:val="Hyperlink"/>
                <w:noProof/>
              </w:rPr>
              <w:t>2. Odgovornosti za publikovanje i repozitorijume</w:t>
            </w:r>
            <w:r>
              <w:rPr>
                <w:noProof/>
                <w:webHidden/>
              </w:rPr>
              <w:tab/>
            </w:r>
            <w:r>
              <w:rPr>
                <w:noProof/>
                <w:webHidden/>
              </w:rPr>
              <w:fldChar w:fldCharType="begin"/>
            </w:r>
            <w:r>
              <w:rPr>
                <w:noProof/>
                <w:webHidden/>
              </w:rPr>
              <w:instrText xml:space="preserve"> PAGEREF _Toc528064051 \h </w:instrText>
            </w:r>
            <w:r>
              <w:rPr>
                <w:noProof/>
                <w:webHidden/>
              </w:rPr>
            </w:r>
            <w:r>
              <w:rPr>
                <w:noProof/>
                <w:webHidden/>
              </w:rPr>
              <w:fldChar w:fldCharType="separate"/>
            </w:r>
            <w:r>
              <w:rPr>
                <w:noProof/>
                <w:webHidden/>
              </w:rPr>
              <w:t>26</w:t>
            </w:r>
            <w:r>
              <w:rPr>
                <w:noProof/>
                <w:webHidden/>
              </w:rPr>
              <w:fldChar w:fldCharType="end"/>
            </w:r>
          </w:hyperlink>
        </w:p>
        <w:p w14:paraId="1F29DFC2"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052" w:history="1">
            <w:r w:rsidRPr="002B4BCB">
              <w:rPr>
                <w:rStyle w:val="Hyperlink"/>
                <w:noProof/>
              </w:rPr>
              <w:t>2.1 Repozitorijumi</w:t>
            </w:r>
            <w:r>
              <w:rPr>
                <w:noProof/>
                <w:webHidden/>
              </w:rPr>
              <w:tab/>
            </w:r>
            <w:r>
              <w:rPr>
                <w:noProof/>
                <w:webHidden/>
              </w:rPr>
              <w:fldChar w:fldCharType="begin"/>
            </w:r>
            <w:r>
              <w:rPr>
                <w:noProof/>
                <w:webHidden/>
              </w:rPr>
              <w:instrText xml:space="preserve"> PAGEREF _Toc528064052 \h </w:instrText>
            </w:r>
            <w:r>
              <w:rPr>
                <w:noProof/>
                <w:webHidden/>
              </w:rPr>
            </w:r>
            <w:r>
              <w:rPr>
                <w:noProof/>
                <w:webHidden/>
              </w:rPr>
              <w:fldChar w:fldCharType="separate"/>
            </w:r>
            <w:r>
              <w:rPr>
                <w:noProof/>
                <w:webHidden/>
              </w:rPr>
              <w:t>26</w:t>
            </w:r>
            <w:r>
              <w:rPr>
                <w:noProof/>
                <w:webHidden/>
              </w:rPr>
              <w:fldChar w:fldCharType="end"/>
            </w:r>
          </w:hyperlink>
        </w:p>
        <w:p w14:paraId="2479D95D"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053" w:history="1">
            <w:r w:rsidRPr="002B4BCB">
              <w:rPr>
                <w:rStyle w:val="Hyperlink"/>
                <w:noProof/>
              </w:rPr>
              <w:t>2.2 Publikovanje informacija o sertifikatima</w:t>
            </w:r>
            <w:r>
              <w:rPr>
                <w:noProof/>
                <w:webHidden/>
              </w:rPr>
              <w:tab/>
            </w:r>
            <w:r>
              <w:rPr>
                <w:noProof/>
                <w:webHidden/>
              </w:rPr>
              <w:fldChar w:fldCharType="begin"/>
            </w:r>
            <w:r>
              <w:rPr>
                <w:noProof/>
                <w:webHidden/>
              </w:rPr>
              <w:instrText xml:space="preserve"> PAGEREF _Toc528064053 \h </w:instrText>
            </w:r>
            <w:r>
              <w:rPr>
                <w:noProof/>
                <w:webHidden/>
              </w:rPr>
            </w:r>
            <w:r>
              <w:rPr>
                <w:noProof/>
                <w:webHidden/>
              </w:rPr>
              <w:fldChar w:fldCharType="separate"/>
            </w:r>
            <w:r>
              <w:rPr>
                <w:noProof/>
                <w:webHidden/>
              </w:rPr>
              <w:t>26</w:t>
            </w:r>
            <w:r>
              <w:rPr>
                <w:noProof/>
                <w:webHidden/>
              </w:rPr>
              <w:fldChar w:fldCharType="end"/>
            </w:r>
          </w:hyperlink>
        </w:p>
        <w:p w14:paraId="71948DFD"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054" w:history="1">
            <w:r w:rsidRPr="002B4BCB">
              <w:rPr>
                <w:rStyle w:val="Hyperlink"/>
                <w:noProof/>
              </w:rPr>
              <w:t>2.3 Vreme i frekvencija publikovanja</w:t>
            </w:r>
            <w:r>
              <w:rPr>
                <w:noProof/>
                <w:webHidden/>
              </w:rPr>
              <w:tab/>
            </w:r>
            <w:r>
              <w:rPr>
                <w:noProof/>
                <w:webHidden/>
              </w:rPr>
              <w:fldChar w:fldCharType="begin"/>
            </w:r>
            <w:r>
              <w:rPr>
                <w:noProof/>
                <w:webHidden/>
              </w:rPr>
              <w:instrText xml:space="preserve"> PAGEREF _Toc528064054 \h </w:instrText>
            </w:r>
            <w:r>
              <w:rPr>
                <w:noProof/>
                <w:webHidden/>
              </w:rPr>
            </w:r>
            <w:r>
              <w:rPr>
                <w:noProof/>
                <w:webHidden/>
              </w:rPr>
              <w:fldChar w:fldCharType="separate"/>
            </w:r>
            <w:r>
              <w:rPr>
                <w:noProof/>
                <w:webHidden/>
              </w:rPr>
              <w:t>26</w:t>
            </w:r>
            <w:r>
              <w:rPr>
                <w:noProof/>
                <w:webHidden/>
              </w:rPr>
              <w:fldChar w:fldCharType="end"/>
            </w:r>
          </w:hyperlink>
        </w:p>
        <w:p w14:paraId="6B180E81"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055" w:history="1">
            <w:r w:rsidRPr="002B4BCB">
              <w:rPr>
                <w:rStyle w:val="Hyperlink"/>
                <w:noProof/>
              </w:rPr>
              <w:t>2.4 Kontrole pristupa repozitorijumima</w:t>
            </w:r>
            <w:r>
              <w:rPr>
                <w:noProof/>
                <w:webHidden/>
              </w:rPr>
              <w:tab/>
            </w:r>
            <w:r>
              <w:rPr>
                <w:noProof/>
                <w:webHidden/>
              </w:rPr>
              <w:fldChar w:fldCharType="begin"/>
            </w:r>
            <w:r>
              <w:rPr>
                <w:noProof/>
                <w:webHidden/>
              </w:rPr>
              <w:instrText xml:space="preserve"> PAGEREF _Toc528064055 \h </w:instrText>
            </w:r>
            <w:r>
              <w:rPr>
                <w:noProof/>
                <w:webHidden/>
              </w:rPr>
            </w:r>
            <w:r>
              <w:rPr>
                <w:noProof/>
                <w:webHidden/>
              </w:rPr>
              <w:fldChar w:fldCharType="separate"/>
            </w:r>
            <w:r>
              <w:rPr>
                <w:noProof/>
                <w:webHidden/>
              </w:rPr>
              <w:t>27</w:t>
            </w:r>
            <w:r>
              <w:rPr>
                <w:noProof/>
                <w:webHidden/>
              </w:rPr>
              <w:fldChar w:fldCharType="end"/>
            </w:r>
          </w:hyperlink>
        </w:p>
        <w:p w14:paraId="14F164C6" w14:textId="77777777" w:rsidR="006D3DEB" w:rsidRDefault="006D3DEB" w:rsidP="006D3DEB">
          <w:pPr>
            <w:pStyle w:val="TOC1"/>
            <w:tabs>
              <w:tab w:val="right" w:leader="dot" w:pos="9150"/>
            </w:tabs>
            <w:rPr>
              <w:rFonts w:eastAsiaTheme="minorEastAsia"/>
              <w:noProof/>
            </w:rPr>
          </w:pPr>
          <w:hyperlink w:anchor="_Toc528064056" w:history="1">
            <w:r w:rsidRPr="002B4BCB">
              <w:rPr>
                <w:rStyle w:val="Hyperlink"/>
                <w:noProof/>
              </w:rPr>
              <w:t>3. Identifikacija i autentikacija korisnika</w:t>
            </w:r>
            <w:r>
              <w:rPr>
                <w:noProof/>
                <w:webHidden/>
              </w:rPr>
              <w:tab/>
            </w:r>
            <w:r>
              <w:rPr>
                <w:noProof/>
                <w:webHidden/>
              </w:rPr>
              <w:fldChar w:fldCharType="begin"/>
            </w:r>
            <w:r>
              <w:rPr>
                <w:noProof/>
                <w:webHidden/>
              </w:rPr>
              <w:instrText xml:space="preserve"> PAGEREF _Toc528064056 \h </w:instrText>
            </w:r>
            <w:r>
              <w:rPr>
                <w:noProof/>
                <w:webHidden/>
              </w:rPr>
            </w:r>
            <w:r>
              <w:rPr>
                <w:noProof/>
                <w:webHidden/>
              </w:rPr>
              <w:fldChar w:fldCharType="separate"/>
            </w:r>
            <w:r>
              <w:rPr>
                <w:noProof/>
                <w:webHidden/>
              </w:rPr>
              <w:t>27</w:t>
            </w:r>
            <w:r>
              <w:rPr>
                <w:noProof/>
                <w:webHidden/>
              </w:rPr>
              <w:fldChar w:fldCharType="end"/>
            </w:r>
          </w:hyperlink>
        </w:p>
        <w:p w14:paraId="0BB3C7CA"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057" w:history="1">
            <w:r w:rsidRPr="002B4BCB">
              <w:rPr>
                <w:rStyle w:val="Hyperlink"/>
                <w:noProof/>
              </w:rPr>
              <w:t>3.1 Nazivi</w:t>
            </w:r>
            <w:r>
              <w:rPr>
                <w:noProof/>
                <w:webHidden/>
              </w:rPr>
              <w:tab/>
            </w:r>
            <w:r>
              <w:rPr>
                <w:noProof/>
                <w:webHidden/>
              </w:rPr>
              <w:fldChar w:fldCharType="begin"/>
            </w:r>
            <w:r>
              <w:rPr>
                <w:noProof/>
                <w:webHidden/>
              </w:rPr>
              <w:instrText xml:space="preserve"> PAGEREF _Toc528064057 \h </w:instrText>
            </w:r>
            <w:r>
              <w:rPr>
                <w:noProof/>
                <w:webHidden/>
              </w:rPr>
            </w:r>
            <w:r>
              <w:rPr>
                <w:noProof/>
                <w:webHidden/>
              </w:rPr>
              <w:fldChar w:fldCharType="separate"/>
            </w:r>
            <w:r>
              <w:rPr>
                <w:noProof/>
                <w:webHidden/>
              </w:rPr>
              <w:t>27</w:t>
            </w:r>
            <w:r>
              <w:rPr>
                <w:noProof/>
                <w:webHidden/>
              </w:rPr>
              <w:fldChar w:fldCharType="end"/>
            </w:r>
          </w:hyperlink>
        </w:p>
        <w:p w14:paraId="0B044B48"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058" w:history="1">
            <w:r w:rsidRPr="002B4BCB">
              <w:rPr>
                <w:rStyle w:val="Hyperlink"/>
                <w:noProof/>
              </w:rPr>
              <w:t>3.1.1 Tipovi imena</w:t>
            </w:r>
            <w:r>
              <w:rPr>
                <w:noProof/>
                <w:webHidden/>
              </w:rPr>
              <w:tab/>
            </w:r>
            <w:r>
              <w:rPr>
                <w:noProof/>
                <w:webHidden/>
              </w:rPr>
              <w:fldChar w:fldCharType="begin"/>
            </w:r>
            <w:r>
              <w:rPr>
                <w:noProof/>
                <w:webHidden/>
              </w:rPr>
              <w:instrText xml:space="preserve"> PAGEREF _Toc528064058 \h </w:instrText>
            </w:r>
            <w:r>
              <w:rPr>
                <w:noProof/>
                <w:webHidden/>
              </w:rPr>
            </w:r>
            <w:r>
              <w:rPr>
                <w:noProof/>
                <w:webHidden/>
              </w:rPr>
              <w:fldChar w:fldCharType="separate"/>
            </w:r>
            <w:r>
              <w:rPr>
                <w:noProof/>
                <w:webHidden/>
              </w:rPr>
              <w:t>27</w:t>
            </w:r>
            <w:r>
              <w:rPr>
                <w:noProof/>
                <w:webHidden/>
              </w:rPr>
              <w:fldChar w:fldCharType="end"/>
            </w:r>
          </w:hyperlink>
        </w:p>
        <w:p w14:paraId="3EC8B3CA"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059" w:history="1">
            <w:r w:rsidRPr="002B4BCB">
              <w:rPr>
                <w:rStyle w:val="Hyperlink"/>
                <w:noProof/>
              </w:rPr>
              <w:t>3.1.2 Potreba da imena budu sa realnim značenjem</w:t>
            </w:r>
            <w:r>
              <w:rPr>
                <w:noProof/>
                <w:webHidden/>
              </w:rPr>
              <w:tab/>
            </w:r>
            <w:r>
              <w:rPr>
                <w:noProof/>
                <w:webHidden/>
              </w:rPr>
              <w:fldChar w:fldCharType="begin"/>
            </w:r>
            <w:r>
              <w:rPr>
                <w:noProof/>
                <w:webHidden/>
              </w:rPr>
              <w:instrText xml:space="preserve"> PAGEREF _Toc528064059 \h </w:instrText>
            </w:r>
            <w:r>
              <w:rPr>
                <w:noProof/>
                <w:webHidden/>
              </w:rPr>
            </w:r>
            <w:r>
              <w:rPr>
                <w:noProof/>
                <w:webHidden/>
              </w:rPr>
              <w:fldChar w:fldCharType="separate"/>
            </w:r>
            <w:r>
              <w:rPr>
                <w:noProof/>
                <w:webHidden/>
              </w:rPr>
              <w:t>27</w:t>
            </w:r>
            <w:r>
              <w:rPr>
                <w:noProof/>
                <w:webHidden/>
              </w:rPr>
              <w:fldChar w:fldCharType="end"/>
            </w:r>
          </w:hyperlink>
        </w:p>
        <w:p w14:paraId="34A633C9"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060" w:history="1">
            <w:r w:rsidRPr="002B4BCB">
              <w:rPr>
                <w:rStyle w:val="Hyperlink"/>
                <w:noProof/>
              </w:rPr>
              <w:t>3.1.3 Anonimnost korisnika</w:t>
            </w:r>
            <w:r>
              <w:rPr>
                <w:noProof/>
                <w:webHidden/>
              </w:rPr>
              <w:tab/>
            </w:r>
            <w:r>
              <w:rPr>
                <w:noProof/>
                <w:webHidden/>
              </w:rPr>
              <w:fldChar w:fldCharType="begin"/>
            </w:r>
            <w:r>
              <w:rPr>
                <w:noProof/>
                <w:webHidden/>
              </w:rPr>
              <w:instrText xml:space="preserve"> PAGEREF _Toc528064060 \h </w:instrText>
            </w:r>
            <w:r>
              <w:rPr>
                <w:noProof/>
                <w:webHidden/>
              </w:rPr>
            </w:r>
            <w:r>
              <w:rPr>
                <w:noProof/>
                <w:webHidden/>
              </w:rPr>
              <w:fldChar w:fldCharType="separate"/>
            </w:r>
            <w:r>
              <w:rPr>
                <w:noProof/>
                <w:webHidden/>
              </w:rPr>
              <w:t>27</w:t>
            </w:r>
            <w:r>
              <w:rPr>
                <w:noProof/>
                <w:webHidden/>
              </w:rPr>
              <w:fldChar w:fldCharType="end"/>
            </w:r>
          </w:hyperlink>
        </w:p>
        <w:p w14:paraId="671D72F8"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061" w:history="1">
            <w:r w:rsidRPr="002B4BCB">
              <w:rPr>
                <w:rStyle w:val="Hyperlink"/>
                <w:noProof/>
              </w:rPr>
              <w:t>3.1.4 Pravila za interpretaciju različitih formi imena</w:t>
            </w:r>
            <w:r>
              <w:rPr>
                <w:noProof/>
                <w:webHidden/>
              </w:rPr>
              <w:tab/>
            </w:r>
            <w:r>
              <w:rPr>
                <w:noProof/>
                <w:webHidden/>
              </w:rPr>
              <w:fldChar w:fldCharType="begin"/>
            </w:r>
            <w:r>
              <w:rPr>
                <w:noProof/>
                <w:webHidden/>
              </w:rPr>
              <w:instrText xml:space="preserve"> PAGEREF _Toc528064061 \h </w:instrText>
            </w:r>
            <w:r>
              <w:rPr>
                <w:noProof/>
                <w:webHidden/>
              </w:rPr>
            </w:r>
            <w:r>
              <w:rPr>
                <w:noProof/>
                <w:webHidden/>
              </w:rPr>
              <w:fldChar w:fldCharType="separate"/>
            </w:r>
            <w:r>
              <w:rPr>
                <w:noProof/>
                <w:webHidden/>
              </w:rPr>
              <w:t>28</w:t>
            </w:r>
            <w:r>
              <w:rPr>
                <w:noProof/>
                <w:webHidden/>
              </w:rPr>
              <w:fldChar w:fldCharType="end"/>
            </w:r>
          </w:hyperlink>
        </w:p>
        <w:p w14:paraId="6FD082D6"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062" w:history="1">
            <w:r w:rsidRPr="002B4BCB">
              <w:rPr>
                <w:rStyle w:val="Hyperlink"/>
                <w:noProof/>
              </w:rPr>
              <w:t>3.1.5 Jedinstvenost imena</w:t>
            </w:r>
            <w:r>
              <w:rPr>
                <w:noProof/>
                <w:webHidden/>
              </w:rPr>
              <w:tab/>
            </w:r>
            <w:r>
              <w:rPr>
                <w:noProof/>
                <w:webHidden/>
              </w:rPr>
              <w:fldChar w:fldCharType="begin"/>
            </w:r>
            <w:r>
              <w:rPr>
                <w:noProof/>
                <w:webHidden/>
              </w:rPr>
              <w:instrText xml:space="preserve"> PAGEREF _Toc528064062 \h </w:instrText>
            </w:r>
            <w:r>
              <w:rPr>
                <w:noProof/>
                <w:webHidden/>
              </w:rPr>
            </w:r>
            <w:r>
              <w:rPr>
                <w:noProof/>
                <w:webHidden/>
              </w:rPr>
              <w:fldChar w:fldCharType="separate"/>
            </w:r>
            <w:r>
              <w:rPr>
                <w:noProof/>
                <w:webHidden/>
              </w:rPr>
              <w:t>28</w:t>
            </w:r>
            <w:r>
              <w:rPr>
                <w:noProof/>
                <w:webHidden/>
              </w:rPr>
              <w:fldChar w:fldCharType="end"/>
            </w:r>
          </w:hyperlink>
        </w:p>
        <w:p w14:paraId="2D38376A"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063" w:history="1">
            <w:r w:rsidRPr="002B4BCB">
              <w:rPr>
                <w:rStyle w:val="Hyperlink"/>
                <w:noProof/>
              </w:rPr>
              <w:t>3.1.6 Prepoznavanje, autentikacija i uloga robnih marki („trademarks“)</w:t>
            </w:r>
            <w:r>
              <w:rPr>
                <w:noProof/>
                <w:webHidden/>
              </w:rPr>
              <w:tab/>
            </w:r>
            <w:r>
              <w:rPr>
                <w:noProof/>
                <w:webHidden/>
              </w:rPr>
              <w:fldChar w:fldCharType="begin"/>
            </w:r>
            <w:r>
              <w:rPr>
                <w:noProof/>
                <w:webHidden/>
              </w:rPr>
              <w:instrText xml:space="preserve"> PAGEREF _Toc528064063 \h </w:instrText>
            </w:r>
            <w:r>
              <w:rPr>
                <w:noProof/>
                <w:webHidden/>
              </w:rPr>
            </w:r>
            <w:r>
              <w:rPr>
                <w:noProof/>
                <w:webHidden/>
              </w:rPr>
              <w:fldChar w:fldCharType="separate"/>
            </w:r>
            <w:r>
              <w:rPr>
                <w:noProof/>
                <w:webHidden/>
              </w:rPr>
              <w:t>28</w:t>
            </w:r>
            <w:r>
              <w:rPr>
                <w:noProof/>
                <w:webHidden/>
              </w:rPr>
              <w:fldChar w:fldCharType="end"/>
            </w:r>
          </w:hyperlink>
        </w:p>
        <w:p w14:paraId="60B2B818"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064" w:history="1">
            <w:r w:rsidRPr="002B4BCB">
              <w:rPr>
                <w:rStyle w:val="Hyperlink"/>
                <w:noProof/>
              </w:rPr>
              <w:t>3.2 Inicijalna provera identiteta</w:t>
            </w:r>
            <w:r>
              <w:rPr>
                <w:noProof/>
                <w:webHidden/>
              </w:rPr>
              <w:tab/>
            </w:r>
            <w:r>
              <w:rPr>
                <w:noProof/>
                <w:webHidden/>
              </w:rPr>
              <w:fldChar w:fldCharType="begin"/>
            </w:r>
            <w:r>
              <w:rPr>
                <w:noProof/>
                <w:webHidden/>
              </w:rPr>
              <w:instrText xml:space="preserve"> PAGEREF _Toc528064064 \h </w:instrText>
            </w:r>
            <w:r>
              <w:rPr>
                <w:noProof/>
                <w:webHidden/>
              </w:rPr>
            </w:r>
            <w:r>
              <w:rPr>
                <w:noProof/>
                <w:webHidden/>
              </w:rPr>
              <w:fldChar w:fldCharType="separate"/>
            </w:r>
            <w:r>
              <w:rPr>
                <w:noProof/>
                <w:webHidden/>
              </w:rPr>
              <w:t>28</w:t>
            </w:r>
            <w:r>
              <w:rPr>
                <w:noProof/>
                <w:webHidden/>
              </w:rPr>
              <w:fldChar w:fldCharType="end"/>
            </w:r>
          </w:hyperlink>
        </w:p>
        <w:p w14:paraId="434D61B6"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065" w:history="1">
            <w:r w:rsidRPr="002B4BCB">
              <w:rPr>
                <w:rStyle w:val="Hyperlink"/>
                <w:noProof/>
              </w:rPr>
              <w:t>3.2.1 Autentikacija identiteta organizacije</w:t>
            </w:r>
            <w:r>
              <w:rPr>
                <w:noProof/>
                <w:webHidden/>
              </w:rPr>
              <w:tab/>
            </w:r>
            <w:r>
              <w:rPr>
                <w:noProof/>
                <w:webHidden/>
              </w:rPr>
              <w:fldChar w:fldCharType="begin"/>
            </w:r>
            <w:r>
              <w:rPr>
                <w:noProof/>
                <w:webHidden/>
              </w:rPr>
              <w:instrText xml:space="preserve"> PAGEREF _Toc528064065 \h </w:instrText>
            </w:r>
            <w:r>
              <w:rPr>
                <w:noProof/>
                <w:webHidden/>
              </w:rPr>
            </w:r>
            <w:r>
              <w:rPr>
                <w:noProof/>
                <w:webHidden/>
              </w:rPr>
              <w:fldChar w:fldCharType="separate"/>
            </w:r>
            <w:r>
              <w:rPr>
                <w:noProof/>
                <w:webHidden/>
              </w:rPr>
              <w:t>28</w:t>
            </w:r>
            <w:r>
              <w:rPr>
                <w:noProof/>
                <w:webHidden/>
              </w:rPr>
              <w:fldChar w:fldCharType="end"/>
            </w:r>
          </w:hyperlink>
        </w:p>
        <w:p w14:paraId="0AAA59AA"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066" w:history="1">
            <w:r w:rsidRPr="002B4BCB">
              <w:rPr>
                <w:rStyle w:val="Hyperlink"/>
                <w:noProof/>
              </w:rPr>
              <w:t>3.2.2 Autentikacija identiteta pojedinca</w:t>
            </w:r>
            <w:r>
              <w:rPr>
                <w:noProof/>
                <w:webHidden/>
              </w:rPr>
              <w:tab/>
            </w:r>
            <w:r>
              <w:rPr>
                <w:noProof/>
                <w:webHidden/>
              </w:rPr>
              <w:fldChar w:fldCharType="begin"/>
            </w:r>
            <w:r>
              <w:rPr>
                <w:noProof/>
                <w:webHidden/>
              </w:rPr>
              <w:instrText xml:space="preserve"> PAGEREF _Toc528064066 \h </w:instrText>
            </w:r>
            <w:r>
              <w:rPr>
                <w:noProof/>
                <w:webHidden/>
              </w:rPr>
            </w:r>
            <w:r>
              <w:rPr>
                <w:noProof/>
                <w:webHidden/>
              </w:rPr>
              <w:fldChar w:fldCharType="separate"/>
            </w:r>
            <w:r>
              <w:rPr>
                <w:noProof/>
                <w:webHidden/>
              </w:rPr>
              <w:t>29</w:t>
            </w:r>
            <w:r>
              <w:rPr>
                <w:noProof/>
                <w:webHidden/>
              </w:rPr>
              <w:fldChar w:fldCharType="end"/>
            </w:r>
          </w:hyperlink>
        </w:p>
        <w:p w14:paraId="443E7A5E"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067" w:history="1">
            <w:r w:rsidRPr="002B4BCB">
              <w:rPr>
                <w:rStyle w:val="Hyperlink"/>
                <w:noProof/>
              </w:rPr>
              <w:t>3.2.3 Informacije korisnika koje se ne verifikuju</w:t>
            </w:r>
            <w:r>
              <w:rPr>
                <w:noProof/>
                <w:webHidden/>
              </w:rPr>
              <w:tab/>
            </w:r>
            <w:r>
              <w:rPr>
                <w:noProof/>
                <w:webHidden/>
              </w:rPr>
              <w:fldChar w:fldCharType="begin"/>
            </w:r>
            <w:r>
              <w:rPr>
                <w:noProof/>
                <w:webHidden/>
              </w:rPr>
              <w:instrText xml:space="preserve"> PAGEREF _Toc528064067 \h </w:instrText>
            </w:r>
            <w:r>
              <w:rPr>
                <w:noProof/>
                <w:webHidden/>
              </w:rPr>
            </w:r>
            <w:r>
              <w:rPr>
                <w:noProof/>
                <w:webHidden/>
              </w:rPr>
              <w:fldChar w:fldCharType="separate"/>
            </w:r>
            <w:r>
              <w:rPr>
                <w:noProof/>
                <w:webHidden/>
              </w:rPr>
              <w:t>29</w:t>
            </w:r>
            <w:r>
              <w:rPr>
                <w:noProof/>
                <w:webHidden/>
              </w:rPr>
              <w:fldChar w:fldCharType="end"/>
            </w:r>
          </w:hyperlink>
        </w:p>
        <w:p w14:paraId="2BE9370D"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068" w:history="1">
            <w:r w:rsidRPr="002B4BCB">
              <w:rPr>
                <w:rStyle w:val="Hyperlink"/>
                <w:noProof/>
              </w:rPr>
              <w:t>3.2.4 Validacija autoriteta</w:t>
            </w:r>
            <w:r>
              <w:rPr>
                <w:noProof/>
                <w:webHidden/>
              </w:rPr>
              <w:tab/>
            </w:r>
            <w:r>
              <w:rPr>
                <w:noProof/>
                <w:webHidden/>
              </w:rPr>
              <w:fldChar w:fldCharType="begin"/>
            </w:r>
            <w:r>
              <w:rPr>
                <w:noProof/>
                <w:webHidden/>
              </w:rPr>
              <w:instrText xml:space="preserve"> PAGEREF _Toc528064068 \h </w:instrText>
            </w:r>
            <w:r>
              <w:rPr>
                <w:noProof/>
                <w:webHidden/>
              </w:rPr>
            </w:r>
            <w:r>
              <w:rPr>
                <w:noProof/>
                <w:webHidden/>
              </w:rPr>
              <w:fldChar w:fldCharType="separate"/>
            </w:r>
            <w:r>
              <w:rPr>
                <w:noProof/>
                <w:webHidden/>
              </w:rPr>
              <w:t>29</w:t>
            </w:r>
            <w:r>
              <w:rPr>
                <w:noProof/>
                <w:webHidden/>
              </w:rPr>
              <w:fldChar w:fldCharType="end"/>
            </w:r>
          </w:hyperlink>
        </w:p>
        <w:p w14:paraId="2CF1AB77"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069" w:history="1">
            <w:r w:rsidRPr="002B4BCB">
              <w:rPr>
                <w:rStyle w:val="Hyperlink"/>
                <w:noProof/>
              </w:rPr>
              <w:t>3.2.5 Kriterijumi za interoperabilnost</w:t>
            </w:r>
            <w:r>
              <w:rPr>
                <w:noProof/>
                <w:webHidden/>
              </w:rPr>
              <w:tab/>
            </w:r>
            <w:r>
              <w:rPr>
                <w:noProof/>
                <w:webHidden/>
              </w:rPr>
              <w:fldChar w:fldCharType="begin"/>
            </w:r>
            <w:r>
              <w:rPr>
                <w:noProof/>
                <w:webHidden/>
              </w:rPr>
              <w:instrText xml:space="preserve"> PAGEREF _Toc528064069 \h </w:instrText>
            </w:r>
            <w:r>
              <w:rPr>
                <w:noProof/>
                <w:webHidden/>
              </w:rPr>
            </w:r>
            <w:r>
              <w:rPr>
                <w:noProof/>
                <w:webHidden/>
              </w:rPr>
              <w:fldChar w:fldCharType="separate"/>
            </w:r>
            <w:r>
              <w:rPr>
                <w:noProof/>
                <w:webHidden/>
              </w:rPr>
              <w:t>29</w:t>
            </w:r>
            <w:r>
              <w:rPr>
                <w:noProof/>
                <w:webHidden/>
              </w:rPr>
              <w:fldChar w:fldCharType="end"/>
            </w:r>
          </w:hyperlink>
        </w:p>
        <w:p w14:paraId="4E4BC17B"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070" w:history="1">
            <w:r w:rsidRPr="002B4BCB">
              <w:rPr>
                <w:rStyle w:val="Hyperlink"/>
                <w:noProof/>
              </w:rPr>
              <w:t>3.3 Identifikacija i autentikacija zahteva za obnavljanje ključeva</w:t>
            </w:r>
            <w:r>
              <w:rPr>
                <w:noProof/>
                <w:webHidden/>
              </w:rPr>
              <w:tab/>
            </w:r>
            <w:r>
              <w:rPr>
                <w:noProof/>
                <w:webHidden/>
              </w:rPr>
              <w:fldChar w:fldCharType="begin"/>
            </w:r>
            <w:r>
              <w:rPr>
                <w:noProof/>
                <w:webHidden/>
              </w:rPr>
              <w:instrText xml:space="preserve"> PAGEREF _Toc528064070 \h </w:instrText>
            </w:r>
            <w:r>
              <w:rPr>
                <w:noProof/>
                <w:webHidden/>
              </w:rPr>
            </w:r>
            <w:r>
              <w:rPr>
                <w:noProof/>
                <w:webHidden/>
              </w:rPr>
              <w:fldChar w:fldCharType="separate"/>
            </w:r>
            <w:r>
              <w:rPr>
                <w:noProof/>
                <w:webHidden/>
              </w:rPr>
              <w:t>29</w:t>
            </w:r>
            <w:r>
              <w:rPr>
                <w:noProof/>
                <w:webHidden/>
              </w:rPr>
              <w:fldChar w:fldCharType="end"/>
            </w:r>
          </w:hyperlink>
        </w:p>
        <w:p w14:paraId="4B4A6FF0"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071" w:history="1">
            <w:r w:rsidRPr="002B4BCB">
              <w:rPr>
                <w:rStyle w:val="Hyperlink"/>
                <w:noProof/>
              </w:rPr>
              <w:t>3.3.1 Identifikacija i autentikacija za rutinsko obnavljanje ključeva</w:t>
            </w:r>
            <w:r>
              <w:rPr>
                <w:noProof/>
                <w:webHidden/>
              </w:rPr>
              <w:tab/>
            </w:r>
            <w:r>
              <w:rPr>
                <w:noProof/>
                <w:webHidden/>
              </w:rPr>
              <w:fldChar w:fldCharType="begin"/>
            </w:r>
            <w:r>
              <w:rPr>
                <w:noProof/>
                <w:webHidden/>
              </w:rPr>
              <w:instrText xml:space="preserve"> PAGEREF _Toc528064071 \h </w:instrText>
            </w:r>
            <w:r>
              <w:rPr>
                <w:noProof/>
                <w:webHidden/>
              </w:rPr>
            </w:r>
            <w:r>
              <w:rPr>
                <w:noProof/>
                <w:webHidden/>
              </w:rPr>
              <w:fldChar w:fldCharType="separate"/>
            </w:r>
            <w:r>
              <w:rPr>
                <w:noProof/>
                <w:webHidden/>
              </w:rPr>
              <w:t>29</w:t>
            </w:r>
            <w:r>
              <w:rPr>
                <w:noProof/>
                <w:webHidden/>
              </w:rPr>
              <w:fldChar w:fldCharType="end"/>
            </w:r>
          </w:hyperlink>
        </w:p>
        <w:p w14:paraId="01B52561"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072" w:history="1">
            <w:r w:rsidRPr="002B4BCB">
              <w:rPr>
                <w:rStyle w:val="Hyperlink"/>
                <w:noProof/>
              </w:rPr>
              <w:t>3.3.2 Identifikacija i autentikacija za obnavljanje ključeva nakon opoziva</w:t>
            </w:r>
            <w:r>
              <w:rPr>
                <w:noProof/>
                <w:webHidden/>
              </w:rPr>
              <w:tab/>
            </w:r>
            <w:r>
              <w:rPr>
                <w:noProof/>
                <w:webHidden/>
              </w:rPr>
              <w:fldChar w:fldCharType="begin"/>
            </w:r>
            <w:r>
              <w:rPr>
                <w:noProof/>
                <w:webHidden/>
              </w:rPr>
              <w:instrText xml:space="preserve"> PAGEREF _Toc528064072 \h </w:instrText>
            </w:r>
            <w:r>
              <w:rPr>
                <w:noProof/>
                <w:webHidden/>
              </w:rPr>
            </w:r>
            <w:r>
              <w:rPr>
                <w:noProof/>
                <w:webHidden/>
              </w:rPr>
              <w:fldChar w:fldCharType="separate"/>
            </w:r>
            <w:r>
              <w:rPr>
                <w:noProof/>
                <w:webHidden/>
              </w:rPr>
              <w:t>29</w:t>
            </w:r>
            <w:r>
              <w:rPr>
                <w:noProof/>
                <w:webHidden/>
              </w:rPr>
              <w:fldChar w:fldCharType="end"/>
            </w:r>
          </w:hyperlink>
        </w:p>
        <w:p w14:paraId="1D67AFE4"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073" w:history="1">
            <w:r w:rsidRPr="002B4BCB">
              <w:rPr>
                <w:rStyle w:val="Hyperlink"/>
                <w:noProof/>
              </w:rPr>
              <w:t>3.4 Identifikacija i autentikacija zahteva za opoziv sertifikata</w:t>
            </w:r>
            <w:r>
              <w:rPr>
                <w:noProof/>
                <w:webHidden/>
              </w:rPr>
              <w:tab/>
            </w:r>
            <w:r>
              <w:rPr>
                <w:noProof/>
                <w:webHidden/>
              </w:rPr>
              <w:fldChar w:fldCharType="begin"/>
            </w:r>
            <w:r>
              <w:rPr>
                <w:noProof/>
                <w:webHidden/>
              </w:rPr>
              <w:instrText xml:space="preserve"> PAGEREF _Toc528064073 \h </w:instrText>
            </w:r>
            <w:r>
              <w:rPr>
                <w:noProof/>
                <w:webHidden/>
              </w:rPr>
            </w:r>
            <w:r>
              <w:rPr>
                <w:noProof/>
                <w:webHidden/>
              </w:rPr>
              <w:fldChar w:fldCharType="separate"/>
            </w:r>
            <w:r>
              <w:rPr>
                <w:noProof/>
                <w:webHidden/>
              </w:rPr>
              <w:t>29</w:t>
            </w:r>
            <w:r>
              <w:rPr>
                <w:noProof/>
                <w:webHidden/>
              </w:rPr>
              <w:fldChar w:fldCharType="end"/>
            </w:r>
          </w:hyperlink>
        </w:p>
        <w:p w14:paraId="2DD37368" w14:textId="77777777" w:rsidR="006D3DEB" w:rsidRDefault="006D3DEB" w:rsidP="006D3DEB">
          <w:pPr>
            <w:pStyle w:val="TOC1"/>
            <w:tabs>
              <w:tab w:val="right" w:leader="dot" w:pos="9150"/>
            </w:tabs>
            <w:rPr>
              <w:rFonts w:eastAsiaTheme="minorEastAsia"/>
              <w:noProof/>
            </w:rPr>
          </w:pPr>
          <w:hyperlink w:anchor="_Toc528064074" w:history="1">
            <w:r w:rsidRPr="002B4BCB">
              <w:rPr>
                <w:rStyle w:val="Hyperlink"/>
                <w:noProof/>
              </w:rPr>
              <w:t>4. Operativni zahtevi u vezi životnog ciklusa sertifikata</w:t>
            </w:r>
            <w:r>
              <w:rPr>
                <w:noProof/>
                <w:webHidden/>
              </w:rPr>
              <w:tab/>
            </w:r>
            <w:r>
              <w:rPr>
                <w:noProof/>
                <w:webHidden/>
              </w:rPr>
              <w:fldChar w:fldCharType="begin"/>
            </w:r>
            <w:r>
              <w:rPr>
                <w:noProof/>
                <w:webHidden/>
              </w:rPr>
              <w:instrText xml:space="preserve"> PAGEREF _Toc528064074 \h </w:instrText>
            </w:r>
            <w:r>
              <w:rPr>
                <w:noProof/>
                <w:webHidden/>
              </w:rPr>
            </w:r>
            <w:r>
              <w:rPr>
                <w:noProof/>
                <w:webHidden/>
              </w:rPr>
              <w:fldChar w:fldCharType="separate"/>
            </w:r>
            <w:r>
              <w:rPr>
                <w:noProof/>
                <w:webHidden/>
              </w:rPr>
              <w:t>30</w:t>
            </w:r>
            <w:r>
              <w:rPr>
                <w:noProof/>
                <w:webHidden/>
              </w:rPr>
              <w:fldChar w:fldCharType="end"/>
            </w:r>
          </w:hyperlink>
        </w:p>
        <w:p w14:paraId="23FF2264"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075" w:history="1">
            <w:r w:rsidRPr="002B4BCB">
              <w:rPr>
                <w:rStyle w:val="Hyperlink"/>
                <w:noProof/>
              </w:rPr>
              <w:t>4.1 Aplikacija za dobijanje sertifikata</w:t>
            </w:r>
            <w:r>
              <w:rPr>
                <w:noProof/>
                <w:webHidden/>
              </w:rPr>
              <w:tab/>
            </w:r>
            <w:r>
              <w:rPr>
                <w:noProof/>
                <w:webHidden/>
              </w:rPr>
              <w:fldChar w:fldCharType="begin"/>
            </w:r>
            <w:r>
              <w:rPr>
                <w:noProof/>
                <w:webHidden/>
              </w:rPr>
              <w:instrText xml:space="preserve"> PAGEREF _Toc528064075 \h </w:instrText>
            </w:r>
            <w:r>
              <w:rPr>
                <w:noProof/>
                <w:webHidden/>
              </w:rPr>
            </w:r>
            <w:r>
              <w:rPr>
                <w:noProof/>
                <w:webHidden/>
              </w:rPr>
              <w:fldChar w:fldCharType="separate"/>
            </w:r>
            <w:r>
              <w:rPr>
                <w:noProof/>
                <w:webHidden/>
              </w:rPr>
              <w:t>30</w:t>
            </w:r>
            <w:r>
              <w:rPr>
                <w:noProof/>
                <w:webHidden/>
              </w:rPr>
              <w:fldChar w:fldCharType="end"/>
            </w:r>
          </w:hyperlink>
        </w:p>
        <w:p w14:paraId="0DD7265B"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076" w:history="1">
            <w:r w:rsidRPr="002B4BCB">
              <w:rPr>
                <w:rStyle w:val="Hyperlink"/>
                <w:noProof/>
              </w:rPr>
              <w:t>4.1.1 Ko može da dostavi aplikaciju za izdavanje sertifikata?</w:t>
            </w:r>
            <w:r>
              <w:rPr>
                <w:noProof/>
                <w:webHidden/>
              </w:rPr>
              <w:tab/>
            </w:r>
            <w:r>
              <w:rPr>
                <w:noProof/>
                <w:webHidden/>
              </w:rPr>
              <w:fldChar w:fldCharType="begin"/>
            </w:r>
            <w:r>
              <w:rPr>
                <w:noProof/>
                <w:webHidden/>
              </w:rPr>
              <w:instrText xml:space="preserve"> PAGEREF _Toc528064076 \h </w:instrText>
            </w:r>
            <w:r>
              <w:rPr>
                <w:noProof/>
                <w:webHidden/>
              </w:rPr>
            </w:r>
            <w:r>
              <w:rPr>
                <w:noProof/>
                <w:webHidden/>
              </w:rPr>
              <w:fldChar w:fldCharType="separate"/>
            </w:r>
            <w:r>
              <w:rPr>
                <w:noProof/>
                <w:webHidden/>
              </w:rPr>
              <w:t>30</w:t>
            </w:r>
            <w:r>
              <w:rPr>
                <w:noProof/>
                <w:webHidden/>
              </w:rPr>
              <w:fldChar w:fldCharType="end"/>
            </w:r>
          </w:hyperlink>
        </w:p>
        <w:p w14:paraId="11E7243D"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077" w:history="1">
            <w:r w:rsidRPr="002B4BCB">
              <w:rPr>
                <w:rStyle w:val="Hyperlink"/>
                <w:noProof/>
              </w:rPr>
              <w:t>4.1.2 Proces dostavljanja zahteva za izdavanjem sertifikata (enrollment) i odgovornosti</w:t>
            </w:r>
            <w:r>
              <w:rPr>
                <w:noProof/>
                <w:webHidden/>
              </w:rPr>
              <w:tab/>
            </w:r>
            <w:r>
              <w:rPr>
                <w:noProof/>
                <w:webHidden/>
              </w:rPr>
              <w:fldChar w:fldCharType="begin"/>
            </w:r>
            <w:r>
              <w:rPr>
                <w:noProof/>
                <w:webHidden/>
              </w:rPr>
              <w:instrText xml:space="preserve"> PAGEREF _Toc528064077 \h </w:instrText>
            </w:r>
            <w:r>
              <w:rPr>
                <w:noProof/>
                <w:webHidden/>
              </w:rPr>
            </w:r>
            <w:r>
              <w:rPr>
                <w:noProof/>
                <w:webHidden/>
              </w:rPr>
              <w:fldChar w:fldCharType="separate"/>
            </w:r>
            <w:r>
              <w:rPr>
                <w:noProof/>
                <w:webHidden/>
              </w:rPr>
              <w:t>30</w:t>
            </w:r>
            <w:r>
              <w:rPr>
                <w:noProof/>
                <w:webHidden/>
              </w:rPr>
              <w:fldChar w:fldCharType="end"/>
            </w:r>
          </w:hyperlink>
        </w:p>
        <w:p w14:paraId="6B65EDF5"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078" w:history="1">
            <w:r w:rsidRPr="002B4BCB">
              <w:rPr>
                <w:rStyle w:val="Hyperlink"/>
                <w:noProof/>
              </w:rPr>
              <w:t>4.2 Procesiranje aplikacije za dobijanje sertifikata</w:t>
            </w:r>
            <w:r>
              <w:rPr>
                <w:noProof/>
                <w:webHidden/>
              </w:rPr>
              <w:tab/>
            </w:r>
            <w:r>
              <w:rPr>
                <w:noProof/>
                <w:webHidden/>
              </w:rPr>
              <w:fldChar w:fldCharType="begin"/>
            </w:r>
            <w:r>
              <w:rPr>
                <w:noProof/>
                <w:webHidden/>
              </w:rPr>
              <w:instrText xml:space="preserve"> PAGEREF _Toc528064078 \h </w:instrText>
            </w:r>
            <w:r>
              <w:rPr>
                <w:noProof/>
                <w:webHidden/>
              </w:rPr>
            </w:r>
            <w:r>
              <w:rPr>
                <w:noProof/>
                <w:webHidden/>
              </w:rPr>
              <w:fldChar w:fldCharType="separate"/>
            </w:r>
            <w:r>
              <w:rPr>
                <w:noProof/>
                <w:webHidden/>
              </w:rPr>
              <w:t>31</w:t>
            </w:r>
            <w:r>
              <w:rPr>
                <w:noProof/>
                <w:webHidden/>
              </w:rPr>
              <w:fldChar w:fldCharType="end"/>
            </w:r>
          </w:hyperlink>
        </w:p>
        <w:p w14:paraId="4066B9E1"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079" w:history="1">
            <w:r w:rsidRPr="002B4BCB">
              <w:rPr>
                <w:rStyle w:val="Hyperlink"/>
                <w:noProof/>
              </w:rPr>
              <w:t>4.2.1 Izvršavanje funkcije identifikacije i autentikacije korisnika</w:t>
            </w:r>
            <w:r>
              <w:rPr>
                <w:noProof/>
                <w:webHidden/>
              </w:rPr>
              <w:tab/>
            </w:r>
            <w:r>
              <w:rPr>
                <w:noProof/>
                <w:webHidden/>
              </w:rPr>
              <w:fldChar w:fldCharType="begin"/>
            </w:r>
            <w:r>
              <w:rPr>
                <w:noProof/>
                <w:webHidden/>
              </w:rPr>
              <w:instrText xml:space="preserve"> PAGEREF _Toc528064079 \h </w:instrText>
            </w:r>
            <w:r>
              <w:rPr>
                <w:noProof/>
                <w:webHidden/>
              </w:rPr>
            </w:r>
            <w:r>
              <w:rPr>
                <w:noProof/>
                <w:webHidden/>
              </w:rPr>
              <w:fldChar w:fldCharType="separate"/>
            </w:r>
            <w:r>
              <w:rPr>
                <w:noProof/>
                <w:webHidden/>
              </w:rPr>
              <w:t>31</w:t>
            </w:r>
            <w:r>
              <w:rPr>
                <w:noProof/>
                <w:webHidden/>
              </w:rPr>
              <w:fldChar w:fldCharType="end"/>
            </w:r>
          </w:hyperlink>
        </w:p>
        <w:p w14:paraId="3FF5B98A"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080" w:history="1">
            <w:r w:rsidRPr="002B4BCB">
              <w:rPr>
                <w:rStyle w:val="Hyperlink"/>
                <w:noProof/>
              </w:rPr>
              <w:t>4.2.2 Potvrđivanje ili odbijanje aplikacije za dobijanje s kvalifikovanog sertifikata korisnika</w:t>
            </w:r>
            <w:r>
              <w:rPr>
                <w:noProof/>
                <w:webHidden/>
              </w:rPr>
              <w:tab/>
            </w:r>
            <w:r>
              <w:rPr>
                <w:noProof/>
                <w:webHidden/>
              </w:rPr>
              <w:fldChar w:fldCharType="begin"/>
            </w:r>
            <w:r>
              <w:rPr>
                <w:noProof/>
                <w:webHidden/>
              </w:rPr>
              <w:instrText xml:space="preserve"> PAGEREF _Toc528064080 \h </w:instrText>
            </w:r>
            <w:r>
              <w:rPr>
                <w:noProof/>
                <w:webHidden/>
              </w:rPr>
            </w:r>
            <w:r>
              <w:rPr>
                <w:noProof/>
                <w:webHidden/>
              </w:rPr>
              <w:fldChar w:fldCharType="separate"/>
            </w:r>
            <w:r>
              <w:rPr>
                <w:noProof/>
                <w:webHidden/>
              </w:rPr>
              <w:t>31</w:t>
            </w:r>
            <w:r>
              <w:rPr>
                <w:noProof/>
                <w:webHidden/>
              </w:rPr>
              <w:fldChar w:fldCharType="end"/>
            </w:r>
          </w:hyperlink>
        </w:p>
        <w:p w14:paraId="50DBC3F1"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081" w:history="1">
            <w:r w:rsidRPr="002B4BCB">
              <w:rPr>
                <w:rStyle w:val="Hyperlink"/>
                <w:noProof/>
              </w:rPr>
              <w:t>4.2.3 Potrebno vreme za procesiranje aplikacije korisnika</w:t>
            </w:r>
            <w:r>
              <w:rPr>
                <w:noProof/>
                <w:webHidden/>
              </w:rPr>
              <w:tab/>
            </w:r>
            <w:r>
              <w:rPr>
                <w:noProof/>
                <w:webHidden/>
              </w:rPr>
              <w:fldChar w:fldCharType="begin"/>
            </w:r>
            <w:r>
              <w:rPr>
                <w:noProof/>
                <w:webHidden/>
              </w:rPr>
              <w:instrText xml:space="preserve"> PAGEREF _Toc528064081 \h </w:instrText>
            </w:r>
            <w:r>
              <w:rPr>
                <w:noProof/>
                <w:webHidden/>
              </w:rPr>
            </w:r>
            <w:r>
              <w:rPr>
                <w:noProof/>
                <w:webHidden/>
              </w:rPr>
              <w:fldChar w:fldCharType="separate"/>
            </w:r>
            <w:r>
              <w:rPr>
                <w:noProof/>
                <w:webHidden/>
              </w:rPr>
              <w:t>31</w:t>
            </w:r>
            <w:r>
              <w:rPr>
                <w:noProof/>
                <w:webHidden/>
              </w:rPr>
              <w:fldChar w:fldCharType="end"/>
            </w:r>
          </w:hyperlink>
        </w:p>
        <w:p w14:paraId="19F8C21B"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082" w:history="1">
            <w:r w:rsidRPr="002B4BCB">
              <w:rPr>
                <w:rStyle w:val="Hyperlink"/>
                <w:noProof/>
              </w:rPr>
              <w:t>4.3 Izdavanje sertifikata</w:t>
            </w:r>
            <w:r>
              <w:rPr>
                <w:noProof/>
                <w:webHidden/>
              </w:rPr>
              <w:tab/>
            </w:r>
            <w:r>
              <w:rPr>
                <w:noProof/>
                <w:webHidden/>
              </w:rPr>
              <w:fldChar w:fldCharType="begin"/>
            </w:r>
            <w:r>
              <w:rPr>
                <w:noProof/>
                <w:webHidden/>
              </w:rPr>
              <w:instrText xml:space="preserve"> PAGEREF _Toc528064082 \h </w:instrText>
            </w:r>
            <w:r>
              <w:rPr>
                <w:noProof/>
                <w:webHidden/>
              </w:rPr>
            </w:r>
            <w:r>
              <w:rPr>
                <w:noProof/>
                <w:webHidden/>
              </w:rPr>
              <w:fldChar w:fldCharType="separate"/>
            </w:r>
            <w:r>
              <w:rPr>
                <w:noProof/>
                <w:webHidden/>
              </w:rPr>
              <w:t>32</w:t>
            </w:r>
            <w:r>
              <w:rPr>
                <w:noProof/>
                <w:webHidden/>
              </w:rPr>
              <w:fldChar w:fldCharType="end"/>
            </w:r>
          </w:hyperlink>
        </w:p>
        <w:p w14:paraId="773B3935"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083" w:history="1">
            <w:r w:rsidRPr="002B4BCB">
              <w:rPr>
                <w:rStyle w:val="Hyperlink"/>
                <w:noProof/>
              </w:rPr>
              <w:t>4.3.1 Aktivnosti CA tokom procesa izdavanja kvalifikovanog sertifikata</w:t>
            </w:r>
            <w:r>
              <w:rPr>
                <w:noProof/>
                <w:webHidden/>
              </w:rPr>
              <w:tab/>
            </w:r>
            <w:r>
              <w:rPr>
                <w:noProof/>
                <w:webHidden/>
              </w:rPr>
              <w:fldChar w:fldCharType="begin"/>
            </w:r>
            <w:r>
              <w:rPr>
                <w:noProof/>
                <w:webHidden/>
              </w:rPr>
              <w:instrText xml:space="preserve"> PAGEREF _Toc528064083 \h </w:instrText>
            </w:r>
            <w:r>
              <w:rPr>
                <w:noProof/>
                <w:webHidden/>
              </w:rPr>
            </w:r>
            <w:r>
              <w:rPr>
                <w:noProof/>
                <w:webHidden/>
              </w:rPr>
              <w:fldChar w:fldCharType="separate"/>
            </w:r>
            <w:r>
              <w:rPr>
                <w:noProof/>
                <w:webHidden/>
              </w:rPr>
              <w:t>32</w:t>
            </w:r>
            <w:r>
              <w:rPr>
                <w:noProof/>
                <w:webHidden/>
              </w:rPr>
              <w:fldChar w:fldCharType="end"/>
            </w:r>
          </w:hyperlink>
        </w:p>
        <w:p w14:paraId="360E9752"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084" w:history="1">
            <w:r w:rsidRPr="002B4BCB">
              <w:rPr>
                <w:rStyle w:val="Hyperlink"/>
                <w:noProof/>
              </w:rPr>
              <w:t>4.3.2 Obaveštenje korisnika od strane CA o izdatom sertifikatu</w:t>
            </w:r>
            <w:r>
              <w:rPr>
                <w:noProof/>
                <w:webHidden/>
              </w:rPr>
              <w:tab/>
            </w:r>
            <w:r>
              <w:rPr>
                <w:noProof/>
                <w:webHidden/>
              </w:rPr>
              <w:fldChar w:fldCharType="begin"/>
            </w:r>
            <w:r>
              <w:rPr>
                <w:noProof/>
                <w:webHidden/>
              </w:rPr>
              <w:instrText xml:space="preserve"> PAGEREF _Toc528064084 \h </w:instrText>
            </w:r>
            <w:r>
              <w:rPr>
                <w:noProof/>
                <w:webHidden/>
              </w:rPr>
            </w:r>
            <w:r>
              <w:rPr>
                <w:noProof/>
                <w:webHidden/>
              </w:rPr>
              <w:fldChar w:fldCharType="separate"/>
            </w:r>
            <w:r>
              <w:rPr>
                <w:noProof/>
                <w:webHidden/>
              </w:rPr>
              <w:t>32</w:t>
            </w:r>
            <w:r>
              <w:rPr>
                <w:noProof/>
                <w:webHidden/>
              </w:rPr>
              <w:fldChar w:fldCharType="end"/>
            </w:r>
          </w:hyperlink>
        </w:p>
        <w:p w14:paraId="68D0025F"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085" w:history="1">
            <w:r w:rsidRPr="002B4BCB">
              <w:rPr>
                <w:rStyle w:val="Hyperlink"/>
                <w:noProof/>
              </w:rPr>
              <w:t>4.4 Prihvatanje sertifikata</w:t>
            </w:r>
            <w:r>
              <w:rPr>
                <w:noProof/>
                <w:webHidden/>
              </w:rPr>
              <w:tab/>
            </w:r>
            <w:r>
              <w:rPr>
                <w:noProof/>
                <w:webHidden/>
              </w:rPr>
              <w:fldChar w:fldCharType="begin"/>
            </w:r>
            <w:r>
              <w:rPr>
                <w:noProof/>
                <w:webHidden/>
              </w:rPr>
              <w:instrText xml:space="preserve"> PAGEREF _Toc528064085 \h </w:instrText>
            </w:r>
            <w:r>
              <w:rPr>
                <w:noProof/>
                <w:webHidden/>
              </w:rPr>
            </w:r>
            <w:r>
              <w:rPr>
                <w:noProof/>
                <w:webHidden/>
              </w:rPr>
              <w:fldChar w:fldCharType="separate"/>
            </w:r>
            <w:r>
              <w:rPr>
                <w:noProof/>
                <w:webHidden/>
              </w:rPr>
              <w:t>32</w:t>
            </w:r>
            <w:r>
              <w:rPr>
                <w:noProof/>
                <w:webHidden/>
              </w:rPr>
              <w:fldChar w:fldCharType="end"/>
            </w:r>
          </w:hyperlink>
        </w:p>
        <w:p w14:paraId="0EF7F1B2"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086" w:history="1">
            <w:r w:rsidRPr="002B4BCB">
              <w:rPr>
                <w:rStyle w:val="Hyperlink"/>
                <w:noProof/>
              </w:rPr>
              <w:t>4.4.1 Sprovođenje procesa prihvatanja sertifikata</w:t>
            </w:r>
            <w:r>
              <w:rPr>
                <w:noProof/>
                <w:webHidden/>
              </w:rPr>
              <w:tab/>
            </w:r>
            <w:r>
              <w:rPr>
                <w:noProof/>
                <w:webHidden/>
              </w:rPr>
              <w:fldChar w:fldCharType="begin"/>
            </w:r>
            <w:r>
              <w:rPr>
                <w:noProof/>
                <w:webHidden/>
              </w:rPr>
              <w:instrText xml:space="preserve"> PAGEREF _Toc528064086 \h </w:instrText>
            </w:r>
            <w:r>
              <w:rPr>
                <w:noProof/>
                <w:webHidden/>
              </w:rPr>
            </w:r>
            <w:r>
              <w:rPr>
                <w:noProof/>
                <w:webHidden/>
              </w:rPr>
              <w:fldChar w:fldCharType="separate"/>
            </w:r>
            <w:r>
              <w:rPr>
                <w:noProof/>
                <w:webHidden/>
              </w:rPr>
              <w:t>32</w:t>
            </w:r>
            <w:r>
              <w:rPr>
                <w:noProof/>
                <w:webHidden/>
              </w:rPr>
              <w:fldChar w:fldCharType="end"/>
            </w:r>
          </w:hyperlink>
        </w:p>
        <w:p w14:paraId="590004D1"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087" w:history="1">
            <w:r w:rsidRPr="002B4BCB">
              <w:rPr>
                <w:rStyle w:val="Hyperlink"/>
                <w:noProof/>
              </w:rPr>
              <w:t>4.4.2 Objavljivanje sertifikata od strane CA</w:t>
            </w:r>
            <w:r>
              <w:rPr>
                <w:noProof/>
                <w:webHidden/>
              </w:rPr>
              <w:tab/>
            </w:r>
            <w:r>
              <w:rPr>
                <w:noProof/>
                <w:webHidden/>
              </w:rPr>
              <w:fldChar w:fldCharType="begin"/>
            </w:r>
            <w:r>
              <w:rPr>
                <w:noProof/>
                <w:webHidden/>
              </w:rPr>
              <w:instrText xml:space="preserve"> PAGEREF _Toc528064087 \h </w:instrText>
            </w:r>
            <w:r>
              <w:rPr>
                <w:noProof/>
                <w:webHidden/>
              </w:rPr>
            </w:r>
            <w:r>
              <w:rPr>
                <w:noProof/>
                <w:webHidden/>
              </w:rPr>
              <w:fldChar w:fldCharType="separate"/>
            </w:r>
            <w:r>
              <w:rPr>
                <w:noProof/>
                <w:webHidden/>
              </w:rPr>
              <w:t>33</w:t>
            </w:r>
            <w:r>
              <w:rPr>
                <w:noProof/>
                <w:webHidden/>
              </w:rPr>
              <w:fldChar w:fldCharType="end"/>
            </w:r>
          </w:hyperlink>
        </w:p>
        <w:p w14:paraId="70C5A6E1"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088" w:history="1">
            <w:r w:rsidRPr="002B4BCB">
              <w:rPr>
                <w:rStyle w:val="Hyperlink"/>
                <w:noProof/>
              </w:rPr>
              <w:t>4.4.3 Obaveštenje drugih entiteta o izdatom sertifikatu</w:t>
            </w:r>
            <w:r>
              <w:rPr>
                <w:noProof/>
                <w:webHidden/>
              </w:rPr>
              <w:tab/>
            </w:r>
            <w:r>
              <w:rPr>
                <w:noProof/>
                <w:webHidden/>
              </w:rPr>
              <w:fldChar w:fldCharType="begin"/>
            </w:r>
            <w:r>
              <w:rPr>
                <w:noProof/>
                <w:webHidden/>
              </w:rPr>
              <w:instrText xml:space="preserve"> PAGEREF _Toc528064088 \h </w:instrText>
            </w:r>
            <w:r>
              <w:rPr>
                <w:noProof/>
                <w:webHidden/>
              </w:rPr>
            </w:r>
            <w:r>
              <w:rPr>
                <w:noProof/>
                <w:webHidden/>
              </w:rPr>
              <w:fldChar w:fldCharType="separate"/>
            </w:r>
            <w:r>
              <w:rPr>
                <w:noProof/>
                <w:webHidden/>
              </w:rPr>
              <w:t>33</w:t>
            </w:r>
            <w:r>
              <w:rPr>
                <w:noProof/>
                <w:webHidden/>
              </w:rPr>
              <w:fldChar w:fldCharType="end"/>
            </w:r>
          </w:hyperlink>
        </w:p>
        <w:p w14:paraId="69A00796"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089" w:history="1">
            <w:r w:rsidRPr="002B4BCB">
              <w:rPr>
                <w:rStyle w:val="Hyperlink"/>
                <w:noProof/>
              </w:rPr>
              <w:t>4.5 Korišćenje sertifikata i asimetričnog para ključa</w:t>
            </w:r>
            <w:r>
              <w:rPr>
                <w:noProof/>
                <w:webHidden/>
              </w:rPr>
              <w:tab/>
            </w:r>
            <w:r>
              <w:rPr>
                <w:noProof/>
                <w:webHidden/>
              </w:rPr>
              <w:fldChar w:fldCharType="begin"/>
            </w:r>
            <w:r>
              <w:rPr>
                <w:noProof/>
                <w:webHidden/>
              </w:rPr>
              <w:instrText xml:space="preserve"> PAGEREF _Toc528064089 \h </w:instrText>
            </w:r>
            <w:r>
              <w:rPr>
                <w:noProof/>
                <w:webHidden/>
              </w:rPr>
            </w:r>
            <w:r>
              <w:rPr>
                <w:noProof/>
                <w:webHidden/>
              </w:rPr>
              <w:fldChar w:fldCharType="separate"/>
            </w:r>
            <w:r>
              <w:rPr>
                <w:noProof/>
                <w:webHidden/>
              </w:rPr>
              <w:t>33</w:t>
            </w:r>
            <w:r>
              <w:rPr>
                <w:noProof/>
                <w:webHidden/>
              </w:rPr>
              <w:fldChar w:fldCharType="end"/>
            </w:r>
          </w:hyperlink>
        </w:p>
        <w:p w14:paraId="3B4FFD74"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090" w:history="1">
            <w:r w:rsidRPr="002B4BCB">
              <w:rPr>
                <w:rStyle w:val="Hyperlink"/>
                <w:noProof/>
              </w:rPr>
              <w:t>4.5.1 Korišćenje privatnog ključa i sertifikata od strane korisnika</w:t>
            </w:r>
            <w:r>
              <w:rPr>
                <w:noProof/>
                <w:webHidden/>
              </w:rPr>
              <w:tab/>
            </w:r>
            <w:r>
              <w:rPr>
                <w:noProof/>
                <w:webHidden/>
              </w:rPr>
              <w:fldChar w:fldCharType="begin"/>
            </w:r>
            <w:r>
              <w:rPr>
                <w:noProof/>
                <w:webHidden/>
              </w:rPr>
              <w:instrText xml:space="preserve"> PAGEREF _Toc528064090 \h </w:instrText>
            </w:r>
            <w:r>
              <w:rPr>
                <w:noProof/>
                <w:webHidden/>
              </w:rPr>
            </w:r>
            <w:r>
              <w:rPr>
                <w:noProof/>
                <w:webHidden/>
              </w:rPr>
              <w:fldChar w:fldCharType="separate"/>
            </w:r>
            <w:r>
              <w:rPr>
                <w:noProof/>
                <w:webHidden/>
              </w:rPr>
              <w:t>33</w:t>
            </w:r>
            <w:r>
              <w:rPr>
                <w:noProof/>
                <w:webHidden/>
              </w:rPr>
              <w:fldChar w:fldCharType="end"/>
            </w:r>
          </w:hyperlink>
        </w:p>
        <w:p w14:paraId="06BB1D91"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091" w:history="1">
            <w:r w:rsidRPr="002B4BCB">
              <w:rPr>
                <w:rStyle w:val="Hyperlink"/>
                <w:noProof/>
              </w:rPr>
              <w:t>4.5.2 Korišćenje javnog ključa i sertifikata od strane trećih strana</w:t>
            </w:r>
            <w:r>
              <w:rPr>
                <w:noProof/>
                <w:webHidden/>
              </w:rPr>
              <w:tab/>
            </w:r>
            <w:r>
              <w:rPr>
                <w:noProof/>
                <w:webHidden/>
              </w:rPr>
              <w:fldChar w:fldCharType="begin"/>
            </w:r>
            <w:r>
              <w:rPr>
                <w:noProof/>
                <w:webHidden/>
              </w:rPr>
              <w:instrText xml:space="preserve"> PAGEREF _Toc528064091 \h </w:instrText>
            </w:r>
            <w:r>
              <w:rPr>
                <w:noProof/>
                <w:webHidden/>
              </w:rPr>
            </w:r>
            <w:r>
              <w:rPr>
                <w:noProof/>
                <w:webHidden/>
              </w:rPr>
              <w:fldChar w:fldCharType="separate"/>
            </w:r>
            <w:r>
              <w:rPr>
                <w:noProof/>
                <w:webHidden/>
              </w:rPr>
              <w:t>33</w:t>
            </w:r>
            <w:r>
              <w:rPr>
                <w:noProof/>
                <w:webHidden/>
              </w:rPr>
              <w:fldChar w:fldCharType="end"/>
            </w:r>
          </w:hyperlink>
        </w:p>
        <w:p w14:paraId="5369EFA8"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092" w:history="1">
            <w:r w:rsidRPr="002B4BCB">
              <w:rPr>
                <w:rStyle w:val="Hyperlink"/>
                <w:noProof/>
              </w:rPr>
              <w:t>4.6 Obnavljanje sertifikata</w:t>
            </w:r>
            <w:r>
              <w:rPr>
                <w:noProof/>
                <w:webHidden/>
              </w:rPr>
              <w:tab/>
            </w:r>
            <w:r>
              <w:rPr>
                <w:noProof/>
                <w:webHidden/>
              </w:rPr>
              <w:fldChar w:fldCharType="begin"/>
            </w:r>
            <w:r>
              <w:rPr>
                <w:noProof/>
                <w:webHidden/>
              </w:rPr>
              <w:instrText xml:space="preserve"> PAGEREF _Toc528064092 \h </w:instrText>
            </w:r>
            <w:r>
              <w:rPr>
                <w:noProof/>
                <w:webHidden/>
              </w:rPr>
            </w:r>
            <w:r>
              <w:rPr>
                <w:noProof/>
                <w:webHidden/>
              </w:rPr>
              <w:fldChar w:fldCharType="separate"/>
            </w:r>
            <w:r>
              <w:rPr>
                <w:noProof/>
                <w:webHidden/>
              </w:rPr>
              <w:t>34</w:t>
            </w:r>
            <w:r>
              <w:rPr>
                <w:noProof/>
                <w:webHidden/>
              </w:rPr>
              <w:fldChar w:fldCharType="end"/>
            </w:r>
          </w:hyperlink>
        </w:p>
        <w:p w14:paraId="221BF1C6"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093" w:history="1">
            <w:r w:rsidRPr="002B4BCB">
              <w:rPr>
                <w:rStyle w:val="Hyperlink"/>
                <w:noProof/>
              </w:rPr>
              <w:t>4.6.1 Uslovi za obnavljanje sertifikata</w:t>
            </w:r>
            <w:r>
              <w:rPr>
                <w:noProof/>
                <w:webHidden/>
              </w:rPr>
              <w:tab/>
            </w:r>
            <w:r>
              <w:rPr>
                <w:noProof/>
                <w:webHidden/>
              </w:rPr>
              <w:fldChar w:fldCharType="begin"/>
            </w:r>
            <w:r>
              <w:rPr>
                <w:noProof/>
                <w:webHidden/>
              </w:rPr>
              <w:instrText xml:space="preserve"> PAGEREF _Toc528064093 \h </w:instrText>
            </w:r>
            <w:r>
              <w:rPr>
                <w:noProof/>
                <w:webHidden/>
              </w:rPr>
            </w:r>
            <w:r>
              <w:rPr>
                <w:noProof/>
                <w:webHidden/>
              </w:rPr>
              <w:fldChar w:fldCharType="separate"/>
            </w:r>
            <w:r>
              <w:rPr>
                <w:noProof/>
                <w:webHidden/>
              </w:rPr>
              <w:t>34</w:t>
            </w:r>
            <w:r>
              <w:rPr>
                <w:noProof/>
                <w:webHidden/>
              </w:rPr>
              <w:fldChar w:fldCharType="end"/>
            </w:r>
          </w:hyperlink>
        </w:p>
        <w:p w14:paraId="2517086E"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094" w:history="1">
            <w:r w:rsidRPr="002B4BCB">
              <w:rPr>
                <w:rStyle w:val="Hyperlink"/>
                <w:noProof/>
              </w:rPr>
              <w:t>4.6.2 Ko može zahtevati obnavljanje sertifikata</w:t>
            </w:r>
            <w:r>
              <w:rPr>
                <w:noProof/>
                <w:webHidden/>
              </w:rPr>
              <w:tab/>
            </w:r>
            <w:r>
              <w:rPr>
                <w:noProof/>
                <w:webHidden/>
              </w:rPr>
              <w:fldChar w:fldCharType="begin"/>
            </w:r>
            <w:r>
              <w:rPr>
                <w:noProof/>
                <w:webHidden/>
              </w:rPr>
              <w:instrText xml:space="preserve"> PAGEREF _Toc528064094 \h </w:instrText>
            </w:r>
            <w:r>
              <w:rPr>
                <w:noProof/>
                <w:webHidden/>
              </w:rPr>
            </w:r>
            <w:r>
              <w:rPr>
                <w:noProof/>
                <w:webHidden/>
              </w:rPr>
              <w:fldChar w:fldCharType="separate"/>
            </w:r>
            <w:r>
              <w:rPr>
                <w:noProof/>
                <w:webHidden/>
              </w:rPr>
              <w:t>34</w:t>
            </w:r>
            <w:r>
              <w:rPr>
                <w:noProof/>
                <w:webHidden/>
              </w:rPr>
              <w:fldChar w:fldCharType="end"/>
            </w:r>
          </w:hyperlink>
        </w:p>
        <w:p w14:paraId="7FAB3315"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095" w:history="1">
            <w:r w:rsidRPr="002B4BCB">
              <w:rPr>
                <w:rStyle w:val="Hyperlink"/>
                <w:noProof/>
              </w:rPr>
              <w:t>4.6.3 Procesiranje zahteva za obnavljanjem sertifikata</w:t>
            </w:r>
            <w:r>
              <w:rPr>
                <w:noProof/>
                <w:webHidden/>
              </w:rPr>
              <w:tab/>
            </w:r>
            <w:r>
              <w:rPr>
                <w:noProof/>
                <w:webHidden/>
              </w:rPr>
              <w:fldChar w:fldCharType="begin"/>
            </w:r>
            <w:r>
              <w:rPr>
                <w:noProof/>
                <w:webHidden/>
              </w:rPr>
              <w:instrText xml:space="preserve"> PAGEREF _Toc528064095 \h </w:instrText>
            </w:r>
            <w:r>
              <w:rPr>
                <w:noProof/>
                <w:webHidden/>
              </w:rPr>
            </w:r>
            <w:r>
              <w:rPr>
                <w:noProof/>
                <w:webHidden/>
              </w:rPr>
              <w:fldChar w:fldCharType="separate"/>
            </w:r>
            <w:r>
              <w:rPr>
                <w:noProof/>
                <w:webHidden/>
              </w:rPr>
              <w:t>34</w:t>
            </w:r>
            <w:r>
              <w:rPr>
                <w:noProof/>
                <w:webHidden/>
              </w:rPr>
              <w:fldChar w:fldCharType="end"/>
            </w:r>
          </w:hyperlink>
        </w:p>
        <w:p w14:paraId="65D3A5A3"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096" w:history="1">
            <w:r w:rsidRPr="002B4BCB">
              <w:rPr>
                <w:rStyle w:val="Hyperlink"/>
                <w:noProof/>
              </w:rPr>
              <w:t>4.6.4 Obaveštenje korisnika da mu je izdat obnovljeni sertifikat</w:t>
            </w:r>
            <w:r>
              <w:rPr>
                <w:noProof/>
                <w:webHidden/>
              </w:rPr>
              <w:tab/>
            </w:r>
            <w:r>
              <w:rPr>
                <w:noProof/>
                <w:webHidden/>
              </w:rPr>
              <w:fldChar w:fldCharType="begin"/>
            </w:r>
            <w:r>
              <w:rPr>
                <w:noProof/>
                <w:webHidden/>
              </w:rPr>
              <w:instrText xml:space="preserve"> PAGEREF _Toc528064096 \h </w:instrText>
            </w:r>
            <w:r>
              <w:rPr>
                <w:noProof/>
                <w:webHidden/>
              </w:rPr>
            </w:r>
            <w:r>
              <w:rPr>
                <w:noProof/>
                <w:webHidden/>
              </w:rPr>
              <w:fldChar w:fldCharType="separate"/>
            </w:r>
            <w:r>
              <w:rPr>
                <w:noProof/>
                <w:webHidden/>
              </w:rPr>
              <w:t>34</w:t>
            </w:r>
            <w:r>
              <w:rPr>
                <w:noProof/>
                <w:webHidden/>
              </w:rPr>
              <w:fldChar w:fldCharType="end"/>
            </w:r>
          </w:hyperlink>
        </w:p>
        <w:p w14:paraId="0386458C"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097" w:history="1">
            <w:r w:rsidRPr="002B4BCB">
              <w:rPr>
                <w:rStyle w:val="Hyperlink"/>
                <w:noProof/>
              </w:rPr>
              <w:t>4.6.5 Sprovođenje procesa prihvatanja obnovljenog sertifikata</w:t>
            </w:r>
            <w:r>
              <w:rPr>
                <w:noProof/>
                <w:webHidden/>
              </w:rPr>
              <w:tab/>
            </w:r>
            <w:r>
              <w:rPr>
                <w:noProof/>
                <w:webHidden/>
              </w:rPr>
              <w:fldChar w:fldCharType="begin"/>
            </w:r>
            <w:r>
              <w:rPr>
                <w:noProof/>
                <w:webHidden/>
              </w:rPr>
              <w:instrText xml:space="preserve"> PAGEREF _Toc528064097 \h </w:instrText>
            </w:r>
            <w:r>
              <w:rPr>
                <w:noProof/>
                <w:webHidden/>
              </w:rPr>
            </w:r>
            <w:r>
              <w:rPr>
                <w:noProof/>
                <w:webHidden/>
              </w:rPr>
              <w:fldChar w:fldCharType="separate"/>
            </w:r>
            <w:r>
              <w:rPr>
                <w:noProof/>
                <w:webHidden/>
              </w:rPr>
              <w:t>34</w:t>
            </w:r>
            <w:r>
              <w:rPr>
                <w:noProof/>
                <w:webHidden/>
              </w:rPr>
              <w:fldChar w:fldCharType="end"/>
            </w:r>
          </w:hyperlink>
        </w:p>
        <w:p w14:paraId="5126AB7A"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098" w:history="1">
            <w:r w:rsidRPr="002B4BCB">
              <w:rPr>
                <w:rStyle w:val="Hyperlink"/>
                <w:noProof/>
              </w:rPr>
              <w:t>4.6.6 Objavljivanje obnovljenog sertifikata od strane CA</w:t>
            </w:r>
            <w:r>
              <w:rPr>
                <w:noProof/>
                <w:webHidden/>
              </w:rPr>
              <w:tab/>
            </w:r>
            <w:r>
              <w:rPr>
                <w:noProof/>
                <w:webHidden/>
              </w:rPr>
              <w:fldChar w:fldCharType="begin"/>
            </w:r>
            <w:r>
              <w:rPr>
                <w:noProof/>
                <w:webHidden/>
              </w:rPr>
              <w:instrText xml:space="preserve"> PAGEREF _Toc528064098 \h </w:instrText>
            </w:r>
            <w:r>
              <w:rPr>
                <w:noProof/>
                <w:webHidden/>
              </w:rPr>
            </w:r>
            <w:r>
              <w:rPr>
                <w:noProof/>
                <w:webHidden/>
              </w:rPr>
              <w:fldChar w:fldCharType="separate"/>
            </w:r>
            <w:r>
              <w:rPr>
                <w:noProof/>
                <w:webHidden/>
              </w:rPr>
              <w:t>34</w:t>
            </w:r>
            <w:r>
              <w:rPr>
                <w:noProof/>
                <w:webHidden/>
              </w:rPr>
              <w:fldChar w:fldCharType="end"/>
            </w:r>
          </w:hyperlink>
        </w:p>
        <w:p w14:paraId="538D5A2F"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099" w:history="1">
            <w:r w:rsidRPr="002B4BCB">
              <w:rPr>
                <w:rStyle w:val="Hyperlink"/>
                <w:noProof/>
              </w:rPr>
              <w:t>4.6.7 Obaveštenje drugih entiteta od strane CA o obnovi datog sertifikata</w:t>
            </w:r>
            <w:r>
              <w:rPr>
                <w:noProof/>
                <w:webHidden/>
              </w:rPr>
              <w:tab/>
            </w:r>
            <w:r>
              <w:rPr>
                <w:noProof/>
                <w:webHidden/>
              </w:rPr>
              <w:fldChar w:fldCharType="begin"/>
            </w:r>
            <w:r>
              <w:rPr>
                <w:noProof/>
                <w:webHidden/>
              </w:rPr>
              <w:instrText xml:space="preserve"> PAGEREF _Toc528064099 \h </w:instrText>
            </w:r>
            <w:r>
              <w:rPr>
                <w:noProof/>
                <w:webHidden/>
              </w:rPr>
            </w:r>
            <w:r>
              <w:rPr>
                <w:noProof/>
                <w:webHidden/>
              </w:rPr>
              <w:fldChar w:fldCharType="separate"/>
            </w:r>
            <w:r>
              <w:rPr>
                <w:noProof/>
                <w:webHidden/>
              </w:rPr>
              <w:t>34</w:t>
            </w:r>
            <w:r>
              <w:rPr>
                <w:noProof/>
                <w:webHidden/>
              </w:rPr>
              <w:fldChar w:fldCharType="end"/>
            </w:r>
          </w:hyperlink>
        </w:p>
        <w:p w14:paraId="70C9A85E"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100" w:history="1">
            <w:r w:rsidRPr="002B4BCB">
              <w:rPr>
                <w:rStyle w:val="Hyperlink"/>
                <w:noProof/>
              </w:rPr>
              <w:t>4.7 Generisanje novog para ključeva i sertifikata korisnika</w:t>
            </w:r>
            <w:r>
              <w:rPr>
                <w:noProof/>
                <w:webHidden/>
              </w:rPr>
              <w:tab/>
            </w:r>
            <w:r>
              <w:rPr>
                <w:noProof/>
                <w:webHidden/>
              </w:rPr>
              <w:fldChar w:fldCharType="begin"/>
            </w:r>
            <w:r>
              <w:rPr>
                <w:noProof/>
                <w:webHidden/>
              </w:rPr>
              <w:instrText xml:space="preserve"> PAGEREF _Toc528064100 \h </w:instrText>
            </w:r>
            <w:r>
              <w:rPr>
                <w:noProof/>
                <w:webHidden/>
              </w:rPr>
            </w:r>
            <w:r>
              <w:rPr>
                <w:noProof/>
                <w:webHidden/>
              </w:rPr>
              <w:fldChar w:fldCharType="separate"/>
            </w:r>
            <w:r>
              <w:rPr>
                <w:noProof/>
                <w:webHidden/>
              </w:rPr>
              <w:t>34</w:t>
            </w:r>
            <w:r>
              <w:rPr>
                <w:noProof/>
                <w:webHidden/>
              </w:rPr>
              <w:fldChar w:fldCharType="end"/>
            </w:r>
          </w:hyperlink>
        </w:p>
        <w:p w14:paraId="034D228D"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01" w:history="1">
            <w:r w:rsidRPr="002B4BCB">
              <w:rPr>
                <w:rStyle w:val="Hyperlink"/>
                <w:noProof/>
              </w:rPr>
              <w:t>4.7.1 Uslovi za generisanje novog para ključeva i sertifikata</w:t>
            </w:r>
            <w:r>
              <w:rPr>
                <w:noProof/>
                <w:webHidden/>
              </w:rPr>
              <w:tab/>
            </w:r>
            <w:r>
              <w:rPr>
                <w:noProof/>
                <w:webHidden/>
              </w:rPr>
              <w:fldChar w:fldCharType="begin"/>
            </w:r>
            <w:r>
              <w:rPr>
                <w:noProof/>
                <w:webHidden/>
              </w:rPr>
              <w:instrText xml:space="preserve"> PAGEREF _Toc528064101 \h </w:instrText>
            </w:r>
            <w:r>
              <w:rPr>
                <w:noProof/>
                <w:webHidden/>
              </w:rPr>
            </w:r>
            <w:r>
              <w:rPr>
                <w:noProof/>
                <w:webHidden/>
              </w:rPr>
              <w:fldChar w:fldCharType="separate"/>
            </w:r>
            <w:r>
              <w:rPr>
                <w:noProof/>
                <w:webHidden/>
              </w:rPr>
              <w:t>34</w:t>
            </w:r>
            <w:r>
              <w:rPr>
                <w:noProof/>
                <w:webHidden/>
              </w:rPr>
              <w:fldChar w:fldCharType="end"/>
            </w:r>
          </w:hyperlink>
        </w:p>
        <w:p w14:paraId="41332D33"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02" w:history="1">
            <w:r w:rsidRPr="002B4BCB">
              <w:rPr>
                <w:rStyle w:val="Hyperlink"/>
                <w:noProof/>
              </w:rPr>
              <w:t>4.7.2 Ko može zahtevati novi sertifikat sa novim javnim ključem</w:t>
            </w:r>
            <w:r>
              <w:rPr>
                <w:noProof/>
                <w:webHidden/>
              </w:rPr>
              <w:tab/>
            </w:r>
            <w:r>
              <w:rPr>
                <w:noProof/>
                <w:webHidden/>
              </w:rPr>
              <w:fldChar w:fldCharType="begin"/>
            </w:r>
            <w:r>
              <w:rPr>
                <w:noProof/>
                <w:webHidden/>
              </w:rPr>
              <w:instrText xml:space="preserve"> PAGEREF _Toc528064102 \h </w:instrText>
            </w:r>
            <w:r>
              <w:rPr>
                <w:noProof/>
                <w:webHidden/>
              </w:rPr>
            </w:r>
            <w:r>
              <w:rPr>
                <w:noProof/>
                <w:webHidden/>
              </w:rPr>
              <w:fldChar w:fldCharType="separate"/>
            </w:r>
            <w:r>
              <w:rPr>
                <w:noProof/>
                <w:webHidden/>
              </w:rPr>
              <w:t>35</w:t>
            </w:r>
            <w:r>
              <w:rPr>
                <w:noProof/>
                <w:webHidden/>
              </w:rPr>
              <w:fldChar w:fldCharType="end"/>
            </w:r>
          </w:hyperlink>
        </w:p>
        <w:p w14:paraId="6359DD49"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03" w:history="1">
            <w:r w:rsidRPr="002B4BCB">
              <w:rPr>
                <w:rStyle w:val="Hyperlink"/>
                <w:noProof/>
              </w:rPr>
              <w:t>4.7.3 Procesiranje zahteva za novim parom ključeva i sertifikatom</w:t>
            </w:r>
            <w:r>
              <w:rPr>
                <w:noProof/>
                <w:webHidden/>
              </w:rPr>
              <w:tab/>
            </w:r>
            <w:r>
              <w:rPr>
                <w:noProof/>
                <w:webHidden/>
              </w:rPr>
              <w:fldChar w:fldCharType="begin"/>
            </w:r>
            <w:r>
              <w:rPr>
                <w:noProof/>
                <w:webHidden/>
              </w:rPr>
              <w:instrText xml:space="preserve"> PAGEREF _Toc528064103 \h </w:instrText>
            </w:r>
            <w:r>
              <w:rPr>
                <w:noProof/>
                <w:webHidden/>
              </w:rPr>
            </w:r>
            <w:r>
              <w:rPr>
                <w:noProof/>
                <w:webHidden/>
              </w:rPr>
              <w:fldChar w:fldCharType="separate"/>
            </w:r>
            <w:r>
              <w:rPr>
                <w:noProof/>
                <w:webHidden/>
              </w:rPr>
              <w:t>35</w:t>
            </w:r>
            <w:r>
              <w:rPr>
                <w:noProof/>
                <w:webHidden/>
              </w:rPr>
              <w:fldChar w:fldCharType="end"/>
            </w:r>
          </w:hyperlink>
        </w:p>
        <w:p w14:paraId="098B2F9C"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04" w:history="1">
            <w:r w:rsidRPr="002B4BCB">
              <w:rPr>
                <w:rStyle w:val="Hyperlink"/>
                <w:noProof/>
              </w:rPr>
              <w:t>4.7.4 Obaveštenje korisnika da mu je izdat novi sertifikat</w:t>
            </w:r>
            <w:r>
              <w:rPr>
                <w:noProof/>
                <w:webHidden/>
              </w:rPr>
              <w:tab/>
            </w:r>
            <w:r>
              <w:rPr>
                <w:noProof/>
                <w:webHidden/>
              </w:rPr>
              <w:fldChar w:fldCharType="begin"/>
            </w:r>
            <w:r>
              <w:rPr>
                <w:noProof/>
                <w:webHidden/>
              </w:rPr>
              <w:instrText xml:space="preserve"> PAGEREF _Toc528064104 \h </w:instrText>
            </w:r>
            <w:r>
              <w:rPr>
                <w:noProof/>
                <w:webHidden/>
              </w:rPr>
            </w:r>
            <w:r>
              <w:rPr>
                <w:noProof/>
                <w:webHidden/>
              </w:rPr>
              <w:fldChar w:fldCharType="separate"/>
            </w:r>
            <w:r>
              <w:rPr>
                <w:noProof/>
                <w:webHidden/>
              </w:rPr>
              <w:t>35</w:t>
            </w:r>
            <w:r>
              <w:rPr>
                <w:noProof/>
                <w:webHidden/>
              </w:rPr>
              <w:fldChar w:fldCharType="end"/>
            </w:r>
          </w:hyperlink>
        </w:p>
        <w:p w14:paraId="3BAE3157"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05" w:history="1">
            <w:r w:rsidRPr="002B4BCB">
              <w:rPr>
                <w:rStyle w:val="Hyperlink"/>
                <w:noProof/>
              </w:rPr>
              <w:t>4.7.5 Sprovođenje procesa prihvatanja novog sertifikata</w:t>
            </w:r>
            <w:r>
              <w:rPr>
                <w:noProof/>
                <w:webHidden/>
              </w:rPr>
              <w:tab/>
            </w:r>
            <w:r>
              <w:rPr>
                <w:noProof/>
                <w:webHidden/>
              </w:rPr>
              <w:fldChar w:fldCharType="begin"/>
            </w:r>
            <w:r>
              <w:rPr>
                <w:noProof/>
                <w:webHidden/>
              </w:rPr>
              <w:instrText xml:space="preserve"> PAGEREF _Toc528064105 \h </w:instrText>
            </w:r>
            <w:r>
              <w:rPr>
                <w:noProof/>
                <w:webHidden/>
              </w:rPr>
            </w:r>
            <w:r>
              <w:rPr>
                <w:noProof/>
                <w:webHidden/>
              </w:rPr>
              <w:fldChar w:fldCharType="separate"/>
            </w:r>
            <w:r>
              <w:rPr>
                <w:noProof/>
                <w:webHidden/>
              </w:rPr>
              <w:t>35</w:t>
            </w:r>
            <w:r>
              <w:rPr>
                <w:noProof/>
                <w:webHidden/>
              </w:rPr>
              <w:fldChar w:fldCharType="end"/>
            </w:r>
          </w:hyperlink>
        </w:p>
        <w:p w14:paraId="24A79CE4"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06" w:history="1">
            <w:r w:rsidRPr="002B4BCB">
              <w:rPr>
                <w:rStyle w:val="Hyperlink"/>
                <w:noProof/>
              </w:rPr>
              <w:t>4.7.6 Objavljivanje novog sertifikata od strane CA</w:t>
            </w:r>
            <w:r>
              <w:rPr>
                <w:noProof/>
                <w:webHidden/>
              </w:rPr>
              <w:tab/>
            </w:r>
            <w:r>
              <w:rPr>
                <w:noProof/>
                <w:webHidden/>
              </w:rPr>
              <w:fldChar w:fldCharType="begin"/>
            </w:r>
            <w:r>
              <w:rPr>
                <w:noProof/>
                <w:webHidden/>
              </w:rPr>
              <w:instrText xml:space="preserve"> PAGEREF _Toc528064106 \h </w:instrText>
            </w:r>
            <w:r>
              <w:rPr>
                <w:noProof/>
                <w:webHidden/>
              </w:rPr>
            </w:r>
            <w:r>
              <w:rPr>
                <w:noProof/>
                <w:webHidden/>
              </w:rPr>
              <w:fldChar w:fldCharType="separate"/>
            </w:r>
            <w:r>
              <w:rPr>
                <w:noProof/>
                <w:webHidden/>
              </w:rPr>
              <w:t>35</w:t>
            </w:r>
            <w:r>
              <w:rPr>
                <w:noProof/>
                <w:webHidden/>
              </w:rPr>
              <w:fldChar w:fldCharType="end"/>
            </w:r>
          </w:hyperlink>
        </w:p>
        <w:p w14:paraId="4D3A98D7"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07" w:history="1">
            <w:r w:rsidRPr="002B4BCB">
              <w:rPr>
                <w:rStyle w:val="Hyperlink"/>
                <w:noProof/>
              </w:rPr>
              <w:t>4.7.7 Obaveštenje drugih entiteta od strane CA o izdavanju novog sertifikata</w:t>
            </w:r>
            <w:r>
              <w:rPr>
                <w:noProof/>
                <w:webHidden/>
              </w:rPr>
              <w:tab/>
            </w:r>
            <w:r>
              <w:rPr>
                <w:noProof/>
                <w:webHidden/>
              </w:rPr>
              <w:fldChar w:fldCharType="begin"/>
            </w:r>
            <w:r>
              <w:rPr>
                <w:noProof/>
                <w:webHidden/>
              </w:rPr>
              <w:instrText xml:space="preserve"> PAGEREF _Toc528064107 \h </w:instrText>
            </w:r>
            <w:r>
              <w:rPr>
                <w:noProof/>
                <w:webHidden/>
              </w:rPr>
            </w:r>
            <w:r>
              <w:rPr>
                <w:noProof/>
                <w:webHidden/>
              </w:rPr>
              <w:fldChar w:fldCharType="separate"/>
            </w:r>
            <w:r>
              <w:rPr>
                <w:noProof/>
                <w:webHidden/>
              </w:rPr>
              <w:t>35</w:t>
            </w:r>
            <w:r>
              <w:rPr>
                <w:noProof/>
                <w:webHidden/>
              </w:rPr>
              <w:fldChar w:fldCharType="end"/>
            </w:r>
          </w:hyperlink>
        </w:p>
        <w:p w14:paraId="5C064AEB"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108" w:history="1">
            <w:r w:rsidRPr="002B4BCB">
              <w:rPr>
                <w:rStyle w:val="Hyperlink"/>
                <w:noProof/>
              </w:rPr>
              <w:t>4.8 Modifikacije sertifikata korisnika</w:t>
            </w:r>
            <w:r>
              <w:rPr>
                <w:noProof/>
                <w:webHidden/>
              </w:rPr>
              <w:tab/>
            </w:r>
            <w:r>
              <w:rPr>
                <w:noProof/>
                <w:webHidden/>
              </w:rPr>
              <w:fldChar w:fldCharType="begin"/>
            </w:r>
            <w:r>
              <w:rPr>
                <w:noProof/>
                <w:webHidden/>
              </w:rPr>
              <w:instrText xml:space="preserve"> PAGEREF _Toc528064108 \h </w:instrText>
            </w:r>
            <w:r>
              <w:rPr>
                <w:noProof/>
                <w:webHidden/>
              </w:rPr>
            </w:r>
            <w:r>
              <w:rPr>
                <w:noProof/>
                <w:webHidden/>
              </w:rPr>
              <w:fldChar w:fldCharType="separate"/>
            </w:r>
            <w:r>
              <w:rPr>
                <w:noProof/>
                <w:webHidden/>
              </w:rPr>
              <w:t>36</w:t>
            </w:r>
            <w:r>
              <w:rPr>
                <w:noProof/>
                <w:webHidden/>
              </w:rPr>
              <w:fldChar w:fldCharType="end"/>
            </w:r>
          </w:hyperlink>
        </w:p>
        <w:p w14:paraId="7874F8E7"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09" w:history="1">
            <w:r w:rsidRPr="002B4BCB">
              <w:rPr>
                <w:rStyle w:val="Hyperlink"/>
                <w:noProof/>
              </w:rPr>
              <w:t>4.8.1 Uslovi za modifikaciju sertifikata korisnika</w:t>
            </w:r>
            <w:r>
              <w:rPr>
                <w:noProof/>
                <w:webHidden/>
              </w:rPr>
              <w:tab/>
            </w:r>
            <w:r>
              <w:rPr>
                <w:noProof/>
                <w:webHidden/>
              </w:rPr>
              <w:fldChar w:fldCharType="begin"/>
            </w:r>
            <w:r>
              <w:rPr>
                <w:noProof/>
                <w:webHidden/>
              </w:rPr>
              <w:instrText xml:space="preserve"> PAGEREF _Toc528064109 \h </w:instrText>
            </w:r>
            <w:r>
              <w:rPr>
                <w:noProof/>
                <w:webHidden/>
              </w:rPr>
            </w:r>
            <w:r>
              <w:rPr>
                <w:noProof/>
                <w:webHidden/>
              </w:rPr>
              <w:fldChar w:fldCharType="separate"/>
            </w:r>
            <w:r>
              <w:rPr>
                <w:noProof/>
                <w:webHidden/>
              </w:rPr>
              <w:t>36</w:t>
            </w:r>
            <w:r>
              <w:rPr>
                <w:noProof/>
                <w:webHidden/>
              </w:rPr>
              <w:fldChar w:fldCharType="end"/>
            </w:r>
          </w:hyperlink>
        </w:p>
        <w:p w14:paraId="3A7DA676"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10" w:history="1">
            <w:r w:rsidRPr="002B4BCB">
              <w:rPr>
                <w:rStyle w:val="Hyperlink"/>
                <w:noProof/>
              </w:rPr>
              <w:t>4.8.2 Ko može zahtevati modifikaciju sertifikata</w:t>
            </w:r>
            <w:r>
              <w:rPr>
                <w:noProof/>
                <w:webHidden/>
              </w:rPr>
              <w:tab/>
            </w:r>
            <w:r>
              <w:rPr>
                <w:noProof/>
                <w:webHidden/>
              </w:rPr>
              <w:fldChar w:fldCharType="begin"/>
            </w:r>
            <w:r>
              <w:rPr>
                <w:noProof/>
                <w:webHidden/>
              </w:rPr>
              <w:instrText xml:space="preserve"> PAGEREF _Toc528064110 \h </w:instrText>
            </w:r>
            <w:r>
              <w:rPr>
                <w:noProof/>
                <w:webHidden/>
              </w:rPr>
            </w:r>
            <w:r>
              <w:rPr>
                <w:noProof/>
                <w:webHidden/>
              </w:rPr>
              <w:fldChar w:fldCharType="separate"/>
            </w:r>
            <w:r>
              <w:rPr>
                <w:noProof/>
                <w:webHidden/>
              </w:rPr>
              <w:t>36</w:t>
            </w:r>
            <w:r>
              <w:rPr>
                <w:noProof/>
                <w:webHidden/>
              </w:rPr>
              <w:fldChar w:fldCharType="end"/>
            </w:r>
          </w:hyperlink>
        </w:p>
        <w:p w14:paraId="0167D01E"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11" w:history="1">
            <w:r w:rsidRPr="002B4BCB">
              <w:rPr>
                <w:rStyle w:val="Hyperlink"/>
                <w:noProof/>
              </w:rPr>
              <w:t>4.8.3 Procesiranje zahteva za modifikacijom sertifikata</w:t>
            </w:r>
            <w:r>
              <w:rPr>
                <w:noProof/>
                <w:webHidden/>
              </w:rPr>
              <w:tab/>
            </w:r>
            <w:r>
              <w:rPr>
                <w:noProof/>
                <w:webHidden/>
              </w:rPr>
              <w:fldChar w:fldCharType="begin"/>
            </w:r>
            <w:r>
              <w:rPr>
                <w:noProof/>
                <w:webHidden/>
              </w:rPr>
              <w:instrText xml:space="preserve"> PAGEREF _Toc528064111 \h </w:instrText>
            </w:r>
            <w:r>
              <w:rPr>
                <w:noProof/>
                <w:webHidden/>
              </w:rPr>
            </w:r>
            <w:r>
              <w:rPr>
                <w:noProof/>
                <w:webHidden/>
              </w:rPr>
              <w:fldChar w:fldCharType="separate"/>
            </w:r>
            <w:r>
              <w:rPr>
                <w:noProof/>
                <w:webHidden/>
              </w:rPr>
              <w:t>36</w:t>
            </w:r>
            <w:r>
              <w:rPr>
                <w:noProof/>
                <w:webHidden/>
              </w:rPr>
              <w:fldChar w:fldCharType="end"/>
            </w:r>
          </w:hyperlink>
        </w:p>
        <w:p w14:paraId="06A7BACF"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12" w:history="1">
            <w:r w:rsidRPr="002B4BCB">
              <w:rPr>
                <w:rStyle w:val="Hyperlink"/>
                <w:noProof/>
              </w:rPr>
              <w:t>4.8.4 Obaveštenje korisnika da mu je izdat novi modifikovani sertifikat</w:t>
            </w:r>
            <w:r>
              <w:rPr>
                <w:noProof/>
                <w:webHidden/>
              </w:rPr>
              <w:tab/>
            </w:r>
            <w:r>
              <w:rPr>
                <w:noProof/>
                <w:webHidden/>
              </w:rPr>
              <w:fldChar w:fldCharType="begin"/>
            </w:r>
            <w:r>
              <w:rPr>
                <w:noProof/>
                <w:webHidden/>
              </w:rPr>
              <w:instrText xml:space="preserve"> PAGEREF _Toc528064112 \h </w:instrText>
            </w:r>
            <w:r>
              <w:rPr>
                <w:noProof/>
                <w:webHidden/>
              </w:rPr>
            </w:r>
            <w:r>
              <w:rPr>
                <w:noProof/>
                <w:webHidden/>
              </w:rPr>
              <w:fldChar w:fldCharType="separate"/>
            </w:r>
            <w:r>
              <w:rPr>
                <w:noProof/>
                <w:webHidden/>
              </w:rPr>
              <w:t>36</w:t>
            </w:r>
            <w:r>
              <w:rPr>
                <w:noProof/>
                <w:webHidden/>
              </w:rPr>
              <w:fldChar w:fldCharType="end"/>
            </w:r>
          </w:hyperlink>
        </w:p>
        <w:p w14:paraId="6BB65B9C"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13" w:history="1">
            <w:r w:rsidRPr="002B4BCB">
              <w:rPr>
                <w:rStyle w:val="Hyperlink"/>
                <w:noProof/>
              </w:rPr>
              <w:t>4.8.5 Sprovođenje procesa prihvatanja novog modifikovanog sertifikata</w:t>
            </w:r>
            <w:r>
              <w:rPr>
                <w:noProof/>
                <w:webHidden/>
              </w:rPr>
              <w:tab/>
            </w:r>
            <w:r>
              <w:rPr>
                <w:noProof/>
                <w:webHidden/>
              </w:rPr>
              <w:fldChar w:fldCharType="begin"/>
            </w:r>
            <w:r>
              <w:rPr>
                <w:noProof/>
                <w:webHidden/>
              </w:rPr>
              <w:instrText xml:space="preserve"> PAGEREF _Toc528064113 \h </w:instrText>
            </w:r>
            <w:r>
              <w:rPr>
                <w:noProof/>
                <w:webHidden/>
              </w:rPr>
            </w:r>
            <w:r>
              <w:rPr>
                <w:noProof/>
                <w:webHidden/>
              </w:rPr>
              <w:fldChar w:fldCharType="separate"/>
            </w:r>
            <w:r>
              <w:rPr>
                <w:noProof/>
                <w:webHidden/>
              </w:rPr>
              <w:t>36</w:t>
            </w:r>
            <w:r>
              <w:rPr>
                <w:noProof/>
                <w:webHidden/>
              </w:rPr>
              <w:fldChar w:fldCharType="end"/>
            </w:r>
          </w:hyperlink>
        </w:p>
        <w:p w14:paraId="4DE54ECA"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14" w:history="1">
            <w:r w:rsidRPr="002B4BCB">
              <w:rPr>
                <w:rStyle w:val="Hyperlink"/>
                <w:noProof/>
              </w:rPr>
              <w:t>4.8.6 Objavljivanje novog modifikovanog sertifikata od strane CA</w:t>
            </w:r>
            <w:r>
              <w:rPr>
                <w:noProof/>
                <w:webHidden/>
              </w:rPr>
              <w:tab/>
            </w:r>
            <w:r>
              <w:rPr>
                <w:noProof/>
                <w:webHidden/>
              </w:rPr>
              <w:fldChar w:fldCharType="begin"/>
            </w:r>
            <w:r>
              <w:rPr>
                <w:noProof/>
                <w:webHidden/>
              </w:rPr>
              <w:instrText xml:space="preserve"> PAGEREF _Toc528064114 \h </w:instrText>
            </w:r>
            <w:r>
              <w:rPr>
                <w:noProof/>
                <w:webHidden/>
              </w:rPr>
            </w:r>
            <w:r>
              <w:rPr>
                <w:noProof/>
                <w:webHidden/>
              </w:rPr>
              <w:fldChar w:fldCharType="separate"/>
            </w:r>
            <w:r>
              <w:rPr>
                <w:noProof/>
                <w:webHidden/>
              </w:rPr>
              <w:t>36</w:t>
            </w:r>
            <w:r>
              <w:rPr>
                <w:noProof/>
                <w:webHidden/>
              </w:rPr>
              <w:fldChar w:fldCharType="end"/>
            </w:r>
          </w:hyperlink>
        </w:p>
        <w:p w14:paraId="710C712C"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15" w:history="1">
            <w:r w:rsidRPr="002B4BCB">
              <w:rPr>
                <w:rStyle w:val="Hyperlink"/>
                <w:noProof/>
              </w:rPr>
              <w:t>4.8.7 Obaveštenje drugih entiteta od strane CA o izdavanju novog modifikovanog sertifikata</w:t>
            </w:r>
            <w:r>
              <w:rPr>
                <w:noProof/>
                <w:webHidden/>
              </w:rPr>
              <w:tab/>
            </w:r>
            <w:r>
              <w:rPr>
                <w:noProof/>
                <w:webHidden/>
              </w:rPr>
              <w:fldChar w:fldCharType="begin"/>
            </w:r>
            <w:r>
              <w:rPr>
                <w:noProof/>
                <w:webHidden/>
              </w:rPr>
              <w:instrText xml:space="preserve"> PAGEREF _Toc528064115 \h </w:instrText>
            </w:r>
            <w:r>
              <w:rPr>
                <w:noProof/>
                <w:webHidden/>
              </w:rPr>
            </w:r>
            <w:r>
              <w:rPr>
                <w:noProof/>
                <w:webHidden/>
              </w:rPr>
              <w:fldChar w:fldCharType="separate"/>
            </w:r>
            <w:r>
              <w:rPr>
                <w:noProof/>
                <w:webHidden/>
              </w:rPr>
              <w:t>36</w:t>
            </w:r>
            <w:r>
              <w:rPr>
                <w:noProof/>
                <w:webHidden/>
              </w:rPr>
              <w:fldChar w:fldCharType="end"/>
            </w:r>
          </w:hyperlink>
        </w:p>
        <w:p w14:paraId="055EA45E"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116" w:history="1">
            <w:r w:rsidRPr="002B4BCB">
              <w:rPr>
                <w:rStyle w:val="Hyperlink"/>
                <w:noProof/>
              </w:rPr>
              <w:t>4.9 Opoziv i suspenzija sertifikata</w:t>
            </w:r>
            <w:r>
              <w:rPr>
                <w:noProof/>
                <w:webHidden/>
              </w:rPr>
              <w:tab/>
            </w:r>
            <w:r>
              <w:rPr>
                <w:noProof/>
                <w:webHidden/>
              </w:rPr>
              <w:fldChar w:fldCharType="begin"/>
            </w:r>
            <w:r>
              <w:rPr>
                <w:noProof/>
                <w:webHidden/>
              </w:rPr>
              <w:instrText xml:space="preserve"> PAGEREF _Toc528064116 \h </w:instrText>
            </w:r>
            <w:r>
              <w:rPr>
                <w:noProof/>
                <w:webHidden/>
              </w:rPr>
            </w:r>
            <w:r>
              <w:rPr>
                <w:noProof/>
                <w:webHidden/>
              </w:rPr>
              <w:fldChar w:fldCharType="separate"/>
            </w:r>
            <w:r>
              <w:rPr>
                <w:noProof/>
                <w:webHidden/>
              </w:rPr>
              <w:t>36</w:t>
            </w:r>
            <w:r>
              <w:rPr>
                <w:noProof/>
                <w:webHidden/>
              </w:rPr>
              <w:fldChar w:fldCharType="end"/>
            </w:r>
          </w:hyperlink>
        </w:p>
        <w:p w14:paraId="1AD45589"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17" w:history="1">
            <w:r w:rsidRPr="002B4BCB">
              <w:rPr>
                <w:rStyle w:val="Hyperlink"/>
                <w:noProof/>
              </w:rPr>
              <w:t>4.9.1 Uslovi za opoziv sertifikata korisnika</w:t>
            </w:r>
            <w:r>
              <w:rPr>
                <w:noProof/>
                <w:webHidden/>
              </w:rPr>
              <w:tab/>
            </w:r>
            <w:r>
              <w:rPr>
                <w:noProof/>
                <w:webHidden/>
              </w:rPr>
              <w:fldChar w:fldCharType="begin"/>
            </w:r>
            <w:r>
              <w:rPr>
                <w:noProof/>
                <w:webHidden/>
              </w:rPr>
              <w:instrText xml:space="preserve"> PAGEREF _Toc528064117 \h </w:instrText>
            </w:r>
            <w:r>
              <w:rPr>
                <w:noProof/>
                <w:webHidden/>
              </w:rPr>
            </w:r>
            <w:r>
              <w:rPr>
                <w:noProof/>
                <w:webHidden/>
              </w:rPr>
              <w:fldChar w:fldCharType="separate"/>
            </w:r>
            <w:r>
              <w:rPr>
                <w:noProof/>
                <w:webHidden/>
              </w:rPr>
              <w:t>36</w:t>
            </w:r>
            <w:r>
              <w:rPr>
                <w:noProof/>
                <w:webHidden/>
              </w:rPr>
              <w:fldChar w:fldCharType="end"/>
            </w:r>
          </w:hyperlink>
        </w:p>
        <w:p w14:paraId="5EE222C3"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18" w:history="1">
            <w:r w:rsidRPr="002B4BCB">
              <w:rPr>
                <w:rStyle w:val="Hyperlink"/>
                <w:noProof/>
              </w:rPr>
              <w:t>4.9.2 Ko može zahtevati opoziv sertifikata</w:t>
            </w:r>
            <w:r>
              <w:rPr>
                <w:noProof/>
                <w:webHidden/>
              </w:rPr>
              <w:tab/>
            </w:r>
            <w:r>
              <w:rPr>
                <w:noProof/>
                <w:webHidden/>
              </w:rPr>
              <w:fldChar w:fldCharType="begin"/>
            </w:r>
            <w:r>
              <w:rPr>
                <w:noProof/>
                <w:webHidden/>
              </w:rPr>
              <w:instrText xml:space="preserve"> PAGEREF _Toc528064118 \h </w:instrText>
            </w:r>
            <w:r>
              <w:rPr>
                <w:noProof/>
                <w:webHidden/>
              </w:rPr>
            </w:r>
            <w:r>
              <w:rPr>
                <w:noProof/>
                <w:webHidden/>
              </w:rPr>
              <w:fldChar w:fldCharType="separate"/>
            </w:r>
            <w:r>
              <w:rPr>
                <w:noProof/>
                <w:webHidden/>
              </w:rPr>
              <w:t>37</w:t>
            </w:r>
            <w:r>
              <w:rPr>
                <w:noProof/>
                <w:webHidden/>
              </w:rPr>
              <w:fldChar w:fldCharType="end"/>
            </w:r>
          </w:hyperlink>
        </w:p>
        <w:p w14:paraId="245C834F"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19" w:history="1">
            <w:r w:rsidRPr="002B4BCB">
              <w:rPr>
                <w:rStyle w:val="Hyperlink"/>
                <w:noProof/>
              </w:rPr>
              <w:t>4.9.3 Procedura zahteva za opozivom sertifikata</w:t>
            </w:r>
            <w:r>
              <w:rPr>
                <w:noProof/>
                <w:webHidden/>
              </w:rPr>
              <w:tab/>
            </w:r>
            <w:r>
              <w:rPr>
                <w:noProof/>
                <w:webHidden/>
              </w:rPr>
              <w:fldChar w:fldCharType="begin"/>
            </w:r>
            <w:r>
              <w:rPr>
                <w:noProof/>
                <w:webHidden/>
              </w:rPr>
              <w:instrText xml:space="preserve"> PAGEREF _Toc528064119 \h </w:instrText>
            </w:r>
            <w:r>
              <w:rPr>
                <w:noProof/>
                <w:webHidden/>
              </w:rPr>
            </w:r>
            <w:r>
              <w:rPr>
                <w:noProof/>
                <w:webHidden/>
              </w:rPr>
              <w:fldChar w:fldCharType="separate"/>
            </w:r>
            <w:r>
              <w:rPr>
                <w:noProof/>
                <w:webHidden/>
              </w:rPr>
              <w:t>37</w:t>
            </w:r>
            <w:r>
              <w:rPr>
                <w:noProof/>
                <w:webHidden/>
              </w:rPr>
              <w:fldChar w:fldCharType="end"/>
            </w:r>
          </w:hyperlink>
        </w:p>
        <w:p w14:paraId="0C2639D4"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20" w:history="1">
            <w:r w:rsidRPr="002B4BCB">
              <w:rPr>
                <w:rStyle w:val="Hyperlink"/>
                <w:noProof/>
              </w:rPr>
              <w:t>4.9.4 Grace period zahteva za opozivom sertifikata</w:t>
            </w:r>
            <w:r>
              <w:rPr>
                <w:noProof/>
                <w:webHidden/>
              </w:rPr>
              <w:tab/>
            </w:r>
            <w:r>
              <w:rPr>
                <w:noProof/>
                <w:webHidden/>
              </w:rPr>
              <w:fldChar w:fldCharType="begin"/>
            </w:r>
            <w:r>
              <w:rPr>
                <w:noProof/>
                <w:webHidden/>
              </w:rPr>
              <w:instrText xml:space="preserve"> PAGEREF _Toc528064120 \h </w:instrText>
            </w:r>
            <w:r>
              <w:rPr>
                <w:noProof/>
                <w:webHidden/>
              </w:rPr>
            </w:r>
            <w:r>
              <w:rPr>
                <w:noProof/>
                <w:webHidden/>
              </w:rPr>
              <w:fldChar w:fldCharType="separate"/>
            </w:r>
            <w:r>
              <w:rPr>
                <w:noProof/>
                <w:webHidden/>
              </w:rPr>
              <w:t>37</w:t>
            </w:r>
            <w:r>
              <w:rPr>
                <w:noProof/>
                <w:webHidden/>
              </w:rPr>
              <w:fldChar w:fldCharType="end"/>
            </w:r>
          </w:hyperlink>
        </w:p>
        <w:p w14:paraId="31854279"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21" w:history="1">
            <w:r w:rsidRPr="002B4BCB">
              <w:rPr>
                <w:rStyle w:val="Hyperlink"/>
                <w:noProof/>
              </w:rPr>
              <w:t>4.9.5 Vreme za koje CA mora da procesira zahtev za opozivm sertifikata</w:t>
            </w:r>
            <w:r>
              <w:rPr>
                <w:noProof/>
                <w:webHidden/>
              </w:rPr>
              <w:tab/>
            </w:r>
            <w:r>
              <w:rPr>
                <w:noProof/>
                <w:webHidden/>
              </w:rPr>
              <w:fldChar w:fldCharType="begin"/>
            </w:r>
            <w:r>
              <w:rPr>
                <w:noProof/>
                <w:webHidden/>
              </w:rPr>
              <w:instrText xml:space="preserve"> PAGEREF _Toc528064121 \h </w:instrText>
            </w:r>
            <w:r>
              <w:rPr>
                <w:noProof/>
                <w:webHidden/>
              </w:rPr>
            </w:r>
            <w:r>
              <w:rPr>
                <w:noProof/>
                <w:webHidden/>
              </w:rPr>
              <w:fldChar w:fldCharType="separate"/>
            </w:r>
            <w:r>
              <w:rPr>
                <w:noProof/>
                <w:webHidden/>
              </w:rPr>
              <w:t>38</w:t>
            </w:r>
            <w:r>
              <w:rPr>
                <w:noProof/>
                <w:webHidden/>
              </w:rPr>
              <w:fldChar w:fldCharType="end"/>
            </w:r>
          </w:hyperlink>
        </w:p>
        <w:p w14:paraId="6053E83B"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22" w:history="1">
            <w:r w:rsidRPr="002B4BCB">
              <w:rPr>
                <w:rStyle w:val="Hyperlink"/>
                <w:noProof/>
              </w:rPr>
              <w:t>4.9.6 Zahtevi za treće strane u vezi provere statusa sertifikata</w:t>
            </w:r>
            <w:r>
              <w:rPr>
                <w:noProof/>
                <w:webHidden/>
              </w:rPr>
              <w:tab/>
            </w:r>
            <w:r>
              <w:rPr>
                <w:noProof/>
                <w:webHidden/>
              </w:rPr>
              <w:fldChar w:fldCharType="begin"/>
            </w:r>
            <w:r>
              <w:rPr>
                <w:noProof/>
                <w:webHidden/>
              </w:rPr>
              <w:instrText xml:space="preserve"> PAGEREF _Toc528064122 \h </w:instrText>
            </w:r>
            <w:r>
              <w:rPr>
                <w:noProof/>
                <w:webHidden/>
              </w:rPr>
            </w:r>
            <w:r>
              <w:rPr>
                <w:noProof/>
                <w:webHidden/>
              </w:rPr>
              <w:fldChar w:fldCharType="separate"/>
            </w:r>
            <w:r>
              <w:rPr>
                <w:noProof/>
                <w:webHidden/>
              </w:rPr>
              <w:t>38</w:t>
            </w:r>
            <w:r>
              <w:rPr>
                <w:noProof/>
                <w:webHidden/>
              </w:rPr>
              <w:fldChar w:fldCharType="end"/>
            </w:r>
          </w:hyperlink>
        </w:p>
        <w:p w14:paraId="0E011C31"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23" w:history="1">
            <w:r w:rsidRPr="002B4BCB">
              <w:rPr>
                <w:rStyle w:val="Hyperlink"/>
                <w:noProof/>
              </w:rPr>
              <w:t>4.9.7 Frekvencija izdavanja CRL liste</w:t>
            </w:r>
            <w:r>
              <w:rPr>
                <w:noProof/>
                <w:webHidden/>
              </w:rPr>
              <w:tab/>
            </w:r>
            <w:r>
              <w:rPr>
                <w:noProof/>
                <w:webHidden/>
              </w:rPr>
              <w:fldChar w:fldCharType="begin"/>
            </w:r>
            <w:r>
              <w:rPr>
                <w:noProof/>
                <w:webHidden/>
              </w:rPr>
              <w:instrText xml:space="preserve"> PAGEREF _Toc528064123 \h </w:instrText>
            </w:r>
            <w:r>
              <w:rPr>
                <w:noProof/>
                <w:webHidden/>
              </w:rPr>
            </w:r>
            <w:r>
              <w:rPr>
                <w:noProof/>
                <w:webHidden/>
              </w:rPr>
              <w:fldChar w:fldCharType="separate"/>
            </w:r>
            <w:r>
              <w:rPr>
                <w:noProof/>
                <w:webHidden/>
              </w:rPr>
              <w:t>38</w:t>
            </w:r>
            <w:r>
              <w:rPr>
                <w:noProof/>
                <w:webHidden/>
              </w:rPr>
              <w:fldChar w:fldCharType="end"/>
            </w:r>
          </w:hyperlink>
        </w:p>
        <w:p w14:paraId="5BA347D6"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24" w:history="1">
            <w:r w:rsidRPr="002B4BCB">
              <w:rPr>
                <w:rStyle w:val="Hyperlink"/>
                <w:noProof/>
              </w:rPr>
              <w:t>4.9.8 Maksimalno kašnjenje u izdavanju CRL liste</w:t>
            </w:r>
            <w:r>
              <w:rPr>
                <w:noProof/>
                <w:webHidden/>
              </w:rPr>
              <w:tab/>
            </w:r>
            <w:r>
              <w:rPr>
                <w:noProof/>
                <w:webHidden/>
              </w:rPr>
              <w:fldChar w:fldCharType="begin"/>
            </w:r>
            <w:r>
              <w:rPr>
                <w:noProof/>
                <w:webHidden/>
              </w:rPr>
              <w:instrText xml:space="preserve"> PAGEREF _Toc528064124 \h </w:instrText>
            </w:r>
            <w:r>
              <w:rPr>
                <w:noProof/>
                <w:webHidden/>
              </w:rPr>
            </w:r>
            <w:r>
              <w:rPr>
                <w:noProof/>
                <w:webHidden/>
              </w:rPr>
              <w:fldChar w:fldCharType="separate"/>
            </w:r>
            <w:r>
              <w:rPr>
                <w:noProof/>
                <w:webHidden/>
              </w:rPr>
              <w:t>38</w:t>
            </w:r>
            <w:r>
              <w:rPr>
                <w:noProof/>
                <w:webHidden/>
              </w:rPr>
              <w:fldChar w:fldCharType="end"/>
            </w:r>
          </w:hyperlink>
        </w:p>
        <w:p w14:paraId="2207B3E3"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25" w:history="1">
            <w:r w:rsidRPr="002B4BCB">
              <w:rPr>
                <w:rStyle w:val="Hyperlink"/>
                <w:noProof/>
              </w:rPr>
              <w:t>4.9.9 Raspoloživost procedure online provere statusa sertifikata</w:t>
            </w:r>
            <w:r>
              <w:rPr>
                <w:noProof/>
                <w:webHidden/>
              </w:rPr>
              <w:tab/>
            </w:r>
            <w:r>
              <w:rPr>
                <w:noProof/>
                <w:webHidden/>
              </w:rPr>
              <w:fldChar w:fldCharType="begin"/>
            </w:r>
            <w:r>
              <w:rPr>
                <w:noProof/>
                <w:webHidden/>
              </w:rPr>
              <w:instrText xml:space="preserve"> PAGEREF _Toc528064125 \h </w:instrText>
            </w:r>
            <w:r>
              <w:rPr>
                <w:noProof/>
                <w:webHidden/>
              </w:rPr>
            </w:r>
            <w:r>
              <w:rPr>
                <w:noProof/>
                <w:webHidden/>
              </w:rPr>
              <w:fldChar w:fldCharType="separate"/>
            </w:r>
            <w:r>
              <w:rPr>
                <w:noProof/>
                <w:webHidden/>
              </w:rPr>
              <w:t>38</w:t>
            </w:r>
            <w:r>
              <w:rPr>
                <w:noProof/>
                <w:webHidden/>
              </w:rPr>
              <w:fldChar w:fldCharType="end"/>
            </w:r>
          </w:hyperlink>
        </w:p>
        <w:p w14:paraId="1C8CC875" w14:textId="77777777" w:rsidR="006D3DEB" w:rsidRDefault="006D3DEB" w:rsidP="006D3DEB">
          <w:pPr>
            <w:pStyle w:val="TOC3"/>
            <w:tabs>
              <w:tab w:val="left" w:pos="1540"/>
              <w:tab w:val="right" w:leader="dot" w:pos="9150"/>
            </w:tabs>
            <w:rPr>
              <w:rFonts w:asciiTheme="minorHAnsi" w:eastAsiaTheme="minorEastAsia" w:hAnsiTheme="minorHAnsi" w:cstheme="minorBidi"/>
              <w:noProof/>
              <w:sz w:val="22"/>
            </w:rPr>
          </w:pPr>
          <w:hyperlink w:anchor="_Toc528064126" w:history="1">
            <w:r w:rsidRPr="002B4BCB">
              <w:rPr>
                <w:rStyle w:val="Hyperlink"/>
                <w:noProof/>
              </w:rPr>
              <w:t>4.9.10</w:t>
            </w:r>
            <w:r>
              <w:rPr>
                <w:rFonts w:asciiTheme="minorHAnsi" w:eastAsiaTheme="minorEastAsia" w:hAnsiTheme="minorHAnsi" w:cstheme="minorBidi"/>
                <w:noProof/>
                <w:sz w:val="22"/>
              </w:rPr>
              <w:tab/>
            </w:r>
            <w:r w:rsidRPr="002B4BCB">
              <w:rPr>
                <w:rStyle w:val="Hyperlink"/>
                <w:noProof/>
              </w:rPr>
              <w:t>Zahtevi online provere statusa sertifikata</w:t>
            </w:r>
            <w:r>
              <w:rPr>
                <w:noProof/>
                <w:webHidden/>
              </w:rPr>
              <w:tab/>
            </w:r>
            <w:r>
              <w:rPr>
                <w:noProof/>
                <w:webHidden/>
              </w:rPr>
              <w:fldChar w:fldCharType="begin"/>
            </w:r>
            <w:r>
              <w:rPr>
                <w:noProof/>
                <w:webHidden/>
              </w:rPr>
              <w:instrText xml:space="preserve"> PAGEREF _Toc528064126 \h </w:instrText>
            </w:r>
            <w:r>
              <w:rPr>
                <w:noProof/>
                <w:webHidden/>
              </w:rPr>
            </w:r>
            <w:r>
              <w:rPr>
                <w:noProof/>
                <w:webHidden/>
              </w:rPr>
              <w:fldChar w:fldCharType="separate"/>
            </w:r>
            <w:r>
              <w:rPr>
                <w:noProof/>
                <w:webHidden/>
              </w:rPr>
              <w:t>38</w:t>
            </w:r>
            <w:r>
              <w:rPr>
                <w:noProof/>
                <w:webHidden/>
              </w:rPr>
              <w:fldChar w:fldCharType="end"/>
            </w:r>
          </w:hyperlink>
        </w:p>
        <w:p w14:paraId="5FF304CC" w14:textId="77777777" w:rsidR="006D3DEB" w:rsidRDefault="006D3DEB" w:rsidP="006D3DEB">
          <w:pPr>
            <w:pStyle w:val="TOC3"/>
            <w:tabs>
              <w:tab w:val="left" w:pos="1540"/>
              <w:tab w:val="right" w:leader="dot" w:pos="9150"/>
            </w:tabs>
            <w:rPr>
              <w:rFonts w:asciiTheme="minorHAnsi" w:eastAsiaTheme="minorEastAsia" w:hAnsiTheme="minorHAnsi" w:cstheme="minorBidi"/>
              <w:noProof/>
              <w:sz w:val="22"/>
            </w:rPr>
          </w:pPr>
          <w:hyperlink w:anchor="_Toc528064127" w:history="1">
            <w:r w:rsidRPr="002B4BCB">
              <w:rPr>
                <w:rStyle w:val="Hyperlink"/>
                <w:noProof/>
              </w:rPr>
              <w:t>4.9.11</w:t>
            </w:r>
            <w:r>
              <w:rPr>
                <w:rFonts w:asciiTheme="minorHAnsi" w:eastAsiaTheme="minorEastAsia" w:hAnsiTheme="minorHAnsi" w:cstheme="minorBidi"/>
                <w:noProof/>
                <w:sz w:val="22"/>
              </w:rPr>
              <w:tab/>
            </w:r>
            <w:r w:rsidRPr="002B4BCB">
              <w:rPr>
                <w:rStyle w:val="Hyperlink"/>
                <w:noProof/>
              </w:rPr>
              <w:t>Raspoloživost drugih formi objavljivanja statusa sertifikata</w:t>
            </w:r>
            <w:r>
              <w:rPr>
                <w:noProof/>
                <w:webHidden/>
              </w:rPr>
              <w:tab/>
            </w:r>
            <w:r>
              <w:rPr>
                <w:noProof/>
                <w:webHidden/>
              </w:rPr>
              <w:fldChar w:fldCharType="begin"/>
            </w:r>
            <w:r>
              <w:rPr>
                <w:noProof/>
                <w:webHidden/>
              </w:rPr>
              <w:instrText xml:space="preserve"> PAGEREF _Toc528064127 \h </w:instrText>
            </w:r>
            <w:r>
              <w:rPr>
                <w:noProof/>
                <w:webHidden/>
              </w:rPr>
            </w:r>
            <w:r>
              <w:rPr>
                <w:noProof/>
                <w:webHidden/>
              </w:rPr>
              <w:fldChar w:fldCharType="separate"/>
            </w:r>
            <w:r>
              <w:rPr>
                <w:noProof/>
                <w:webHidden/>
              </w:rPr>
              <w:t>38</w:t>
            </w:r>
            <w:r>
              <w:rPr>
                <w:noProof/>
                <w:webHidden/>
              </w:rPr>
              <w:fldChar w:fldCharType="end"/>
            </w:r>
          </w:hyperlink>
        </w:p>
        <w:p w14:paraId="090BED37" w14:textId="77777777" w:rsidR="006D3DEB" w:rsidRDefault="006D3DEB" w:rsidP="006D3DEB">
          <w:pPr>
            <w:pStyle w:val="TOC3"/>
            <w:tabs>
              <w:tab w:val="left" w:pos="1540"/>
              <w:tab w:val="right" w:leader="dot" w:pos="9150"/>
            </w:tabs>
            <w:rPr>
              <w:rFonts w:asciiTheme="minorHAnsi" w:eastAsiaTheme="minorEastAsia" w:hAnsiTheme="minorHAnsi" w:cstheme="minorBidi"/>
              <w:noProof/>
              <w:sz w:val="22"/>
            </w:rPr>
          </w:pPr>
          <w:hyperlink w:anchor="_Toc528064128" w:history="1">
            <w:r w:rsidRPr="002B4BCB">
              <w:rPr>
                <w:rStyle w:val="Hyperlink"/>
                <w:noProof/>
              </w:rPr>
              <w:t>4.9.12</w:t>
            </w:r>
            <w:r>
              <w:rPr>
                <w:rFonts w:asciiTheme="minorHAnsi" w:eastAsiaTheme="minorEastAsia" w:hAnsiTheme="minorHAnsi" w:cstheme="minorBidi"/>
                <w:noProof/>
                <w:sz w:val="22"/>
              </w:rPr>
              <w:tab/>
            </w:r>
            <w:r w:rsidRPr="002B4BCB">
              <w:rPr>
                <w:rStyle w:val="Hyperlink"/>
                <w:noProof/>
              </w:rPr>
              <w:t>Specijalni zahtevi u odnosu na kompromitaciju privatnog ključa</w:t>
            </w:r>
            <w:r>
              <w:rPr>
                <w:noProof/>
                <w:webHidden/>
              </w:rPr>
              <w:tab/>
            </w:r>
            <w:r>
              <w:rPr>
                <w:noProof/>
                <w:webHidden/>
              </w:rPr>
              <w:fldChar w:fldCharType="begin"/>
            </w:r>
            <w:r>
              <w:rPr>
                <w:noProof/>
                <w:webHidden/>
              </w:rPr>
              <w:instrText xml:space="preserve"> PAGEREF _Toc528064128 \h </w:instrText>
            </w:r>
            <w:r>
              <w:rPr>
                <w:noProof/>
                <w:webHidden/>
              </w:rPr>
            </w:r>
            <w:r>
              <w:rPr>
                <w:noProof/>
                <w:webHidden/>
              </w:rPr>
              <w:fldChar w:fldCharType="separate"/>
            </w:r>
            <w:r>
              <w:rPr>
                <w:noProof/>
                <w:webHidden/>
              </w:rPr>
              <w:t>38</w:t>
            </w:r>
            <w:r>
              <w:rPr>
                <w:noProof/>
                <w:webHidden/>
              </w:rPr>
              <w:fldChar w:fldCharType="end"/>
            </w:r>
          </w:hyperlink>
        </w:p>
        <w:p w14:paraId="2998080F" w14:textId="77777777" w:rsidR="006D3DEB" w:rsidRDefault="006D3DEB" w:rsidP="006D3DEB">
          <w:pPr>
            <w:pStyle w:val="TOC3"/>
            <w:tabs>
              <w:tab w:val="left" w:pos="1540"/>
              <w:tab w:val="right" w:leader="dot" w:pos="9150"/>
            </w:tabs>
            <w:rPr>
              <w:rFonts w:asciiTheme="minorHAnsi" w:eastAsiaTheme="minorEastAsia" w:hAnsiTheme="minorHAnsi" w:cstheme="minorBidi"/>
              <w:noProof/>
              <w:sz w:val="22"/>
            </w:rPr>
          </w:pPr>
          <w:hyperlink w:anchor="_Toc528064129" w:history="1">
            <w:r w:rsidRPr="002B4BCB">
              <w:rPr>
                <w:rStyle w:val="Hyperlink"/>
                <w:noProof/>
              </w:rPr>
              <w:t>4.9.13</w:t>
            </w:r>
            <w:r>
              <w:rPr>
                <w:rFonts w:asciiTheme="minorHAnsi" w:eastAsiaTheme="minorEastAsia" w:hAnsiTheme="minorHAnsi" w:cstheme="minorBidi"/>
                <w:noProof/>
                <w:sz w:val="22"/>
              </w:rPr>
              <w:tab/>
            </w:r>
            <w:r w:rsidRPr="002B4BCB">
              <w:rPr>
                <w:rStyle w:val="Hyperlink"/>
                <w:noProof/>
              </w:rPr>
              <w:t>Uslovi za suspenziju sertifikata</w:t>
            </w:r>
            <w:r>
              <w:rPr>
                <w:noProof/>
                <w:webHidden/>
              </w:rPr>
              <w:tab/>
            </w:r>
            <w:r>
              <w:rPr>
                <w:noProof/>
                <w:webHidden/>
              </w:rPr>
              <w:fldChar w:fldCharType="begin"/>
            </w:r>
            <w:r>
              <w:rPr>
                <w:noProof/>
                <w:webHidden/>
              </w:rPr>
              <w:instrText xml:space="preserve"> PAGEREF _Toc528064129 \h </w:instrText>
            </w:r>
            <w:r>
              <w:rPr>
                <w:noProof/>
                <w:webHidden/>
              </w:rPr>
            </w:r>
            <w:r>
              <w:rPr>
                <w:noProof/>
                <w:webHidden/>
              </w:rPr>
              <w:fldChar w:fldCharType="separate"/>
            </w:r>
            <w:r>
              <w:rPr>
                <w:noProof/>
                <w:webHidden/>
              </w:rPr>
              <w:t>39</w:t>
            </w:r>
            <w:r>
              <w:rPr>
                <w:noProof/>
                <w:webHidden/>
              </w:rPr>
              <w:fldChar w:fldCharType="end"/>
            </w:r>
          </w:hyperlink>
        </w:p>
        <w:p w14:paraId="487A0050" w14:textId="77777777" w:rsidR="006D3DEB" w:rsidRDefault="006D3DEB" w:rsidP="006D3DEB">
          <w:pPr>
            <w:pStyle w:val="TOC3"/>
            <w:tabs>
              <w:tab w:val="left" w:pos="1540"/>
              <w:tab w:val="right" w:leader="dot" w:pos="9150"/>
            </w:tabs>
            <w:rPr>
              <w:rFonts w:asciiTheme="minorHAnsi" w:eastAsiaTheme="minorEastAsia" w:hAnsiTheme="minorHAnsi" w:cstheme="minorBidi"/>
              <w:noProof/>
              <w:sz w:val="22"/>
            </w:rPr>
          </w:pPr>
          <w:hyperlink w:anchor="_Toc528064130" w:history="1">
            <w:r w:rsidRPr="002B4BCB">
              <w:rPr>
                <w:rStyle w:val="Hyperlink"/>
                <w:noProof/>
              </w:rPr>
              <w:t>4.9.14</w:t>
            </w:r>
            <w:r>
              <w:rPr>
                <w:rFonts w:asciiTheme="minorHAnsi" w:eastAsiaTheme="minorEastAsia" w:hAnsiTheme="minorHAnsi" w:cstheme="minorBidi"/>
                <w:noProof/>
                <w:sz w:val="22"/>
              </w:rPr>
              <w:tab/>
            </w:r>
            <w:r w:rsidRPr="002B4BCB">
              <w:rPr>
                <w:rStyle w:val="Hyperlink"/>
                <w:noProof/>
              </w:rPr>
              <w:t>Ko može zahtevati suspenziju sertifikata</w:t>
            </w:r>
            <w:r>
              <w:rPr>
                <w:noProof/>
                <w:webHidden/>
              </w:rPr>
              <w:tab/>
            </w:r>
            <w:r>
              <w:rPr>
                <w:noProof/>
                <w:webHidden/>
              </w:rPr>
              <w:fldChar w:fldCharType="begin"/>
            </w:r>
            <w:r>
              <w:rPr>
                <w:noProof/>
                <w:webHidden/>
              </w:rPr>
              <w:instrText xml:space="preserve"> PAGEREF _Toc528064130 \h </w:instrText>
            </w:r>
            <w:r>
              <w:rPr>
                <w:noProof/>
                <w:webHidden/>
              </w:rPr>
            </w:r>
            <w:r>
              <w:rPr>
                <w:noProof/>
                <w:webHidden/>
              </w:rPr>
              <w:fldChar w:fldCharType="separate"/>
            </w:r>
            <w:r>
              <w:rPr>
                <w:noProof/>
                <w:webHidden/>
              </w:rPr>
              <w:t>39</w:t>
            </w:r>
            <w:r>
              <w:rPr>
                <w:noProof/>
                <w:webHidden/>
              </w:rPr>
              <w:fldChar w:fldCharType="end"/>
            </w:r>
          </w:hyperlink>
        </w:p>
        <w:p w14:paraId="0B6AE73D" w14:textId="77777777" w:rsidR="006D3DEB" w:rsidRDefault="006D3DEB" w:rsidP="006D3DEB">
          <w:pPr>
            <w:pStyle w:val="TOC3"/>
            <w:tabs>
              <w:tab w:val="left" w:pos="1540"/>
              <w:tab w:val="right" w:leader="dot" w:pos="9150"/>
            </w:tabs>
            <w:rPr>
              <w:rFonts w:asciiTheme="minorHAnsi" w:eastAsiaTheme="minorEastAsia" w:hAnsiTheme="minorHAnsi" w:cstheme="minorBidi"/>
              <w:noProof/>
              <w:sz w:val="22"/>
            </w:rPr>
          </w:pPr>
          <w:hyperlink w:anchor="_Toc528064131" w:history="1">
            <w:r w:rsidRPr="002B4BCB">
              <w:rPr>
                <w:rStyle w:val="Hyperlink"/>
                <w:noProof/>
              </w:rPr>
              <w:t>4.9.15</w:t>
            </w:r>
            <w:r>
              <w:rPr>
                <w:rFonts w:asciiTheme="minorHAnsi" w:eastAsiaTheme="minorEastAsia" w:hAnsiTheme="minorHAnsi" w:cstheme="minorBidi"/>
                <w:noProof/>
                <w:sz w:val="22"/>
              </w:rPr>
              <w:tab/>
            </w:r>
            <w:r w:rsidRPr="002B4BCB">
              <w:rPr>
                <w:rStyle w:val="Hyperlink"/>
                <w:noProof/>
              </w:rPr>
              <w:t>Procedura zahteva za suspenzijom sertifikata</w:t>
            </w:r>
            <w:r>
              <w:rPr>
                <w:noProof/>
                <w:webHidden/>
              </w:rPr>
              <w:tab/>
            </w:r>
            <w:r>
              <w:rPr>
                <w:noProof/>
                <w:webHidden/>
              </w:rPr>
              <w:fldChar w:fldCharType="begin"/>
            </w:r>
            <w:r>
              <w:rPr>
                <w:noProof/>
                <w:webHidden/>
              </w:rPr>
              <w:instrText xml:space="preserve"> PAGEREF _Toc528064131 \h </w:instrText>
            </w:r>
            <w:r>
              <w:rPr>
                <w:noProof/>
                <w:webHidden/>
              </w:rPr>
            </w:r>
            <w:r>
              <w:rPr>
                <w:noProof/>
                <w:webHidden/>
              </w:rPr>
              <w:fldChar w:fldCharType="separate"/>
            </w:r>
            <w:r>
              <w:rPr>
                <w:noProof/>
                <w:webHidden/>
              </w:rPr>
              <w:t>39</w:t>
            </w:r>
            <w:r>
              <w:rPr>
                <w:noProof/>
                <w:webHidden/>
              </w:rPr>
              <w:fldChar w:fldCharType="end"/>
            </w:r>
          </w:hyperlink>
        </w:p>
        <w:p w14:paraId="1F35D166" w14:textId="77777777" w:rsidR="006D3DEB" w:rsidRDefault="006D3DEB" w:rsidP="006D3DEB">
          <w:pPr>
            <w:pStyle w:val="TOC3"/>
            <w:tabs>
              <w:tab w:val="left" w:pos="1540"/>
              <w:tab w:val="right" w:leader="dot" w:pos="9150"/>
            </w:tabs>
            <w:rPr>
              <w:rFonts w:asciiTheme="minorHAnsi" w:eastAsiaTheme="minorEastAsia" w:hAnsiTheme="minorHAnsi" w:cstheme="minorBidi"/>
              <w:noProof/>
              <w:sz w:val="22"/>
            </w:rPr>
          </w:pPr>
          <w:hyperlink w:anchor="_Toc528064132" w:history="1">
            <w:r w:rsidRPr="002B4BCB">
              <w:rPr>
                <w:rStyle w:val="Hyperlink"/>
                <w:noProof/>
              </w:rPr>
              <w:t>4.9.16</w:t>
            </w:r>
            <w:r>
              <w:rPr>
                <w:rFonts w:asciiTheme="minorHAnsi" w:eastAsiaTheme="minorEastAsia" w:hAnsiTheme="minorHAnsi" w:cstheme="minorBidi"/>
                <w:noProof/>
                <w:sz w:val="22"/>
              </w:rPr>
              <w:tab/>
            </w:r>
            <w:r w:rsidRPr="002B4BCB">
              <w:rPr>
                <w:rStyle w:val="Hyperlink"/>
                <w:noProof/>
              </w:rPr>
              <w:t>Ograničenje perioda suspenzije sertifikata</w:t>
            </w:r>
            <w:r>
              <w:rPr>
                <w:noProof/>
                <w:webHidden/>
              </w:rPr>
              <w:tab/>
            </w:r>
            <w:r>
              <w:rPr>
                <w:noProof/>
                <w:webHidden/>
              </w:rPr>
              <w:fldChar w:fldCharType="begin"/>
            </w:r>
            <w:r>
              <w:rPr>
                <w:noProof/>
                <w:webHidden/>
              </w:rPr>
              <w:instrText xml:space="preserve"> PAGEREF _Toc528064132 \h </w:instrText>
            </w:r>
            <w:r>
              <w:rPr>
                <w:noProof/>
                <w:webHidden/>
              </w:rPr>
            </w:r>
            <w:r>
              <w:rPr>
                <w:noProof/>
                <w:webHidden/>
              </w:rPr>
              <w:fldChar w:fldCharType="separate"/>
            </w:r>
            <w:r>
              <w:rPr>
                <w:noProof/>
                <w:webHidden/>
              </w:rPr>
              <w:t>39</w:t>
            </w:r>
            <w:r>
              <w:rPr>
                <w:noProof/>
                <w:webHidden/>
              </w:rPr>
              <w:fldChar w:fldCharType="end"/>
            </w:r>
          </w:hyperlink>
        </w:p>
        <w:p w14:paraId="6EAEFF68"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133" w:history="1">
            <w:r w:rsidRPr="002B4BCB">
              <w:rPr>
                <w:rStyle w:val="Hyperlink"/>
                <w:noProof/>
              </w:rPr>
              <w:t>4.10 Servisi provere statusa sertifikata</w:t>
            </w:r>
            <w:r>
              <w:rPr>
                <w:noProof/>
                <w:webHidden/>
              </w:rPr>
              <w:tab/>
            </w:r>
            <w:r>
              <w:rPr>
                <w:noProof/>
                <w:webHidden/>
              </w:rPr>
              <w:fldChar w:fldCharType="begin"/>
            </w:r>
            <w:r>
              <w:rPr>
                <w:noProof/>
                <w:webHidden/>
              </w:rPr>
              <w:instrText xml:space="preserve"> PAGEREF _Toc528064133 \h </w:instrText>
            </w:r>
            <w:r>
              <w:rPr>
                <w:noProof/>
                <w:webHidden/>
              </w:rPr>
            </w:r>
            <w:r>
              <w:rPr>
                <w:noProof/>
                <w:webHidden/>
              </w:rPr>
              <w:fldChar w:fldCharType="separate"/>
            </w:r>
            <w:r>
              <w:rPr>
                <w:noProof/>
                <w:webHidden/>
              </w:rPr>
              <w:t>40</w:t>
            </w:r>
            <w:r>
              <w:rPr>
                <w:noProof/>
                <w:webHidden/>
              </w:rPr>
              <w:fldChar w:fldCharType="end"/>
            </w:r>
          </w:hyperlink>
        </w:p>
        <w:p w14:paraId="4A893251" w14:textId="77777777" w:rsidR="006D3DEB" w:rsidRDefault="006D3DEB" w:rsidP="006D3DEB">
          <w:pPr>
            <w:pStyle w:val="TOC3"/>
            <w:tabs>
              <w:tab w:val="left" w:pos="1540"/>
              <w:tab w:val="right" w:leader="dot" w:pos="9150"/>
            </w:tabs>
            <w:rPr>
              <w:rFonts w:asciiTheme="minorHAnsi" w:eastAsiaTheme="minorEastAsia" w:hAnsiTheme="minorHAnsi" w:cstheme="minorBidi"/>
              <w:noProof/>
              <w:sz w:val="22"/>
            </w:rPr>
          </w:pPr>
          <w:hyperlink w:anchor="_Toc528064134" w:history="1">
            <w:r w:rsidRPr="002B4BCB">
              <w:rPr>
                <w:rStyle w:val="Hyperlink"/>
                <w:noProof/>
              </w:rPr>
              <w:t>4.10.1</w:t>
            </w:r>
            <w:r>
              <w:rPr>
                <w:rFonts w:asciiTheme="minorHAnsi" w:eastAsiaTheme="minorEastAsia" w:hAnsiTheme="minorHAnsi" w:cstheme="minorBidi"/>
                <w:noProof/>
                <w:sz w:val="22"/>
              </w:rPr>
              <w:tab/>
            </w:r>
            <w:r w:rsidRPr="002B4BCB">
              <w:rPr>
                <w:rStyle w:val="Hyperlink"/>
                <w:noProof/>
              </w:rPr>
              <w:t>Operativne karakteristike</w:t>
            </w:r>
            <w:r>
              <w:rPr>
                <w:noProof/>
                <w:webHidden/>
              </w:rPr>
              <w:tab/>
            </w:r>
            <w:r>
              <w:rPr>
                <w:noProof/>
                <w:webHidden/>
              </w:rPr>
              <w:fldChar w:fldCharType="begin"/>
            </w:r>
            <w:r>
              <w:rPr>
                <w:noProof/>
                <w:webHidden/>
              </w:rPr>
              <w:instrText xml:space="preserve"> PAGEREF _Toc528064134 \h </w:instrText>
            </w:r>
            <w:r>
              <w:rPr>
                <w:noProof/>
                <w:webHidden/>
              </w:rPr>
            </w:r>
            <w:r>
              <w:rPr>
                <w:noProof/>
                <w:webHidden/>
              </w:rPr>
              <w:fldChar w:fldCharType="separate"/>
            </w:r>
            <w:r>
              <w:rPr>
                <w:noProof/>
                <w:webHidden/>
              </w:rPr>
              <w:t>40</w:t>
            </w:r>
            <w:r>
              <w:rPr>
                <w:noProof/>
                <w:webHidden/>
              </w:rPr>
              <w:fldChar w:fldCharType="end"/>
            </w:r>
          </w:hyperlink>
        </w:p>
        <w:p w14:paraId="0C5C18E2" w14:textId="77777777" w:rsidR="006D3DEB" w:rsidRDefault="006D3DEB" w:rsidP="006D3DEB">
          <w:pPr>
            <w:pStyle w:val="TOC3"/>
            <w:tabs>
              <w:tab w:val="left" w:pos="1540"/>
              <w:tab w:val="right" w:leader="dot" w:pos="9150"/>
            </w:tabs>
            <w:rPr>
              <w:rFonts w:asciiTheme="minorHAnsi" w:eastAsiaTheme="minorEastAsia" w:hAnsiTheme="minorHAnsi" w:cstheme="minorBidi"/>
              <w:noProof/>
              <w:sz w:val="22"/>
            </w:rPr>
          </w:pPr>
          <w:hyperlink w:anchor="_Toc528064135" w:history="1">
            <w:r w:rsidRPr="002B4BCB">
              <w:rPr>
                <w:rStyle w:val="Hyperlink"/>
                <w:noProof/>
              </w:rPr>
              <w:t>4.10.2</w:t>
            </w:r>
            <w:r>
              <w:rPr>
                <w:rFonts w:asciiTheme="minorHAnsi" w:eastAsiaTheme="minorEastAsia" w:hAnsiTheme="minorHAnsi" w:cstheme="minorBidi"/>
                <w:noProof/>
                <w:sz w:val="22"/>
              </w:rPr>
              <w:tab/>
            </w:r>
            <w:r w:rsidRPr="002B4BCB">
              <w:rPr>
                <w:rStyle w:val="Hyperlink"/>
                <w:noProof/>
              </w:rPr>
              <w:t>Raspoloživost servisa</w:t>
            </w:r>
            <w:r>
              <w:rPr>
                <w:noProof/>
                <w:webHidden/>
              </w:rPr>
              <w:tab/>
            </w:r>
            <w:r>
              <w:rPr>
                <w:noProof/>
                <w:webHidden/>
              </w:rPr>
              <w:fldChar w:fldCharType="begin"/>
            </w:r>
            <w:r>
              <w:rPr>
                <w:noProof/>
                <w:webHidden/>
              </w:rPr>
              <w:instrText xml:space="preserve"> PAGEREF _Toc528064135 \h </w:instrText>
            </w:r>
            <w:r>
              <w:rPr>
                <w:noProof/>
                <w:webHidden/>
              </w:rPr>
            </w:r>
            <w:r>
              <w:rPr>
                <w:noProof/>
                <w:webHidden/>
              </w:rPr>
              <w:fldChar w:fldCharType="separate"/>
            </w:r>
            <w:r>
              <w:rPr>
                <w:noProof/>
                <w:webHidden/>
              </w:rPr>
              <w:t>40</w:t>
            </w:r>
            <w:r>
              <w:rPr>
                <w:noProof/>
                <w:webHidden/>
              </w:rPr>
              <w:fldChar w:fldCharType="end"/>
            </w:r>
          </w:hyperlink>
        </w:p>
        <w:p w14:paraId="44334635" w14:textId="77777777" w:rsidR="006D3DEB" w:rsidRDefault="006D3DEB" w:rsidP="006D3DEB">
          <w:pPr>
            <w:pStyle w:val="TOC3"/>
            <w:tabs>
              <w:tab w:val="left" w:pos="1540"/>
              <w:tab w:val="right" w:leader="dot" w:pos="9150"/>
            </w:tabs>
            <w:rPr>
              <w:rFonts w:asciiTheme="minorHAnsi" w:eastAsiaTheme="minorEastAsia" w:hAnsiTheme="minorHAnsi" w:cstheme="minorBidi"/>
              <w:noProof/>
              <w:sz w:val="22"/>
            </w:rPr>
          </w:pPr>
          <w:hyperlink w:anchor="_Toc528064136" w:history="1">
            <w:r w:rsidRPr="002B4BCB">
              <w:rPr>
                <w:rStyle w:val="Hyperlink"/>
                <w:noProof/>
              </w:rPr>
              <w:t>4.10.3</w:t>
            </w:r>
            <w:r>
              <w:rPr>
                <w:rFonts w:asciiTheme="minorHAnsi" w:eastAsiaTheme="minorEastAsia" w:hAnsiTheme="minorHAnsi" w:cstheme="minorBidi"/>
                <w:noProof/>
                <w:sz w:val="22"/>
              </w:rPr>
              <w:tab/>
            </w:r>
            <w:r w:rsidRPr="002B4BCB">
              <w:rPr>
                <w:rStyle w:val="Hyperlink"/>
                <w:noProof/>
              </w:rPr>
              <w:t>Opciona obeležja</w:t>
            </w:r>
            <w:r>
              <w:rPr>
                <w:noProof/>
                <w:webHidden/>
              </w:rPr>
              <w:tab/>
            </w:r>
            <w:r>
              <w:rPr>
                <w:noProof/>
                <w:webHidden/>
              </w:rPr>
              <w:fldChar w:fldCharType="begin"/>
            </w:r>
            <w:r>
              <w:rPr>
                <w:noProof/>
                <w:webHidden/>
              </w:rPr>
              <w:instrText xml:space="preserve"> PAGEREF _Toc528064136 \h </w:instrText>
            </w:r>
            <w:r>
              <w:rPr>
                <w:noProof/>
                <w:webHidden/>
              </w:rPr>
            </w:r>
            <w:r>
              <w:rPr>
                <w:noProof/>
                <w:webHidden/>
              </w:rPr>
              <w:fldChar w:fldCharType="separate"/>
            </w:r>
            <w:r>
              <w:rPr>
                <w:noProof/>
                <w:webHidden/>
              </w:rPr>
              <w:t>40</w:t>
            </w:r>
            <w:r>
              <w:rPr>
                <w:noProof/>
                <w:webHidden/>
              </w:rPr>
              <w:fldChar w:fldCharType="end"/>
            </w:r>
          </w:hyperlink>
        </w:p>
        <w:p w14:paraId="7E192A41"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137" w:history="1">
            <w:r w:rsidRPr="002B4BCB">
              <w:rPr>
                <w:rStyle w:val="Hyperlink"/>
                <w:noProof/>
              </w:rPr>
              <w:t>4.11 Prestanak korišćenja sertifikata</w:t>
            </w:r>
            <w:r>
              <w:rPr>
                <w:noProof/>
                <w:webHidden/>
              </w:rPr>
              <w:tab/>
            </w:r>
            <w:r>
              <w:rPr>
                <w:noProof/>
                <w:webHidden/>
              </w:rPr>
              <w:fldChar w:fldCharType="begin"/>
            </w:r>
            <w:r>
              <w:rPr>
                <w:noProof/>
                <w:webHidden/>
              </w:rPr>
              <w:instrText xml:space="preserve"> PAGEREF _Toc528064137 \h </w:instrText>
            </w:r>
            <w:r>
              <w:rPr>
                <w:noProof/>
                <w:webHidden/>
              </w:rPr>
            </w:r>
            <w:r>
              <w:rPr>
                <w:noProof/>
                <w:webHidden/>
              </w:rPr>
              <w:fldChar w:fldCharType="separate"/>
            </w:r>
            <w:r>
              <w:rPr>
                <w:noProof/>
                <w:webHidden/>
              </w:rPr>
              <w:t>40</w:t>
            </w:r>
            <w:r>
              <w:rPr>
                <w:noProof/>
                <w:webHidden/>
              </w:rPr>
              <w:fldChar w:fldCharType="end"/>
            </w:r>
          </w:hyperlink>
        </w:p>
        <w:p w14:paraId="2676F900"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138" w:history="1">
            <w:r w:rsidRPr="002B4BCB">
              <w:rPr>
                <w:rStyle w:val="Hyperlink"/>
                <w:noProof/>
              </w:rPr>
              <w:t>4.12 Čuvanje i rekonstrukcija privatnog ključa korisnika</w:t>
            </w:r>
            <w:r>
              <w:rPr>
                <w:noProof/>
                <w:webHidden/>
              </w:rPr>
              <w:tab/>
            </w:r>
            <w:r>
              <w:rPr>
                <w:noProof/>
                <w:webHidden/>
              </w:rPr>
              <w:fldChar w:fldCharType="begin"/>
            </w:r>
            <w:r>
              <w:rPr>
                <w:noProof/>
                <w:webHidden/>
              </w:rPr>
              <w:instrText xml:space="preserve"> PAGEREF _Toc528064138 \h </w:instrText>
            </w:r>
            <w:r>
              <w:rPr>
                <w:noProof/>
                <w:webHidden/>
              </w:rPr>
            </w:r>
            <w:r>
              <w:rPr>
                <w:noProof/>
                <w:webHidden/>
              </w:rPr>
              <w:fldChar w:fldCharType="separate"/>
            </w:r>
            <w:r>
              <w:rPr>
                <w:noProof/>
                <w:webHidden/>
              </w:rPr>
              <w:t>41</w:t>
            </w:r>
            <w:r>
              <w:rPr>
                <w:noProof/>
                <w:webHidden/>
              </w:rPr>
              <w:fldChar w:fldCharType="end"/>
            </w:r>
          </w:hyperlink>
        </w:p>
        <w:p w14:paraId="3D3B325E" w14:textId="77777777" w:rsidR="006D3DEB" w:rsidRDefault="006D3DEB" w:rsidP="006D3DEB">
          <w:pPr>
            <w:pStyle w:val="TOC3"/>
            <w:tabs>
              <w:tab w:val="left" w:pos="1540"/>
              <w:tab w:val="right" w:leader="dot" w:pos="9150"/>
            </w:tabs>
            <w:rPr>
              <w:rFonts w:asciiTheme="minorHAnsi" w:eastAsiaTheme="minorEastAsia" w:hAnsiTheme="minorHAnsi" w:cstheme="minorBidi"/>
              <w:noProof/>
              <w:sz w:val="22"/>
            </w:rPr>
          </w:pPr>
          <w:hyperlink w:anchor="_Toc528064139" w:history="1">
            <w:r w:rsidRPr="002B4BCB">
              <w:rPr>
                <w:rStyle w:val="Hyperlink"/>
                <w:noProof/>
              </w:rPr>
              <w:t>4.12.1</w:t>
            </w:r>
            <w:r>
              <w:rPr>
                <w:rFonts w:asciiTheme="minorHAnsi" w:eastAsiaTheme="minorEastAsia" w:hAnsiTheme="minorHAnsi" w:cstheme="minorBidi"/>
                <w:noProof/>
                <w:sz w:val="22"/>
              </w:rPr>
              <w:tab/>
            </w:r>
            <w:r w:rsidRPr="002B4BCB">
              <w:rPr>
                <w:rStyle w:val="Hyperlink"/>
                <w:noProof/>
              </w:rPr>
              <w:t>Politika i praksa čuvanja i rekonstrukcije privatnog ključa</w:t>
            </w:r>
            <w:r>
              <w:rPr>
                <w:noProof/>
                <w:webHidden/>
              </w:rPr>
              <w:tab/>
            </w:r>
            <w:r>
              <w:rPr>
                <w:noProof/>
                <w:webHidden/>
              </w:rPr>
              <w:fldChar w:fldCharType="begin"/>
            </w:r>
            <w:r>
              <w:rPr>
                <w:noProof/>
                <w:webHidden/>
              </w:rPr>
              <w:instrText xml:space="preserve"> PAGEREF _Toc528064139 \h </w:instrText>
            </w:r>
            <w:r>
              <w:rPr>
                <w:noProof/>
                <w:webHidden/>
              </w:rPr>
            </w:r>
            <w:r>
              <w:rPr>
                <w:noProof/>
                <w:webHidden/>
              </w:rPr>
              <w:fldChar w:fldCharType="separate"/>
            </w:r>
            <w:r>
              <w:rPr>
                <w:noProof/>
                <w:webHidden/>
              </w:rPr>
              <w:t>41</w:t>
            </w:r>
            <w:r>
              <w:rPr>
                <w:noProof/>
                <w:webHidden/>
              </w:rPr>
              <w:fldChar w:fldCharType="end"/>
            </w:r>
          </w:hyperlink>
        </w:p>
        <w:p w14:paraId="230810EC" w14:textId="77777777" w:rsidR="006D3DEB" w:rsidRDefault="006D3DEB" w:rsidP="006D3DEB">
          <w:pPr>
            <w:pStyle w:val="TOC3"/>
            <w:tabs>
              <w:tab w:val="left" w:pos="1540"/>
              <w:tab w:val="right" w:leader="dot" w:pos="9150"/>
            </w:tabs>
            <w:rPr>
              <w:rFonts w:asciiTheme="minorHAnsi" w:eastAsiaTheme="minorEastAsia" w:hAnsiTheme="minorHAnsi" w:cstheme="minorBidi"/>
              <w:noProof/>
              <w:sz w:val="22"/>
            </w:rPr>
          </w:pPr>
          <w:hyperlink w:anchor="_Toc528064140" w:history="1">
            <w:r w:rsidRPr="002B4BCB">
              <w:rPr>
                <w:rStyle w:val="Hyperlink"/>
                <w:noProof/>
              </w:rPr>
              <w:t>4.12.2</w:t>
            </w:r>
            <w:r>
              <w:rPr>
                <w:rFonts w:asciiTheme="minorHAnsi" w:eastAsiaTheme="minorEastAsia" w:hAnsiTheme="minorHAnsi" w:cstheme="minorBidi"/>
                <w:noProof/>
                <w:sz w:val="22"/>
              </w:rPr>
              <w:tab/>
            </w:r>
            <w:r w:rsidRPr="002B4BCB">
              <w:rPr>
                <w:rStyle w:val="Hyperlink"/>
                <w:noProof/>
              </w:rPr>
              <w:t>Enkapsulacija sesijskog ključa i politika i praksa za rekonstrukciju</w:t>
            </w:r>
            <w:r>
              <w:rPr>
                <w:noProof/>
                <w:webHidden/>
              </w:rPr>
              <w:tab/>
            </w:r>
            <w:r>
              <w:rPr>
                <w:noProof/>
                <w:webHidden/>
              </w:rPr>
              <w:fldChar w:fldCharType="begin"/>
            </w:r>
            <w:r>
              <w:rPr>
                <w:noProof/>
                <w:webHidden/>
              </w:rPr>
              <w:instrText xml:space="preserve"> PAGEREF _Toc528064140 \h </w:instrText>
            </w:r>
            <w:r>
              <w:rPr>
                <w:noProof/>
                <w:webHidden/>
              </w:rPr>
            </w:r>
            <w:r>
              <w:rPr>
                <w:noProof/>
                <w:webHidden/>
              </w:rPr>
              <w:fldChar w:fldCharType="separate"/>
            </w:r>
            <w:r>
              <w:rPr>
                <w:noProof/>
                <w:webHidden/>
              </w:rPr>
              <w:t>41</w:t>
            </w:r>
            <w:r>
              <w:rPr>
                <w:noProof/>
                <w:webHidden/>
              </w:rPr>
              <w:fldChar w:fldCharType="end"/>
            </w:r>
          </w:hyperlink>
        </w:p>
        <w:p w14:paraId="077E003C" w14:textId="77777777" w:rsidR="006D3DEB" w:rsidRDefault="006D3DEB" w:rsidP="006D3DEB">
          <w:pPr>
            <w:pStyle w:val="TOC1"/>
            <w:tabs>
              <w:tab w:val="right" w:leader="dot" w:pos="9150"/>
            </w:tabs>
            <w:rPr>
              <w:rFonts w:eastAsiaTheme="minorEastAsia"/>
              <w:noProof/>
            </w:rPr>
          </w:pPr>
          <w:hyperlink w:anchor="_Toc528064141" w:history="1">
            <w:r w:rsidRPr="002B4BCB">
              <w:rPr>
                <w:rStyle w:val="Hyperlink"/>
                <w:noProof/>
              </w:rPr>
              <w:t>5. Upravne, operativne i fizičke bezbednosne kontrole</w:t>
            </w:r>
            <w:r>
              <w:rPr>
                <w:noProof/>
                <w:webHidden/>
              </w:rPr>
              <w:tab/>
            </w:r>
            <w:r>
              <w:rPr>
                <w:noProof/>
                <w:webHidden/>
              </w:rPr>
              <w:fldChar w:fldCharType="begin"/>
            </w:r>
            <w:r>
              <w:rPr>
                <w:noProof/>
                <w:webHidden/>
              </w:rPr>
              <w:instrText xml:space="preserve"> PAGEREF _Toc528064141 \h </w:instrText>
            </w:r>
            <w:r>
              <w:rPr>
                <w:noProof/>
                <w:webHidden/>
              </w:rPr>
            </w:r>
            <w:r>
              <w:rPr>
                <w:noProof/>
                <w:webHidden/>
              </w:rPr>
              <w:fldChar w:fldCharType="separate"/>
            </w:r>
            <w:r>
              <w:rPr>
                <w:noProof/>
                <w:webHidden/>
              </w:rPr>
              <w:t>41</w:t>
            </w:r>
            <w:r>
              <w:rPr>
                <w:noProof/>
                <w:webHidden/>
              </w:rPr>
              <w:fldChar w:fldCharType="end"/>
            </w:r>
          </w:hyperlink>
        </w:p>
        <w:p w14:paraId="07DBB0C0"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142" w:history="1">
            <w:r w:rsidRPr="002B4BCB">
              <w:rPr>
                <w:rStyle w:val="Hyperlink"/>
                <w:noProof/>
              </w:rPr>
              <w:t>5.1 Fizičke bezbednosne kontrole</w:t>
            </w:r>
            <w:r>
              <w:rPr>
                <w:noProof/>
                <w:webHidden/>
              </w:rPr>
              <w:tab/>
            </w:r>
            <w:r>
              <w:rPr>
                <w:noProof/>
                <w:webHidden/>
              </w:rPr>
              <w:fldChar w:fldCharType="begin"/>
            </w:r>
            <w:r>
              <w:rPr>
                <w:noProof/>
                <w:webHidden/>
              </w:rPr>
              <w:instrText xml:space="preserve"> PAGEREF _Toc528064142 \h </w:instrText>
            </w:r>
            <w:r>
              <w:rPr>
                <w:noProof/>
                <w:webHidden/>
              </w:rPr>
            </w:r>
            <w:r>
              <w:rPr>
                <w:noProof/>
                <w:webHidden/>
              </w:rPr>
              <w:fldChar w:fldCharType="separate"/>
            </w:r>
            <w:r>
              <w:rPr>
                <w:noProof/>
                <w:webHidden/>
              </w:rPr>
              <w:t>41</w:t>
            </w:r>
            <w:r>
              <w:rPr>
                <w:noProof/>
                <w:webHidden/>
              </w:rPr>
              <w:fldChar w:fldCharType="end"/>
            </w:r>
          </w:hyperlink>
        </w:p>
        <w:p w14:paraId="12187D03"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43" w:history="1">
            <w:r w:rsidRPr="002B4BCB">
              <w:rPr>
                <w:rStyle w:val="Hyperlink"/>
                <w:noProof/>
              </w:rPr>
              <w:t>5.1.1 Lokacija i konstrukcija sajta</w:t>
            </w:r>
            <w:r>
              <w:rPr>
                <w:noProof/>
                <w:webHidden/>
              </w:rPr>
              <w:tab/>
            </w:r>
            <w:r>
              <w:rPr>
                <w:noProof/>
                <w:webHidden/>
              </w:rPr>
              <w:fldChar w:fldCharType="begin"/>
            </w:r>
            <w:r>
              <w:rPr>
                <w:noProof/>
                <w:webHidden/>
              </w:rPr>
              <w:instrText xml:space="preserve"> PAGEREF _Toc528064143 \h </w:instrText>
            </w:r>
            <w:r>
              <w:rPr>
                <w:noProof/>
                <w:webHidden/>
              </w:rPr>
            </w:r>
            <w:r>
              <w:rPr>
                <w:noProof/>
                <w:webHidden/>
              </w:rPr>
              <w:fldChar w:fldCharType="separate"/>
            </w:r>
            <w:r>
              <w:rPr>
                <w:noProof/>
                <w:webHidden/>
              </w:rPr>
              <w:t>42</w:t>
            </w:r>
            <w:r>
              <w:rPr>
                <w:noProof/>
                <w:webHidden/>
              </w:rPr>
              <w:fldChar w:fldCharType="end"/>
            </w:r>
          </w:hyperlink>
        </w:p>
        <w:p w14:paraId="50808599"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44" w:history="1">
            <w:r w:rsidRPr="002B4BCB">
              <w:rPr>
                <w:rStyle w:val="Hyperlink"/>
                <w:noProof/>
              </w:rPr>
              <w:t>5.1.2 Fizički pristup</w:t>
            </w:r>
            <w:r>
              <w:rPr>
                <w:noProof/>
                <w:webHidden/>
              </w:rPr>
              <w:tab/>
            </w:r>
            <w:r>
              <w:rPr>
                <w:noProof/>
                <w:webHidden/>
              </w:rPr>
              <w:fldChar w:fldCharType="begin"/>
            </w:r>
            <w:r>
              <w:rPr>
                <w:noProof/>
                <w:webHidden/>
              </w:rPr>
              <w:instrText xml:space="preserve"> PAGEREF _Toc528064144 \h </w:instrText>
            </w:r>
            <w:r>
              <w:rPr>
                <w:noProof/>
                <w:webHidden/>
              </w:rPr>
            </w:r>
            <w:r>
              <w:rPr>
                <w:noProof/>
                <w:webHidden/>
              </w:rPr>
              <w:fldChar w:fldCharType="separate"/>
            </w:r>
            <w:r>
              <w:rPr>
                <w:noProof/>
                <w:webHidden/>
              </w:rPr>
              <w:t>42</w:t>
            </w:r>
            <w:r>
              <w:rPr>
                <w:noProof/>
                <w:webHidden/>
              </w:rPr>
              <w:fldChar w:fldCharType="end"/>
            </w:r>
          </w:hyperlink>
        </w:p>
        <w:p w14:paraId="6D92308C"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45" w:history="1">
            <w:r w:rsidRPr="002B4BCB">
              <w:rPr>
                <w:rStyle w:val="Hyperlink"/>
                <w:noProof/>
              </w:rPr>
              <w:t>5.1.3 Električno napajanje i klimatizacija</w:t>
            </w:r>
            <w:r>
              <w:rPr>
                <w:noProof/>
                <w:webHidden/>
              </w:rPr>
              <w:tab/>
            </w:r>
            <w:r>
              <w:rPr>
                <w:noProof/>
                <w:webHidden/>
              </w:rPr>
              <w:fldChar w:fldCharType="begin"/>
            </w:r>
            <w:r>
              <w:rPr>
                <w:noProof/>
                <w:webHidden/>
              </w:rPr>
              <w:instrText xml:space="preserve"> PAGEREF _Toc528064145 \h </w:instrText>
            </w:r>
            <w:r>
              <w:rPr>
                <w:noProof/>
                <w:webHidden/>
              </w:rPr>
            </w:r>
            <w:r>
              <w:rPr>
                <w:noProof/>
                <w:webHidden/>
              </w:rPr>
              <w:fldChar w:fldCharType="separate"/>
            </w:r>
            <w:r>
              <w:rPr>
                <w:noProof/>
                <w:webHidden/>
              </w:rPr>
              <w:t>42</w:t>
            </w:r>
            <w:r>
              <w:rPr>
                <w:noProof/>
                <w:webHidden/>
              </w:rPr>
              <w:fldChar w:fldCharType="end"/>
            </w:r>
          </w:hyperlink>
        </w:p>
        <w:p w14:paraId="1C5D4F44"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46" w:history="1">
            <w:r w:rsidRPr="002B4BCB">
              <w:rPr>
                <w:rStyle w:val="Hyperlink"/>
                <w:noProof/>
              </w:rPr>
              <w:t>5.1.4 Izloženost poplavama i vremenskim nepogodama</w:t>
            </w:r>
            <w:r>
              <w:rPr>
                <w:noProof/>
                <w:webHidden/>
              </w:rPr>
              <w:tab/>
            </w:r>
            <w:r>
              <w:rPr>
                <w:noProof/>
                <w:webHidden/>
              </w:rPr>
              <w:fldChar w:fldCharType="begin"/>
            </w:r>
            <w:r>
              <w:rPr>
                <w:noProof/>
                <w:webHidden/>
              </w:rPr>
              <w:instrText xml:space="preserve"> PAGEREF _Toc528064146 \h </w:instrText>
            </w:r>
            <w:r>
              <w:rPr>
                <w:noProof/>
                <w:webHidden/>
              </w:rPr>
            </w:r>
            <w:r>
              <w:rPr>
                <w:noProof/>
                <w:webHidden/>
              </w:rPr>
              <w:fldChar w:fldCharType="separate"/>
            </w:r>
            <w:r>
              <w:rPr>
                <w:noProof/>
                <w:webHidden/>
              </w:rPr>
              <w:t>42</w:t>
            </w:r>
            <w:r>
              <w:rPr>
                <w:noProof/>
                <w:webHidden/>
              </w:rPr>
              <w:fldChar w:fldCharType="end"/>
            </w:r>
          </w:hyperlink>
        </w:p>
        <w:p w14:paraId="42B6A677"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47" w:history="1">
            <w:r w:rsidRPr="002B4BCB">
              <w:rPr>
                <w:rStyle w:val="Hyperlink"/>
                <w:noProof/>
              </w:rPr>
              <w:t>5.1.5 Prevencija i zaštita od požara</w:t>
            </w:r>
            <w:r>
              <w:rPr>
                <w:noProof/>
                <w:webHidden/>
              </w:rPr>
              <w:tab/>
            </w:r>
            <w:r>
              <w:rPr>
                <w:noProof/>
                <w:webHidden/>
              </w:rPr>
              <w:fldChar w:fldCharType="begin"/>
            </w:r>
            <w:r>
              <w:rPr>
                <w:noProof/>
                <w:webHidden/>
              </w:rPr>
              <w:instrText xml:space="preserve"> PAGEREF _Toc528064147 \h </w:instrText>
            </w:r>
            <w:r>
              <w:rPr>
                <w:noProof/>
                <w:webHidden/>
              </w:rPr>
            </w:r>
            <w:r>
              <w:rPr>
                <w:noProof/>
                <w:webHidden/>
              </w:rPr>
              <w:fldChar w:fldCharType="separate"/>
            </w:r>
            <w:r>
              <w:rPr>
                <w:noProof/>
                <w:webHidden/>
              </w:rPr>
              <w:t>42</w:t>
            </w:r>
            <w:r>
              <w:rPr>
                <w:noProof/>
                <w:webHidden/>
              </w:rPr>
              <w:fldChar w:fldCharType="end"/>
            </w:r>
          </w:hyperlink>
        </w:p>
        <w:p w14:paraId="741CF6FF"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48" w:history="1">
            <w:r w:rsidRPr="002B4BCB">
              <w:rPr>
                <w:rStyle w:val="Hyperlink"/>
                <w:noProof/>
              </w:rPr>
              <w:t>5.1.6 Medijumi za čuvanje podataka</w:t>
            </w:r>
            <w:r>
              <w:rPr>
                <w:noProof/>
                <w:webHidden/>
              </w:rPr>
              <w:tab/>
            </w:r>
            <w:r>
              <w:rPr>
                <w:noProof/>
                <w:webHidden/>
              </w:rPr>
              <w:fldChar w:fldCharType="begin"/>
            </w:r>
            <w:r>
              <w:rPr>
                <w:noProof/>
                <w:webHidden/>
              </w:rPr>
              <w:instrText xml:space="preserve"> PAGEREF _Toc528064148 \h </w:instrText>
            </w:r>
            <w:r>
              <w:rPr>
                <w:noProof/>
                <w:webHidden/>
              </w:rPr>
            </w:r>
            <w:r>
              <w:rPr>
                <w:noProof/>
                <w:webHidden/>
              </w:rPr>
              <w:fldChar w:fldCharType="separate"/>
            </w:r>
            <w:r>
              <w:rPr>
                <w:noProof/>
                <w:webHidden/>
              </w:rPr>
              <w:t>43</w:t>
            </w:r>
            <w:r>
              <w:rPr>
                <w:noProof/>
                <w:webHidden/>
              </w:rPr>
              <w:fldChar w:fldCharType="end"/>
            </w:r>
          </w:hyperlink>
        </w:p>
        <w:p w14:paraId="163C97B0"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49" w:history="1">
            <w:r w:rsidRPr="002B4BCB">
              <w:rPr>
                <w:rStyle w:val="Hyperlink"/>
                <w:noProof/>
              </w:rPr>
              <w:t>5.1.7 Odlaganje smeća</w:t>
            </w:r>
            <w:r>
              <w:rPr>
                <w:noProof/>
                <w:webHidden/>
              </w:rPr>
              <w:tab/>
            </w:r>
            <w:r>
              <w:rPr>
                <w:noProof/>
                <w:webHidden/>
              </w:rPr>
              <w:fldChar w:fldCharType="begin"/>
            </w:r>
            <w:r>
              <w:rPr>
                <w:noProof/>
                <w:webHidden/>
              </w:rPr>
              <w:instrText xml:space="preserve"> PAGEREF _Toc528064149 \h </w:instrText>
            </w:r>
            <w:r>
              <w:rPr>
                <w:noProof/>
                <w:webHidden/>
              </w:rPr>
            </w:r>
            <w:r>
              <w:rPr>
                <w:noProof/>
                <w:webHidden/>
              </w:rPr>
              <w:fldChar w:fldCharType="separate"/>
            </w:r>
            <w:r>
              <w:rPr>
                <w:noProof/>
                <w:webHidden/>
              </w:rPr>
              <w:t>43</w:t>
            </w:r>
            <w:r>
              <w:rPr>
                <w:noProof/>
                <w:webHidden/>
              </w:rPr>
              <w:fldChar w:fldCharType="end"/>
            </w:r>
          </w:hyperlink>
        </w:p>
        <w:p w14:paraId="2D9408F0"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50" w:history="1">
            <w:r w:rsidRPr="002B4BCB">
              <w:rPr>
                <w:rStyle w:val="Hyperlink"/>
                <w:noProof/>
              </w:rPr>
              <w:t>5.1.8 Odlaganje rezervnih kopija</w:t>
            </w:r>
            <w:r>
              <w:rPr>
                <w:noProof/>
                <w:webHidden/>
              </w:rPr>
              <w:tab/>
            </w:r>
            <w:r>
              <w:rPr>
                <w:noProof/>
                <w:webHidden/>
              </w:rPr>
              <w:fldChar w:fldCharType="begin"/>
            </w:r>
            <w:r>
              <w:rPr>
                <w:noProof/>
                <w:webHidden/>
              </w:rPr>
              <w:instrText xml:space="preserve"> PAGEREF _Toc528064150 \h </w:instrText>
            </w:r>
            <w:r>
              <w:rPr>
                <w:noProof/>
                <w:webHidden/>
              </w:rPr>
            </w:r>
            <w:r>
              <w:rPr>
                <w:noProof/>
                <w:webHidden/>
              </w:rPr>
              <w:fldChar w:fldCharType="separate"/>
            </w:r>
            <w:r>
              <w:rPr>
                <w:noProof/>
                <w:webHidden/>
              </w:rPr>
              <w:t>43</w:t>
            </w:r>
            <w:r>
              <w:rPr>
                <w:noProof/>
                <w:webHidden/>
              </w:rPr>
              <w:fldChar w:fldCharType="end"/>
            </w:r>
          </w:hyperlink>
        </w:p>
        <w:p w14:paraId="2327BC66"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151" w:history="1">
            <w:r w:rsidRPr="002B4BCB">
              <w:rPr>
                <w:rStyle w:val="Hyperlink"/>
                <w:noProof/>
              </w:rPr>
              <w:t>5.2 Proceduralne kontrole</w:t>
            </w:r>
            <w:r>
              <w:rPr>
                <w:noProof/>
                <w:webHidden/>
              </w:rPr>
              <w:tab/>
            </w:r>
            <w:r>
              <w:rPr>
                <w:noProof/>
                <w:webHidden/>
              </w:rPr>
              <w:fldChar w:fldCharType="begin"/>
            </w:r>
            <w:r>
              <w:rPr>
                <w:noProof/>
                <w:webHidden/>
              </w:rPr>
              <w:instrText xml:space="preserve"> PAGEREF _Toc528064151 \h </w:instrText>
            </w:r>
            <w:r>
              <w:rPr>
                <w:noProof/>
                <w:webHidden/>
              </w:rPr>
            </w:r>
            <w:r>
              <w:rPr>
                <w:noProof/>
                <w:webHidden/>
              </w:rPr>
              <w:fldChar w:fldCharType="separate"/>
            </w:r>
            <w:r>
              <w:rPr>
                <w:noProof/>
                <w:webHidden/>
              </w:rPr>
              <w:t>43</w:t>
            </w:r>
            <w:r>
              <w:rPr>
                <w:noProof/>
                <w:webHidden/>
              </w:rPr>
              <w:fldChar w:fldCharType="end"/>
            </w:r>
          </w:hyperlink>
        </w:p>
        <w:p w14:paraId="46736D65"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52" w:history="1">
            <w:r w:rsidRPr="002B4BCB">
              <w:rPr>
                <w:rStyle w:val="Hyperlink"/>
                <w:noProof/>
              </w:rPr>
              <w:t>5.2.1 Poverljive uloge</w:t>
            </w:r>
            <w:r>
              <w:rPr>
                <w:noProof/>
                <w:webHidden/>
              </w:rPr>
              <w:tab/>
            </w:r>
            <w:r>
              <w:rPr>
                <w:noProof/>
                <w:webHidden/>
              </w:rPr>
              <w:fldChar w:fldCharType="begin"/>
            </w:r>
            <w:r>
              <w:rPr>
                <w:noProof/>
                <w:webHidden/>
              </w:rPr>
              <w:instrText xml:space="preserve"> PAGEREF _Toc528064152 \h </w:instrText>
            </w:r>
            <w:r>
              <w:rPr>
                <w:noProof/>
                <w:webHidden/>
              </w:rPr>
            </w:r>
            <w:r>
              <w:rPr>
                <w:noProof/>
                <w:webHidden/>
              </w:rPr>
              <w:fldChar w:fldCharType="separate"/>
            </w:r>
            <w:r>
              <w:rPr>
                <w:noProof/>
                <w:webHidden/>
              </w:rPr>
              <w:t>43</w:t>
            </w:r>
            <w:r>
              <w:rPr>
                <w:noProof/>
                <w:webHidden/>
              </w:rPr>
              <w:fldChar w:fldCharType="end"/>
            </w:r>
          </w:hyperlink>
        </w:p>
        <w:p w14:paraId="55389B73"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53" w:history="1">
            <w:r w:rsidRPr="002B4BCB">
              <w:rPr>
                <w:rStyle w:val="Hyperlink"/>
                <w:noProof/>
              </w:rPr>
              <w:t>5.2.2 Broj osoba koje se zahtevaju po svakom zadatku</w:t>
            </w:r>
            <w:r>
              <w:rPr>
                <w:noProof/>
                <w:webHidden/>
              </w:rPr>
              <w:tab/>
            </w:r>
            <w:r>
              <w:rPr>
                <w:noProof/>
                <w:webHidden/>
              </w:rPr>
              <w:fldChar w:fldCharType="begin"/>
            </w:r>
            <w:r>
              <w:rPr>
                <w:noProof/>
                <w:webHidden/>
              </w:rPr>
              <w:instrText xml:space="preserve"> PAGEREF _Toc528064153 \h </w:instrText>
            </w:r>
            <w:r>
              <w:rPr>
                <w:noProof/>
                <w:webHidden/>
              </w:rPr>
            </w:r>
            <w:r>
              <w:rPr>
                <w:noProof/>
                <w:webHidden/>
              </w:rPr>
              <w:fldChar w:fldCharType="separate"/>
            </w:r>
            <w:r>
              <w:rPr>
                <w:noProof/>
                <w:webHidden/>
              </w:rPr>
              <w:t>44</w:t>
            </w:r>
            <w:r>
              <w:rPr>
                <w:noProof/>
                <w:webHidden/>
              </w:rPr>
              <w:fldChar w:fldCharType="end"/>
            </w:r>
          </w:hyperlink>
        </w:p>
        <w:p w14:paraId="77B069DC"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54" w:history="1">
            <w:r w:rsidRPr="002B4BCB">
              <w:rPr>
                <w:rStyle w:val="Hyperlink"/>
                <w:noProof/>
              </w:rPr>
              <w:t>5.2.3 Identifikacija i autentikacija za svaku ulogu</w:t>
            </w:r>
            <w:r>
              <w:rPr>
                <w:noProof/>
                <w:webHidden/>
              </w:rPr>
              <w:tab/>
            </w:r>
            <w:r>
              <w:rPr>
                <w:noProof/>
                <w:webHidden/>
              </w:rPr>
              <w:fldChar w:fldCharType="begin"/>
            </w:r>
            <w:r>
              <w:rPr>
                <w:noProof/>
                <w:webHidden/>
              </w:rPr>
              <w:instrText xml:space="preserve"> PAGEREF _Toc528064154 \h </w:instrText>
            </w:r>
            <w:r>
              <w:rPr>
                <w:noProof/>
                <w:webHidden/>
              </w:rPr>
            </w:r>
            <w:r>
              <w:rPr>
                <w:noProof/>
                <w:webHidden/>
              </w:rPr>
              <w:fldChar w:fldCharType="separate"/>
            </w:r>
            <w:r>
              <w:rPr>
                <w:noProof/>
                <w:webHidden/>
              </w:rPr>
              <w:t>44</w:t>
            </w:r>
            <w:r>
              <w:rPr>
                <w:noProof/>
                <w:webHidden/>
              </w:rPr>
              <w:fldChar w:fldCharType="end"/>
            </w:r>
          </w:hyperlink>
        </w:p>
        <w:p w14:paraId="45DA0A04"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55" w:history="1">
            <w:r w:rsidRPr="002B4BCB">
              <w:rPr>
                <w:rStyle w:val="Hyperlink"/>
                <w:noProof/>
              </w:rPr>
              <w:t>5.2.4 Uloge koje zahtevaju razdvajanje dužnosti</w:t>
            </w:r>
            <w:r>
              <w:rPr>
                <w:noProof/>
                <w:webHidden/>
              </w:rPr>
              <w:tab/>
            </w:r>
            <w:r>
              <w:rPr>
                <w:noProof/>
                <w:webHidden/>
              </w:rPr>
              <w:fldChar w:fldCharType="begin"/>
            </w:r>
            <w:r>
              <w:rPr>
                <w:noProof/>
                <w:webHidden/>
              </w:rPr>
              <w:instrText xml:space="preserve"> PAGEREF _Toc528064155 \h </w:instrText>
            </w:r>
            <w:r>
              <w:rPr>
                <w:noProof/>
                <w:webHidden/>
              </w:rPr>
            </w:r>
            <w:r>
              <w:rPr>
                <w:noProof/>
                <w:webHidden/>
              </w:rPr>
              <w:fldChar w:fldCharType="separate"/>
            </w:r>
            <w:r>
              <w:rPr>
                <w:noProof/>
                <w:webHidden/>
              </w:rPr>
              <w:t>44</w:t>
            </w:r>
            <w:r>
              <w:rPr>
                <w:noProof/>
                <w:webHidden/>
              </w:rPr>
              <w:fldChar w:fldCharType="end"/>
            </w:r>
          </w:hyperlink>
        </w:p>
        <w:p w14:paraId="58BF2746"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156" w:history="1">
            <w:r w:rsidRPr="002B4BCB">
              <w:rPr>
                <w:rStyle w:val="Hyperlink"/>
                <w:noProof/>
              </w:rPr>
              <w:t>5.3 Kadrovske bezbednosne kontrole</w:t>
            </w:r>
            <w:r>
              <w:rPr>
                <w:noProof/>
                <w:webHidden/>
              </w:rPr>
              <w:tab/>
            </w:r>
            <w:r>
              <w:rPr>
                <w:noProof/>
                <w:webHidden/>
              </w:rPr>
              <w:fldChar w:fldCharType="begin"/>
            </w:r>
            <w:r>
              <w:rPr>
                <w:noProof/>
                <w:webHidden/>
              </w:rPr>
              <w:instrText xml:space="preserve"> PAGEREF _Toc528064156 \h </w:instrText>
            </w:r>
            <w:r>
              <w:rPr>
                <w:noProof/>
                <w:webHidden/>
              </w:rPr>
            </w:r>
            <w:r>
              <w:rPr>
                <w:noProof/>
                <w:webHidden/>
              </w:rPr>
              <w:fldChar w:fldCharType="separate"/>
            </w:r>
            <w:r>
              <w:rPr>
                <w:noProof/>
                <w:webHidden/>
              </w:rPr>
              <w:t>44</w:t>
            </w:r>
            <w:r>
              <w:rPr>
                <w:noProof/>
                <w:webHidden/>
              </w:rPr>
              <w:fldChar w:fldCharType="end"/>
            </w:r>
          </w:hyperlink>
        </w:p>
        <w:p w14:paraId="385290E1"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57" w:history="1">
            <w:r w:rsidRPr="002B4BCB">
              <w:rPr>
                <w:rStyle w:val="Hyperlink"/>
                <w:noProof/>
              </w:rPr>
              <w:t>5.3.1 Kvalifikacija i iskustvo</w:t>
            </w:r>
            <w:r>
              <w:rPr>
                <w:noProof/>
                <w:webHidden/>
              </w:rPr>
              <w:tab/>
            </w:r>
            <w:r>
              <w:rPr>
                <w:noProof/>
                <w:webHidden/>
              </w:rPr>
              <w:fldChar w:fldCharType="begin"/>
            </w:r>
            <w:r>
              <w:rPr>
                <w:noProof/>
                <w:webHidden/>
              </w:rPr>
              <w:instrText xml:space="preserve"> PAGEREF _Toc528064157 \h </w:instrText>
            </w:r>
            <w:r>
              <w:rPr>
                <w:noProof/>
                <w:webHidden/>
              </w:rPr>
            </w:r>
            <w:r>
              <w:rPr>
                <w:noProof/>
                <w:webHidden/>
              </w:rPr>
              <w:fldChar w:fldCharType="separate"/>
            </w:r>
            <w:r>
              <w:rPr>
                <w:noProof/>
                <w:webHidden/>
              </w:rPr>
              <w:t>44</w:t>
            </w:r>
            <w:r>
              <w:rPr>
                <w:noProof/>
                <w:webHidden/>
              </w:rPr>
              <w:fldChar w:fldCharType="end"/>
            </w:r>
          </w:hyperlink>
        </w:p>
        <w:p w14:paraId="528CE985"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58" w:history="1">
            <w:r w:rsidRPr="002B4BCB">
              <w:rPr>
                <w:rStyle w:val="Hyperlink"/>
                <w:noProof/>
              </w:rPr>
              <w:t>5.3.2 Procedura provere biografije</w:t>
            </w:r>
            <w:r>
              <w:rPr>
                <w:noProof/>
                <w:webHidden/>
              </w:rPr>
              <w:tab/>
            </w:r>
            <w:r>
              <w:rPr>
                <w:noProof/>
                <w:webHidden/>
              </w:rPr>
              <w:fldChar w:fldCharType="begin"/>
            </w:r>
            <w:r>
              <w:rPr>
                <w:noProof/>
                <w:webHidden/>
              </w:rPr>
              <w:instrText xml:space="preserve"> PAGEREF _Toc528064158 \h </w:instrText>
            </w:r>
            <w:r>
              <w:rPr>
                <w:noProof/>
                <w:webHidden/>
              </w:rPr>
            </w:r>
            <w:r>
              <w:rPr>
                <w:noProof/>
                <w:webHidden/>
              </w:rPr>
              <w:fldChar w:fldCharType="separate"/>
            </w:r>
            <w:r>
              <w:rPr>
                <w:noProof/>
                <w:webHidden/>
              </w:rPr>
              <w:t>44</w:t>
            </w:r>
            <w:r>
              <w:rPr>
                <w:noProof/>
                <w:webHidden/>
              </w:rPr>
              <w:fldChar w:fldCharType="end"/>
            </w:r>
          </w:hyperlink>
        </w:p>
        <w:p w14:paraId="02E76EBC"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59" w:history="1">
            <w:r w:rsidRPr="002B4BCB">
              <w:rPr>
                <w:rStyle w:val="Hyperlink"/>
                <w:noProof/>
              </w:rPr>
              <w:t>5.3.3 Zahtevi za obučenošću</w:t>
            </w:r>
            <w:r>
              <w:rPr>
                <w:noProof/>
                <w:webHidden/>
              </w:rPr>
              <w:tab/>
            </w:r>
            <w:r>
              <w:rPr>
                <w:noProof/>
                <w:webHidden/>
              </w:rPr>
              <w:fldChar w:fldCharType="begin"/>
            </w:r>
            <w:r>
              <w:rPr>
                <w:noProof/>
                <w:webHidden/>
              </w:rPr>
              <w:instrText xml:space="preserve"> PAGEREF _Toc528064159 \h </w:instrText>
            </w:r>
            <w:r>
              <w:rPr>
                <w:noProof/>
                <w:webHidden/>
              </w:rPr>
            </w:r>
            <w:r>
              <w:rPr>
                <w:noProof/>
                <w:webHidden/>
              </w:rPr>
              <w:fldChar w:fldCharType="separate"/>
            </w:r>
            <w:r>
              <w:rPr>
                <w:noProof/>
                <w:webHidden/>
              </w:rPr>
              <w:t>45</w:t>
            </w:r>
            <w:r>
              <w:rPr>
                <w:noProof/>
                <w:webHidden/>
              </w:rPr>
              <w:fldChar w:fldCharType="end"/>
            </w:r>
          </w:hyperlink>
        </w:p>
        <w:p w14:paraId="038FC67E"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60" w:history="1">
            <w:r w:rsidRPr="002B4BCB">
              <w:rPr>
                <w:rStyle w:val="Hyperlink"/>
                <w:noProof/>
              </w:rPr>
              <w:t>5.3.4 Frekvencija i zahtevi za ponovnu obuku</w:t>
            </w:r>
            <w:r>
              <w:rPr>
                <w:noProof/>
                <w:webHidden/>
              </w:rPr>
              <w:tab/>
            </w:r>
            <w:r>
              <w:rPr>
                <w:noProof/>
                <w:webHidden/>
              </w:rPr>
              <w:fldChar w:fldCharType="begin"/>
            </w:r>
            <w:r>
              <w:rPr>
                <w:noProof/>
                <w:webHidden/>
              </w:rPr>
              <w:instrText xml:space="preserve"> PAGEREF _Toc528064160 \h </w:instrText>
            </w:r>
            <w:r>
              <w:rPr>
                <w:noProof/>
                <w:webHidden/>
              </w:rPr>
            </w:r>
            <w:r>
              <w:rPr>
                <w:noProof/>
                <w:webHidden/>
              </w:rPr>
              <w:fldChar w:fldCharType="separate"/>
            </w:r>
            <w:r>
              <w:rPr>
                <w:noProof/>
                <w:webHidden/>
              </w:rPr>
              <w:t>45</w:t>
            </w:r>
            <w:r>
              <w:rPr>
                <w:noProof/>
                <w:webHidden/>
              </w:rPr>
              <w:fldChar w:fldCharType="end"/>
            </w:r>
          </w:hyperlink>
        </w:p>
        <w:p w14:paraId="3DBE78FD"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61" w:history="1">
            <w:r w:rsidRPr="002B4BCB">
              <w:rPr>
                <w:rStyle w:val="Hyperlink"/>
                <w:noProof/>
              </w:rPr>
              <w:t>5.3.5 Frekvencija i sekvenca rotacije poslova</w:t>
            </w:r>
            <w:r>
              <w:rPr>
                <w:noProof/>
                <w:webHidden/>
              </w:rPr>
              <w:tab/>
            </w:r>
            <w:r>
              <w:rPr>
                <w:noProof/>
                <w:webHidden/>
              </w:rPr>
              <w:fldChar w:fldCharType="begin"/>
            </w:r>
            <w:r>
              <w:rPr>
                <w:noProof/>
                <w:webHidden/>
              </w:rPr>
              <w:instrText xml:space="preserve"> PAGEREF _Toc528064161 \h </w:instrText>
            </w:r>
            <w:r>
              <w:rPr>
                <w:noProof/>
                <w:webHidden/>
              </w:rPr>
            </w:r>
            <w:r>
              <w:rPr>
                <w:noProof/>
                <w:webHidden/>
              </w:rPr>
              <w:fldChar w:fldCharType="separate"/>
            </w:r>
            <w:r>
              <w:rPr>
                <w:noProof/>
                <w:webHidden/>
              </w:rPr>
              <w:t>45</w:t>
            </w:r>
            <w:r>
              <w:rPr>
                <w:noProof/>
                <w:webHidden/>
              </w:rPr>
              <w:fldChar w:fldCharType="end"/>
            </w:r>
          </w:hyperlink>
        </w:p>
        <w:p w14:paraId="4F3448A2"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62" w:history="1">
            <w:r w:rsidRPr="002B4BCB">
              <w:rPr>
                <w:rStyle w:val="Hyperlink"/>
                <w:noProof/>
              </w:rPr>
              <w:t>5.3.6 Kaznene mere za neovlašćenje aktivnosti</w:t>
            </w:r>
            <w:r>
              <w:rPr>
                <w:noProof/>
                <w:webHidden/>
              </w:rPr>
              <w:tab/>
            </w:r>
            <w:r>
              <w:rPr>
                <w:noProof/>
                <w:webHidden/>
              </w:rPr>
              <w:fldChar w:fldCharType="begin"/>
            </w:r>
            <w:r>
              <w:rPr>
                <w:noProof/>
                <w:webHidden/>
              </w:rPr>
              <w:instrText xml:space="preserve"> PAGEREF _Toc528064162 \h </w:instrText>
            </w:r>
            <w:r>
              <w:rPr>
                <w:noProof/>
                <w:webHidden/>
              </w:rPr>
            </w:r>
            <w:r>
              <w:rPr>
                <w:noProof/>
                <w:webHidden/>
              </w:rPr>
              <w:fldChar w:fldCharType="separate"/>
            </w:r>
            <w:r>
              <w:rPr>
                <w:noProof/>
                <w:webHidden/>
              </w:rPr>
              <w:t>45</w:t>
            </w:r>
            <w:r>
              <w:rPr>
                <w:noProof/>
                <w:webHidden/>
              </w:rPr>
              <w:fldChar w:fldCharType="end"/>
            </w:r>
          </w:hyperlink>
        </w:p>
        <w:p w14:paraId="23D34B64"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63" w:history="1">
            <w:r w:rsidRPr="002B4BCB">
              <w:rPr>
                <w:rStyle w:val="Hyperlink"/>
                <w:noProof/>
              </w:rPr>
              <w:t>5.3.7 Dokumentacija koja se dostavlja zaposlenima</w:t>
            </w:r>
            <w:r>
              <w:rPr>
                <w:noProof/>
                <w:webHidden/>
              </w:rPr>
              <w:tab/>
            </w:r>
            <w:r>
              <w:rPr>
                <w:noProof/>
                <w:webHidden/>
              </w:rPr>
              <w:fldChar w:fldCharType="begin"/>
            </w:r>
            <w:r>
              <w:rPr>
                <w:noProof/>
                <w:webHidden/>
              </w:rPr>
              <w:instrText xml:space="preserve"> PAGEREF _Toc528064163 \h </w:instrText>
            </w:r>
            <w:r>
              <w:rPr>
                <w:noProof/>
                <w:webHidden/>
              </w:rPr>
            </w:r>
            <w:r>
              <w:rPr>
                <w:noProof/>
                <w:webHidden/>
              </w:rPr>
              <w:fldChar w:fldCharType="separate"/>
            </w:r>
            <w:r>
              <w:rPr>
                <w:noProof/>
                <w:webHidden/>
              </w:rPr>
              <w:t>45</w:t>
            </w:r>
            <w:r>
              <w:rPr>
                <w:noProof/>
                <w:webHidden/>
              </w:rPr>
              <w:fldChar w:fldCharType="end"/>
            </w:r>
          </w:hyperlink>
        </w:p>
        <w:p w14:paraId="7BFFFB50"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164" w:history="1">
            <w:r w:rsidRPr="002B4BCB">
              <w:rPr>
                <w:rStyle w:val="Hyperlink"/>
                <w:noProof/>
              </w:rPr>
              <w:t>5.4 Procedure bezbednosnih provera logova/auditing</w:t>
            </w:r>
            <w:r>
              <w:rPr>
                <w:noProof/>
                <w:webHidden/>
              </w:rPr>
              <w:tab/>
            </w:r>
            <w:r>
              <w:rPr>
                <w:noProof/>
                <w:webHidden/>
              </w:rPr>
              <w:fldChar w:fldCharType="begin"/>
            </w:r>
            <w:r>
              <w:rPr>
                <w:noProof/>
                <w:webHidden/>
              </w:rPr>
              <w:instrText xml:space="preserve"> PAGEREF _Toc528064164 \h </w:instrText>
            </w:r>
            <w:r>
              <w:rPr>
                <w:noProof/>
                <w:webHidden/>
              </w:rPr>
            </w:r>
            <w:r>
              <w:rPr>
                <w:noProof/>
                <w:webHidden/>
              </w:rPr>
              <w:fldChar w:fldCharType="separate"/>
            </w:r>
            <w:r>
              <w:rPr>
                <w:noProof/>
                <w:webHidden/>
              </w:rPr>
              <w:t>45</w:t>
            </w:r>
            <w:r>
              <w:rPr>
                <w:noProof/>
                <w:webHidden/>
              </w:rPr>
              <w:fldChar w:fldCharType="end"/>
            </w:r>
          </w:hyperlink>
        </w:p>
        <w:p w14:paraId="265930EA"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65" w:history="1">
            <w:r w:rsidRPr="002B4BCB">
              <w:rPr>
                <w:rStyle w:val="Hyperlink"/>
                <w:noProof/>
              </w:rPr>
              <w:t>5.4.1 Tipovi zabeleženih događaja</w:t>
            </w:r>
            <w:r>
              <w:rPr>
                <w:noProof/>
                <w:webHidden/>
              </w:rPr>
              <w:tab/>
            </w:r>
            <w:r>
              <w:rPr>
                <w:noProof/>
                <w:webHidden/>
              </w:rPr>
              <w:fldChar w:fldCharType="begin"/>
            </w:r>
            <w:r>
              <w:rPr>
                <w:noProof/>
                <w:webHidden/>
              </w:rPr>
              <w:instrText xml:space="preserve"> PAGEREF _Toc528064165 \h </w:instrText>
            </w:r>
            <w:r>
              <w:rPr>
                <w:noProof/>
                <w:webHidden/>
              </w:rPr>
            </w:r>
            <w:r>
              <w:rPr>
                <w:noProof/>
                <w:webHidden/>
              </w:rPr>
              <w:fldChar w:fldCharType="separate"/>
            </w:r>
            <w:r>
              <w:rPr>
                <w:noProof/>
                <w:webHidden/>
              </w:rPr>
              <w:t>46</w:t>
            </w:r>
            <w:r>
              <w:rPr>
                <w:noProof/>
                <w:webHidden/>
              </w:rPr>
              <w:fldChar w:fldCharType="end"/>
            </w:r>
          </w:hyperlink>
        </w:p>
        <w:p w14:paraId="46B6366E"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66" w:history="1">
            <w:r w:rsidRPr="002B4BCB">
              <w:rPr>
                <w:rStyle w:val="Hyperlink"/>
                <w:noProof/>
              </w:rPr>
              <w:t>5.4.2 Frekvencija procesiranja logova</w:t>
            </w:r>
            <w:r>
              <w:rPr>
                <w:noProof/>
                <w:webHidden/>
              </w:rPr>
              <w:tab/>
            </w:r>
            <w:r>
              <w:rPr>
                <w:noProof/>
                <w:webHidden/>
              </w:rPr>
              <w:fldChar w:fldCharType="begin"/>
            </w:r>
            <w:r>
              <w:rPr>
                <w:noProof/>
                <w:webHidden/>
              </w:rPr>
              <w:instrText xml:space="preserve"> PAGEREF _Toc528064166 \h </w:instrText>
            </w:r>
            <w:r>
              <w:rPr>
                <w:noProof/>
                <w:webHidden/>
              </w:rPr>
            </w:r>
            <w:r>
              <w:rPr>
                <w:noProof/>
                <w:webHidden/>
              </w:rPr>
              <w:fldChar w:fldCharType="separate"/>
            </w:r>
            <w:r>
              <w:rPr>
                <w:noProof/>
                <w:webHidden/>
              </w:rPr>
              <w:t>46</w:t>
            </w:r>
            <w:r>
              <w:rPr>
                <w:noProof/>
                <w:webHidden/>
              </w:rPr>
              <w:fldChar w:fldCharType="end"/>
            </w:r>
          </w:hyperlink>
        </w:p>
        <w:p w14:paraId="5753075B"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67" w:history="1">
            <w:r w:rsidRPr="002B4BCB">
              <w:rPr>
                <w:rStyle w:val="Hyperlink"/>
                <w:noProof/>
              </w:rPr>
              <w:t>5.4.3 Period čuvanja audit logova</w:t>
            </w:r>
            <w:r>
              <w:rPr>
                <w:noProof/>
                <w:webHidden/>
              </w:rPr>
              <w:tab/>
            </w:r>
            <w:r>
              <w:rPr>
                <w:noProof/>
                <w:webHidden/>
              </w:rPr>
              <w:fldChar w:fldCharType="begin"/>
            </w:r>
            <w:r>
              <w:rPr>
                <w:noProof/>
                <w:webHidden/>
              </w:rPr>
              <w:instrText xml:space="preserve"> PAGEREF _Toc528064167 \h </w:instrText>
            </w:r>
            <w:r>
              <w:rPr>
                <w:noProof/>
                <w:webHidden/>
              </w:rPr>
            </w:r>
            <w:r>
              <w:rPr>
                <w:noProof/>
                <w:webHidden/>
              </w:rPr>
              <w:fldChar w:fldCharType="separate"/>
            </w:r>
            <w:r>
              <w:rPr>
                <w:noProof/>
                <w:webHidden/>
              </w:rPr>
              <w:t>46</w:t>
            </w:r>
            <w:r>
              <w:rPr>
                <w:noProof/>
                <w:webHidden/>
              </w:rPr>
              <w:fldChar w:fldCharType="end"/>
            </w:r>
          </w:hyperlink>
        </w:p>
        <w:p w14:paraId="274E0F64"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68" w:history="1">
            <w:r w:rsidRPr="002B4BCB">
              <w:rPr>
                <w:rStyle w:val="Hyperlink"/>
                <w:noProof/>
              </w:rPr>
              <w:t>5.4.4 Zaštita audit logova</w:t>
            </w:r>
            <w:r>
              <w:rPr>
                <w:noProof/>
                <w:webHidden/>
              </w:rPr>
              <w:tab/>
            </w:r>
            <w:r>
              <w:rPr>
                <w:noProof/>
                <w:webHidden/>
              </w:rPr>
              <w:fldChar w:fldCharType="begin"/>
            </w:r>
            <w:r>
              <w:rPr>
                <w:noProof/>
                <w:webHidden/>
              </w:rPr>
              <w:instrText xml:space="preserve"> PAGEREF _Toc528064168 \h </w:instrText>
            </w:r>
            <w:r>
              <w:rPr>
                <w:noProof/>
                <w:webHidden/>
              </w:rPr>
            </w:r>
            <w:r>
              <w:rPr>
                <w:noProof/>
                <w:webHidden/>
              </w:rPr>
              <w:fldChar w:fldCharType="separate"/>
            </w:r>
            <w:r>
              <w:rPr>
                <w:noProof/>
                <w:webHidden/>
              </w:rPr>
              <w:t>46</w:t>
            </w:r>
            <w:r>
              <w:rPr>
                <w:noProof/>
                <w:webHidden/>
              </w:rPr>
              <w:fldChar w:fldCharType="end"/>
            </w:r>
          </w:hyperlink>
        </w:p>
        <w:p w14:paraId="78B1474A"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69" w:history="1">
            <w:r w:rsidRPr="002B4BCB">
              <w:rPr>
                <w:rStyle w:val="Hyperlink"/>
                <w:noProof/>
              </w:rPr>
              <w:t>5.4.5 Procedure back-up-a audit logova</w:t>
            </w:r>
            <w:r>
              <w:rPr>
                <w:noProof/>
                <w:webHidden/>
              </w:rPr>
              <w:tab/>
            </w:r>
            <w:r>
              <w:rPr>
                <w:noProof/>
                <w:webHidden/>
              </w:rPr>
              <w:fldChar w:fldCharType="begin"/>
            </w:r>
            <w:r>
              <w:rPr>
                <w:noProof/>
                <w:webHidden/>
              </w:rPr>
              <w:instrText xml:space="preserve"> PAGEREF _Toc528064169 \h </w:instrText>
            </w:r>
            <w:r>
              <w:rPr>
                <w:noProof/>
                <w:webHidden/>
              </w:rPr>
            </w:r>
            <w:r>
              <w:rPr>
                <w:noProof/>
                <w:webHidden/>
              </w:rPr>
              <w:fldChar w:fldCharType="separate"/>
            </w:r>
            <w:r>
              <w:rPr>
                <w:noProof/>
                <w:webHidden/>
              </w:rPr>
              <w:t>46</w:t>
            </w:r>
            <w:r>
              <w:rPr>
                <w:noProof/>
                <w:webHidden/>
              </w:rPr>
              <w:fldChar w:fldCharType="end"/>
            </w:r>
          </w:hyperlink>
        </w:p>
        <w:p w14:paraId="4408EB87"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70" w:history="1">
            <w:r w:rsidRPr="002B4BCB">
              <w:rPr>
                <w:rStyle w:val="Hyperlink"/>
                <w:noProof/>
              </w:rPr>
              <w:t>5.4.6 Sistem sakupljanja audit logova</w:t>
            </w:r>
            <w:r>
              <w:rPr>
                <w:noProof/>
                <w:webHidden/>
              </w:rPr>
              <w:tab/>
            </w:r>
            <w:r>
              <w:rPr>
                <w:noProof/>
                <w:webHidden/>
              </w:rPr>
              <w:fldChar w:fldCharType="begin"/>
            </w:r>
            <w:r>
              <w:rPr>
                <w:noProof/>
                <w:webHidden/>
              </w:rPr>
              <w:instrText xml:space="preserve"> PAGEREF _Toc528064170 \h </w:instrText>
            </w:r>
            <w:r>
              <w:rPr>
                <w:noProof/>
                <w:webHidden/>
              </w:rPr>
            </w:r>
            <w:r>
              <w:rPr>
                <w:noProof/>
                <w:webHidden/>
              </w:rPr>
              <w:fldChar w:fldCharType="separate"/>
            </w:r>
            <w:r>
              <w:rPr>
                <w:noProof/>
                <w:webHidden/>
              </w:rPr>
              <w:t>46</w:t>
            </w:r>
            <w:r>
              <w:rPr>
                <w:noProof/>
                <w:webHidden/>
              </w:rPr>
              <w:fldChar w:fldCharType="end"/>
            </w:r>
          </w:hyperlink>
        </w:p>
        <w:p w14:paraId="25406772"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71" w:history="1">
            <w:r w:rsidRPr="002B4BCB">
              <w:rPr>
                <w:rStyle w:val="Hyperlink"/>
                <w:noProof/>
              </w:rPr>
              <w:t>5.4.7 Obaveštenje subjekta koji je prouzrokovao događaj</w:t>
            </w:r>
            <w:r>
              <w:rPr>
                <w:noProof/>
                <w:webHidden/>
              </w:rPr>
              <w:tab/>
            </w:r>
            <w:r>
              <w:rPr>
                <w:noProof/>
                <w:webHidden/>
              </w:rPr>
              <w:fldChar w:fldCharType="begin"/>
            </w:r>
            <w:r>
              <w:rPr>
                <w:noProof/>
                <w:webHidden/>
              </w:rPr>
              <w:instrText xml:space="preserve"> PAGEREF _Toc528064171 \h </w:instrText>
            </w:r>
            <w:r>
              <w:rPr>
                <w:noProof/>
                <w:webHidden/>
              </w:rPr>
            </w:r>
            <w:r>
              <w:rPr>
                <w:noProof/>
                <w:webHidden/>
              </w:rPr>
              <w:fldChar w:fldCharType="separate"/>
            </w:r>
            <w:r>
              <w:rPr>
                <w:noProof/>
                <w:webHidden/>
              </w:rPr>
              <w:t>46</w:t>
            </w:r>
            <w:r>
              <w:rPr>
                <w:noProof/>
                <w:webHidden/>
              </w:rPr>
              <w:fldChar w:fldCharType="end"/>
            </w:r>
          </w:hyperlink>
        </w:p>
        <w:p w14:paraId="32CD4C3E"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72" w:history="1">
            <w:r w:rsidRPr="002B4BCB">
              <w:rPr>
                <w:rStyle w:val="Hyperlink"/>
                <w:noProof/>
              </w:rPr>
              <w:t>5.4.8 Ocena ranjivosti sistema</w:t>
            </w:r>
            <w:r>
              <w:rPr>
                <w:noProof/>
                <w:webHidden/>
              </w:rPr>
              <w:tab/>
            </w:r>
            <w:r>
              <w:rPr>
                <w:noProof/>
                <w:webHidden/>
              </w:rPr>
              <w:fldChar w:fldCharType="begin"/>
            </w:r>
            <w:r>
              <w:rPr>
                <w:noProof/>
                <w:webHidden/>
              </w:rPr>
              <w:instrText xml:space="preserve"> PAGEREF _Toc528064172 \h </w:instrText>
            </w:r>
            <w:r>
              <w:rPr>
                <w:noProof/>
                <w:webHidden/>
              </w:rPr>
            </w:r>
            <w:r>
              <w:rPr>
                <w:noProof/>
                <w:webHidden/>
              </w:rPr>
              <w:fldChar w:fldCharType="separate"/>
            </w:r>
            <w:r>
              <w:rPr>
                <w:noProof/>
                <w:webHidden/>
              </w:rPr>
              <w:t>46</w:t>
            </w:r>
            <w:r>
              <w:rPr>
                <w:noProof/>
                <w:webHidden/>
              </w:rPr>
              <w:fldChar w:fldCharType="end"/>
            </w:r>
          </w:hyperlink>
        </w:p>
        <w:p w14:paraId="08F2B979"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173" w:history="1">
            <w:r w:rsidRPr="002B4BCB">
              <w:rPr>
                <w:rStyle w:val="Hyperlink"/>
                <w:noProof/>
              </w:rPr>
              <w:t>5.5 Arhiviranje zapisa/logova</w:t>
            </w:r>
            <w:r>
              <w:rPr>
                <w:noProof/>
                <w:webHidden/>
              </w:rPr>
              <w:tab/>
            </w:r>
            <w:r>
              <w:rPr>
                <w:noProof/>
                <w:webHidden/>
              </w:rPr>
              <w:fldChar w:fldCharType="begin"/>
            </w:r>
            <w:r>
              <w:rPr>
                <w:noProof/>
                <w:webHidden/>
              </w:rPr>
              <w:instrText xml:space="preserve"> PAGEREF _Toc528064173 \h </w:instrText>
            </w:r>
            <w:r>
              <w:rPr>
                <w:noProof/>
                <w:webHidden/>
              </w:rPr>
            </w:r>
            <w:r>
              <w:rPr>
                <w:noProof/>
                <w:webHidden/>
              </w:rPr>
              <w:fldChar w:fldCharType="separate"/>
            </w:r>
            <w:r>
              <w:rPr>
                <w:noProof/>
                <w:webHidden/>
              </w:rPr>
              <w:t>47</w:t>
            </w:r>
            <w:r>
              <w:rPr>
                <w:noProof/>
                <w:webHidden/>
              </w:rPr>
              <w:fldChar w:fldCharType="end"/>
            </w:r>
          </w:hyperlink>
        </w:p>
        <w:p w14:paraId="62C20D5A"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74" w:history="1">
            <w:r w:rsidRPr="002B4BCB">
              <w:rPr>
                <w:rStyle w:val="Hyperlink"/>
                <w:noProof/>
              </w:rPr>
              <w:t>5.5.1 Tipovi arhiviranih zapisa</w:t>
            </w:r>
            <w:r>
              <w:rPr>
                <w:noProof/>
                <w:webHidden/>
              </w:rPr>
              <w:tab/>
            </w:r>
            <w:r>
              <w:rPr>
                <w:noProof/>
                <w:webHidden/>
              </w:rPr>
              <w:fldChar w:fldCharType="begin"/>
            </w:r>
            <w:r>
              <w:rPr>
                <w:noProof/>
                <w:webHidden/>
              </w:rPr>
              <w:instrText xml:space="preserve"> PAGEREF _Toc528064174 \h </w:instrText>
            </w:r>
            <w:r>
              <w:rPr>
                <w:noProof/>
                <w:webHidden/>
              </w:rPr>
            </w:r>
            <w:r>
              <w:rPr>
                <w:noProof/>
                <w:webHidden/>
              </w:rPr>
              <w:fldChar w:fldCharType="separate"/>
            </w:r>
            <w:r>
              <w:rPr>
                <w:noProof/>
                <w:webHidden/>
              </w:rPr>
              <w:t>47</w:t>
            </w:r>
            <w:r>
              <w:rPr>
                <w:noProof/>
                <w:webHidden/>
              </w:rPr>
              <w:fldChar w:fldCharType="end"/>
            </w:r>
          </w:hyperlink>
        </w:p>
        <w:p w14:paraId="498730F4"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75" w:history="1">
            <w:r w:rsidRPr="002B4BCB">
              <w:rPr>
                <w:rStyle w:val="Hyperlink"/>
                <w:noProof/>
              </w:rPr>
              <w:t>5.5.2 Period čuvanja arhive</w:t>
            </w:r>
            <w:r>
              <w:rPr>
                <w:noProof/>
                <w:webHidden/>
              </w:rPr>
              <w:tab/>
            </w:r>
            <w:r>
              <w:rPr>
                <w:noProof/>
                <w:webHidden/>
              </w:rPr>
              <w:fldChar w:fldCharType="begin"/>
            </w:r>
            <w:r>
              <w:rPr>
                <w:noProof/>
                <w:webHidden/>
              </w:rPr>
              <w:instrText xml:space="preserve"> PAGEREF _Toc528064175 \h </w:instrText>
            </w:r>
            <w:r>
              <w:rPr>
                <w:noProof/>
                <w:webHidden/>
              </w:rPr>
            </w:r>
            <w:r>
              <w:rPr>
                <w:noProof/>
                <w:webHidden/>
              </w:rPr>
              <w:fldChar w:fldCharType="separate"/>
            </w:r>
            <w:r>
              <w:rPr>
                <w:noProof/>
                <w:webHidden/>
              </w:rPr>
              <w:t>47</w:t>
            </w:r>
            <w:r>
              <w:rPr>
                <w:noProof/>
                <w:webHidden/>
              </w:rPr>
              <w:fldChar w:fldCharType="end"/>
            </w:r>
          </w:hyperlink>
        </w:p>
        <w:p w14:paraId="626DD2C3"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76" w:history="1">
            <w:r w:rsidRPr="002B4BCB">
              <w:rPr>
                <w:rStyle w:val="Hyperlink"/>
                <w:noProof/>
              </w:rPr>
              <w:t>5.5.3 Zaštita arhive</w:t>
            </w:r>
            <w:r>
              <w:rPr>
                <w:noProof/>
                <w:webHidden/>
              </w:rPr>
              <w:tab/>
            </w:r>
            <w:r>
              <w:rPr>
                <w:noProof/>
                <w:webHidden/>
              </w:rPr>
              <w:fldChar w:fldCharType="begin"/>
            </w:r>
            <w:r>
              <w:rPr>
                <w:noProof/>
                <w:webHidden/>
              </w:rPr>
              <w:instrText xml:space="preserve"> PAGEREF _Toc528064176 \h </w:instrText>
            </w:r>
            <w:r>
              <w:rPr>
                <w:noProof/>
                <w:webHidden/>
              </w:rPr>
            </w:r>
            <w:r>
              <w:rPr>
                <w:noProof/>
                <w:webHidden/>
              </w:rPr>
              <w:fldChar w:fldCharType="separate"/>
            </w:r>
            <w:r>
              <w:rPr>
                <w:noProof/>
                <w:webHidden/>
              </w:rPr>
              <w:t>47</w:t>
            </w:r>
            <w:r>
              <w:rPr>
                <w:noProof/>
                <w:webHidden/>
              </w:rPr>
              <w:fldChar w:fldCharType="end"/>
            </w:r>
          </w:hyperlink>
        </w:p>
        <w:p w14:paraId="2A3B5FAD"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77" w:history="1">
            <w:r w:rsidRPr="002B4BCB">
              <w:rPr>
                <w:rStyle w:val="Hyperlink"/>
                <w:noProof/>
              </w:rPr>
              <w:t>5.5.4 Procedura back-up-a arhive</w:t>
            </w:r>
            <w:r>
              <w:rPr>
                <w:noProof/>
                <w:webHidden/>
              </w:rPr>
              <w:tab/>
            </w:r>
            <w:r>
              <w:rPr>
                <w:noProof/>
                <w:webHidden/>
              </w:rPr>
              <w:fldChar w:fldCharType="begin"/>
            </w:r>
            <w:r>
              <w:rPr>
                <w:noProof/>
                <w:webHidden/>
              </w:rPr>
              <w:instrText xml:space="preserve"> PAGEREF _Toc528064177 \h </w:instrText>
            </w:r>
            <w:r>
              <w:rPr>
                <w:noProof/>
                <w:webHidden/>
              </w:rPr>
            </w:r>
            <w:r>
              <w:rPr>
                <w:noProof/>
                <w:webHidden/>
              </w:rPr>
              <w:fldChar w:fldCharType="separate"/>
            </w:r>
            <w:r>
              <w:rPr>
                <w:noProof/>
                <w:webHidden/>
              </w:rPr>
              <w:t>47</w:t>
            </w:r>
            <w:r>
              <w:rPr>
                <w:noProof/>
                <w:webHidden/>
              </w:rPr>
              <w:fldChar w:fldCharType="end"/>
            </w:r>
          </w:hyperlink>
        </w:p>
        <w:p w14:paraId="42D24BB6"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78" w:history="1">
            <w:r w:rsidRPr="002B4BCB">
              <w:rPr>
                <w:rStyle w:val="Hyperlink"/>
                <w:noProof/>
              </w:rPr>
              <w:t>5.5.5 Zahtevi za timestamping zapisa</w:t>
            </w:r>
            <w:r>
              <w:rPr>
                <w:noProof/>
                <w:webHidden/>
              </w:rPr>
              <w:tab/>
            </w:r>
            <w:r>
              <w:rPr>
                <w:noProof/>
                <w:webHidden/>
              </w:rPr>
              <w:fldChar w:fldCharType="begin"/>
            </w:r>
            <w:r>
              <w:rPr>
                <w:noProof/>
                <w:webHidden/>
              </w:rPr>
              <w:instrText xml:space="preserve"> PAGEREF _Toc528064178 \h </w:instrText>
            </w:r>
            <w:r>
              <w:rPr>
                <w:noProof/>
                <w:webHidden/>
              </w:rPr>
            </w:r>
            <w:r>
              <w:rPr>
                <w:noProof/>
                <w:webHidden/>
              </w:rPr>
              <w:fldChar w:fldCharType="separate"/>
            </w:r>
            <w:r>
              <w:rPr>
                <w:noProof/>
                <w:webHidden/>
              </w:rPr>
              <w:t>47</w:t>
            </w:r>
            <w:r>
              <w:rPr>
                <w:noProof/>
                <w:webHidden/>
              </w:rPr>
              <w:fldChar w:fldCharType="end"/>
            </w:r>
          </w:hyperlink>
        </w:p>
        <w:p w14:paraId="18AF531F"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79" w:history="1">
            <w:r w:rsidRPr="002B4BCB">
              <w:rPr>
                <w:rStyle w:val="Hyperlink"/>
                <w:noProof/>
              </w:rPr>
              <w:t>5.5.6 Sistem sakupljanja zapisa</w:t>
            </w:r>
            <w:r>
              <w:rPr>
                <w:noProof/>
                <w:webHidden/>
              </w:rPr>
              <w:tab/>
            </w:r>
            <w:r>
              <w:rPr>
                <w:noProof/>
                <w:webHidden/>
              </w:rPr>
              <w:fldChar w:fldCharType="begin"/>
            </w:r>
            <w:r>
              <w:rPr>
                <w:noProof/>
                <w:webHidden/>
              </w:rPr>
              <w:instrText xml:space="preserve"> PAGEREF _Toc528064179 \h </w:instrText>
            </w:r>
            <w:r>
              <w:rPr>
                <w:noProof/>
                <w:webHidden/>
              </w:rPr>
            </w:r>
            <w:r>
              <w:rPr>
                <w:noProof/>
                <w:webHidden/>
              </w:rPr>
              <w:fldChar w:fldCharType="separate"/>
            </w:r>
            <w:r>
              <w:rPr>
                <w:noProof/>
                <w:webHidden/>
              </w:rPr>
              <w:t>48</w:t>
            </w:r>
            <w:r>
              <w:rPr>
                <w:noProof/>
                <w:webHidden/>
              </w:rPr>
              <w:fldChar w:fldCharType="end"/>
            </w:r>
          </w:hyperlink>
        </w:p>
        <w:p w14:paraId="1914831D"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80" w:history="1">
            <w:r w:rsidRPr="002B4BCB">
              <w:rPr>
                <w:rStyle w:val="Hyperlink"/>
                <w:noProof/>
              </w:rPr>
              <w:t>5.5.7 Procedure za dobijanje i verifikaciju informacija iz arhive</w:t>
            </w:r>
            <w:r>
              <w:rPr>
                <w:noProof/>
                <w:webHidden/>
              </w:rPr>
              <w:tab/>
            </w:r>
            <w:r>
              <w:rPr>
                <w:noProof/>
                <w:webHidden/>
              </w:rPr>
              <w:fldChar w:fldCharType="begin"/>
            </w:r>
            <w:r>
              <w:rPr>
                <w:noProof/>
                <w:webHidden/>
              </w:rPr>
              <w:instrText xml:space="preserve"> PAGEREF _Toc528064180 \h </w:instrText>
            </w:r>
            <w:r>
              <w:rPr>
                <w:noProof/>
                <w:webHidden/>
              </w:rPr>
            </w:r>
            <w:r>
              <w:rPr>
                <w:noProof/>
                <w:webHidden/>
              </w:rPr>
              <w:fldChar w:fldCharType="separate"/>
            </w:r>
            <w:r>
              <w:rPr>
                <w:noProof/>
                <w:webHidden/>
              </w:rPr>
              <w:t>48</w:t>
            </w:r>
            <w:r>
              <w:rPr>
                <w:noProof/>
                <w:webHidden/>
              </w:rPr>
              <w:fldChar w:fldCharType="end"/>
            </w:r>
          </w:hyperlink>
        </w:p>
        <w:p w14:paraId="42F6A183"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181" w:history="1">
            <w:r w:rsidRPr="002B4BCB">
              <w:rPr>
                <w:rStyle w:val="Hyperlink"/>
                <w:noProof/>
              </w:rPr>
              <w:t>5.6 Izmena ključeva</w:t>
            </w:r>
            <w:r>
              <w:rPr>
                <w:noProof/>
                <w:webHidden/>
              </w:rPr>
              <w:tab/>
            </w:r>
            <w:r>
              <w:rPr>
                <w:noProof/>
                <w:webHidden/>
              </w:rPr>
              <w:fldChar w:fldCharType="begin"/>
            </w:r>
            <w:r>
              <w:rPr>
                <w:noProof/>
                <w:webHidden/>
              </w:rPr>
              <w:instrText xml:space="preserve"> PAGEREF _Toc528064181 \h </w:instrText>
            </w:r>
            <w:r>
              <w:rPr>
                <w:noProof/>
                <w:webHidden/>
              </w:rPr>
            </w:r>
            <w:r>
              <w:rPr>
                <w:noProof/>
                <w:webHidden/>
              </w:rPr>
              <w:fldChar w:fldCharType="separate"/>
            </w:r>
            <w:r>
              <w:rPr>
                <w:noProof/>
                <w:webHidden/>
              </w:rPr>
              <w:t>48</w:t>
            </w:r>
            <w:r>
              <w:rPr>
                <w:noProof/>
                <w:webHidden/>
              </w:rPr>
              <w:fldChar w:fldCharType="end"/>
            </w:r>
          </w:hyperlink>
        </w:p>
        <w:p w14:paraId="0A9EFE5A"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182" w:history="1">
            <w:r w:rsidRPr="002B4BCB">
              <w:rPr>
                <w:rStyle w:val="Hyperlink"/>
                <w:noProof/>
              </w:rPr>
              <w:t>5.7 Kompromitacija i oporavak u slučaju katastrofe</w:t>
            </w:r>
            <w:r>
              <w:rPr>
                <w:noProof/>
                <w:webHidden/>
              </w:rPr>
              <w:tab/>
            </w:r>
            <w:r>
              <w:rPr>
                <w:noProof/>
                <w:webHidden/>
              </w:rPr>
              <w:fldChar w:fldCharType="begin"/>
            </w:r>
            <w:r>
              <w:rPr>
                <w:noProof/>
                <w:webHidden/>
              </w:rPr>
              <w:instrText xml:space="preserve"> PAGEREF _Toc528064182 \h </w:instrText>
            </w:r>
            <w:r>
              <w:rPr>
                <w:noProof/>
                <w:webHidden/>
              </w:rPr>
            </w:r>
            <w:r>
              <w:rPr>
                <w:noProof/>
                <w:webHidden/>
              </w:rPr>
              <w:fldChar w:fldCharType="separate"/>
            </w:r>
            <w:r>
              <w:rPr>
                <w:noProof/>
                <w:webHidden/>
              </w:rPr>
              <w:t>48</w:t>
            </w:r>
            <w:r>
              <w:rPr>
                <w:noProof/>
                <w:webHidden/>
              </w:rPr>
              <w:fldChar w:fldCharType="end"/>
            </w:r>
          </w:hyperlink>
        </w:p>
        <w:p w14:paraId="10907B6B"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83" w:history="1">
            <w:r w:rsidRPr="002B4BCB">
              <w:rPr>
                <w:rStyle w:val="Hyperlink"/>
                <w:noProof/>
              </w:rPr>
              <w:t>5.7.1 Procedure za postupanje u incidentnim i kompromitujućim situacijama</w:t>
            </w:r>
            <w:r>
              <w:rPr>
                <w:noProof/>
                <w:webHidden/>
              </w:rPr>
              <w:tab/>
            </w:r>
            <w:r>
              <w:rPr>
                <w:noProof/>
                <w:webHidden/>
              </w:rPr>
              <w:fldChar w:fldCharType="begin"/>
            </w:r>
            <w:r>
              <w:rPr>
                <w:noProof/>
                <w:webHidden/>
              </w:rPr>
              <w:instrText xml:space="preserve"> PAGEREF _Toc528064183 \h </w:instrText>
            </w:r>
            <w:r>
              <w:rPr>
                <w:noProof/>
                <w:webHidden/>
              </w:rPr>
            </w:r>
            <w:r>
              <w:rPr>
                <w:noProof/>
                <w:webHidden/>
              </w:rPr>
              <w:fldChar w:fldCharType="separate"/>
            </w:r>
            <w:r>
              <w:rPr>
                <w:noProof/>
                <w:webHidden/>
              </w:rPr>
              <w:t>48</w:t>
            </w:r>
            <w:r>
              <w:rPr>
                <w:noProof/>
                <w:webHidden/>
              </w:rPr>
              <w:fldChar w:fldCharType="end"/>
            </w:r>
          </w:hyperlink>
        </w:p>
        <w:p w14:paraId="11DB7E9B"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84" w:history="1">
            <w:r w:rsidRPr="002B4BCB">
              <w:rPr>
                <w:rStyle w:val="Hyperlink"/>
                <w:noProof/>
              </w:rPr>
              <w:t>5.7.2 Računarski resursi, softver ili podaci koji su oštećen</w:t>
            </w:r>
            <w:r>
              <w:rPr>
                <w:noProof/>
                <w:webHidden/>
              </w:rPr>
              <w:tab/>
            </w:r>
            <w:r>
              <w:rPr>
                <w:noProof/>
                <w:webHidden/>
              </w:rPr>
              <w:fldChar w:fldCharType="begin"/>
            </w:r>
            <w:r>
              <w:rPr>
                <w:noProof/>
                <w:webHidden/>
              </w:rPr>
              <w:instrText xml:space="preserve"> PAGEREF _Toc528064184 \h </w:instrText>
            </w:r>
            <w:r>
              <w:rPr>
                <w:noProof/>
                <w:webHidden/>
              </w:rPr>
            </w:r>
            <w:r>
              <w:rPr>
                <w:noProof/>
                <w:webHidden/>
              </w:rPr>
              <w:fldChar w:fldCharType="separate"/>
            </w:r>
            <w:r>
              <w:rPr>
                <w:noProof/>
                <w:webHidden/>
              </w:rPr>
              <w:t>48</w:t>
            </w:r>
            <w:r>
              <w:rPr>
                <w:noProof/>
                <w:webHidden/>
              </w:rPr>
              <w:fldChar w:fldCharType="end"/>
            </w:r>
          </w:hyperlink>
        </w:p>
        <w:p w14:paraId="2C94C5C5"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85" w:history="1">
            <w:r w:rsidRPr="002B4BCB">
              <w:rPr>
                <w:rStyle w:val="Hyperlink"/>
                <w:noProof/>
              </w:rPr>
              <w:t>5.7.3 Procedure koje se sprovode kod kompromitacije privatnog ključa korisnika</w:t>
            </w:r>
            <w:r>
              <w:rPr>
                <w:noProof/>
                <w:webHidden/>
              </w:rPr>
              <w:tab/>
            </w:r>
            <w:r>
              <w:rPr>
                <w:noProof/>
                <w:webHidden/>
              </w:rPr>
              <w:fldChar w:fldCharType="begin"/>
            </w:r>
            <w:r>
              <w:rPr>
                <w:noProof/>
                <w:webHidden/>
              </w:rPr>
              <w:instrText xml:space="preserve"> PAGEREF _Toc528064185 \h </w:instrText>
            </w:r>
            <w:r>
              <w:rPr>
                <w:noProof/>
                <w:webHidden/>
              </w:rPr>
            </w:r>
            <w:r>
              <w:rPr>
                <w:noProof/>
                <w:webHidden/>
              </w:rPr>
              <w:fldChar w:fldCharType="separate"/>
            </w:r>
            <w:r>
              <w:rPr>
                <w:noProof/>
                <w:webHidden/>
              </w:rPr>
              <w:t>49</w:t>
            </w:r>
            <w:r>
              <w:rPr>
                <w:noProof/>
                <w:webHidden/>
              </w:rPr>
              <w:fldChar w:fldCharType="end"/>
            </w:r>
          </w:hyperlink>
        </w:p>
        <w:p w14:paraId="6273D8A7"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86" w:history="1">
            <w:r w:rsidRPr="002B4BCB">
              <w:rPr>
                <w:rStyle w:val="Hyperlink"/>
                <w:noProof/>
              </w:rPr>
              <w:t>5.7.4 Mogućnosti kontinuiteta poslovanja nakon katastrofe</w:t>
            </w:r>
            <w:r>
              <w:rPr>
                <w:noProof/>
                <w:webHidden/>
              </w:rPr>
              <w:tab/>
            </w:r>
            <w:r>
              <w:rPr>
                <w:noProof/>
                <w:webHidden/>
              </w:rPr>
              <w:fldChar w:fldCharType="begin"/>
            </w:r>
            <w:r>
              <w:rPr>
                <w:noProof/>
                <w:webHidden/>
              </w:rPr>
              <w:instrText xml:space="preserve"> PAGEREF _Toc528064186 \h </w:instrText>
            </w:r>
            <w:r>
              <w:rPr>
                <w:noProof/>
                <w:webHidden/>
              </w:rPr>
            </w:r>
            <w:r>
              <w:rPr>
                <w:noProof/>
                <w:webHidden/>
              </w:rPr>
              <w:fldChar w:fldCharType="separate"/>
            </w:r>
            <w:r>
              <w:rPr>
                <w:noProof/>
                <w:webHidden/>
              </w:rPr>
              <w:t>49</w:t>
            </w:r>
            <w:r>
              <w:rPr>
                <w:noProof/>
                <w:webHidden/>
              </w:rPr>
              <w:fldChar w:fldCharType="end"/>
            </w:r>
          </w:hyperlink>
        </w:p>
        <w:p w14:paraId="114B6074"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187" w:history="1">
            <w:r w:rsidRPr="002B4BCB">
              <w:rPr>
                <w:rStyle w:val="Hyperlink"/>
                <w:noProof/>
              </w:rPr>
              <w:t>5.8 Završetak rada CA ili RA</w:t>
            </w:r>
            <w:r>
              <w:rPr>
                <w:noProof/>
                <w:webHidden/>
              </w:rPr>
              <w:tab/>
            </w:r>
            <w:r>
              <w:rPr>
                <w:noProof/>
                <w:webHidden/>
              </w:rPr>
              <w:fldChar w:fldCharType="begin"/>
            </w:r>
            <w:r>
              <w:rPr>
                <w:noProof/>
                <w:webHidden/>
              </w:rPr>
              <w:instrText xml:space="preserve"> PAGEREF _Toc528064187 \h </w:instrText>
            </w:r>
            <w:r>
              <w:rPr>
                <w:noProof/>
                <w:webHidden/>
              </w:rPr>
            </w:r>
            <w:r>
              <w:rPr>
                <w:noProof/>
                <w:webHidden/>
              </w:rPr>
              <w:fldChar w:fldCharType="separate"/>
            </w:r>
            <w:r>
              <w:rPr>
                <w:noProof/>
                <w:webHidden/>
              </w:rPr>
              <w:t>49</w:t>
            </w:r>
            <w:r>
              <w:rPr>
                <w:noProof/>
                <w:webHidden/>
              </w:rPr>
              <w:fldChar w:fldCharType="end"/>
            </w:r>
          </w:hyperlink>
        </w:p>
        <w:p w14:paraId="13BFF731" w14:textId="77777777" w:rsidR="006D3DEB" w:rsidRDefault="006D3DEB" w:rsidP="006D3DEB">
          <w:pPr>
            <w:pStyle w:val="TOC1"/>
            <w:tabs>
              <w:tab w:val="right" w:leader="dot" w:pos="9150"/>
            </w:tabs>
            <w:rPr>
              <w:rFonts w:eastAsiaTheme="minorEastAsia"/>
              <w:noProof/>
            </w:rPr>
          </w:pPr>
          <w:hyperlink w:anchor="_Toc528064188" w:history="1">
            <w:r w:rsidRPr="002B4BCB">
              <w:rPr>
                <w:rStyle w:val="Hyperlink"/>
                <w:noProof/>
              </w:rPr>
              <w:t>6. Tehničke bezbednosne kontrole</w:t>
            </w:r>
            <w:r>
              <w:rPr>
                <w:noProof/>
                <w:webHidden/>
              </w:rPr>
              <w:tab/>
            </w:r>
            <w:r>
              <w:rPr>
                <w:noProof/>
                <w:webHidden/>
              </w:rPr>
              <w:fldChar w:fldCharType="begin"/>
            </w:r>
            <w:r>
              <w:rPr>
                <w:noProof/>
                <w:webHidden/>
              </w:rPr>
              <w:instrText xml:space="preserve"> PAGEREF _Toc528064188 \h </w:instrText>
            </w:r>
            <w:r>
              <w:rPr>
                <w:noProof/>
                <w:webHidden/>
              </w:rPr>
            </w:r>
            <w:r>
              <w:rPr>
                <w:noProof/>
                <w:webHidden/>
              </w:rPr>
              <w:fldChar w:fldCharType="separate"/>
            </w:r>
            <w:r>
              <w:rPr>
                <w:noProof/>
                <w:webHidden/>
              </w:rPr>
              <w:t>49</w:t>
            </w:r>
            <w:r>
              <w:rPr>
                <w:noProof/>
                <w:webHidden/>
              </w:rPr>
              <w:fldChar w:fldCharType="end"/>
            </w:r>
          </w:hyperlink>
        </w:p>
        <w:p w14:paraId="467ADD5B"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189" w:history="1">
            <w:r w:rsidRPr="002B4BCB">
              <w:rPr>
                <w:rStyle w:val="Hyperlink"/>
                <w:noProof/>
              </w:rPr>
              <w:t>6.1 Generisanje i instalacija asimetričnog para ključeva</w:t>
            </w:r>
            <w:r>
              <w:rPr>
                <w:noProof/>
                <w:webHidden/>
              </w:rPr>
              <w:tab/>
            </w:r>
            <w:r>
              <w:rPr>
                <w:noProof/>
                <w:webHidden/>
              </w:rPr>
              <w:fldChar w:fldCharType="begin"/>
            </w:r>
            <w:r>
              <w:rPr>
                <w:noProof/>
                <w:webHidden/>
              </w:rPr>
              <w:instrText xml:space="preserve"> PAGEREF _Toc528064189 \h </w:instrText>
            </w:r>
            <w:r>
              <w:rPr>
                <w:noProof/>
                <w:webHidden/>
              </w:rPr>
            </w:r>
            <w:r>
              <w:rPr>
                <w:noProof/>
                <w:webHidden/>
              </w:rPr>
              <w:fldChar w:fldCharType="separate"/>
            </w:r>
            <w:r>
              <w:rPr>
                <w:noProof/>
                <w:webHidden/>
              </w:rPr>
              <w:t>50</w:t>
            </w:r>
            <w:r>
              <w:rPr>
                <w:noProof/>
                <w:webHidden/>
              </w:rPr>
              <w:fldChar w:fldCharType="end"/>
            </w:r>
          </w:hyperlink>
        </w:p>
        <w:p w14:paraId="728ABBA1"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90" w:history="1">
            <w:r w:rsidRPr="002B4BCB">
              <w:rPr>
                <w:rStyle w:val="Hyperlink"/>
                <w:noProof/>
              </w:rPr>
              <w:t>6.1.1 Generisanje asimetričnog para ključeva</w:t>
            </w:r>
            <w:r>
              <w:rPr>
                <w:noProof/>
                <w:webHidden/>
              </w:rPr>
              <w:tab/>
            </w:r>
            <w:r>
              <w:rPr>
                <w:noProof/>
                <w:webHidden/>
              </w:rPr>
              <w:fldChar w:fldCharType="begin"/>
            </w:r>
            <w:r>
              <w:rPr>
                <w:noProof/>
                <w:webHidden/>
              </w:rPr>
              <w:instrText xml:space="preserve"> PAGEREF _Toc528064190 \h </w:instrText>
            </w:r>
            <w:r>
              <w:rPr>
                <w:noProof/>
                <w:webHidden/>
              </w:rPr>
            </w:r>
            <w:r>
              <w:rPr>
                <w:noProof/>
                <w:webHidden/>
              </w:rPr>
              <w:fldChar w:fldCharType="separate"/>
            </w:r>
            <w:r>
              <w:rPr>
                <w:noProof/>
                <w:webHidden/>
              </w:rPr>
              <w:t>50</w:t>
            </w:r>
            <w:r>
              <w:rPr>
                <w:noProof/>
                <w:webHidden/>
              </w:rPr>
              <w:fldChar w:fldCharType="end"/>
            </w:r>
          </w:hyperlink>
        </w:p>
        <w:p w14:paraId="4F4D0BF2"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91" w:history="1">
            <w:r w:rsidRPr="002B4BCB">
              <w:rPr>
                <w:rStyle w:val="Hyperlink"/>
                <w:noProof/>
              </w:rPr>
              <w:t>6.1.2 Isporuka privatnog ključa korisniku</w:t>
            </w:r>
            <w:r>
              <w:rPr>
                <w:noProof/>
                <w:webHidden/>
              </w:rPr>
              <w:tab/>
            </w:r>
            <w:r>
              <w:rPr>
                <w:noProof/>
                <w:webHidden/>
              </w:rPr>
              <w:fldChar w:fldCharType="begin"/>
            </w:r>
            <w:r>
              <w:rPr>
                <w:noProof/>
                <w:webHidden/>
              </w:rPr>
              <w:instrText xml:space="preserve"> PAGEREF _Toc528064191 \h </w:instrText>
            </w:r>
            <w:r>
              <w:rPr>
                <w:noProof/>
                <w:webHidden/>
              </w:rPr>
            </w:r>
            <w:r>
              <w:rPr>
                <w:noProof/>
                <w:webHidden/>
              </w:rPr>
              <w:fldChar w:fldCharType="separate"/>
            </w:r>
            <w:r>
              <w:rPr>
                <w:noProof/>
                <w:webHidden/>
              </w:rPr>
              <w:t>50</w:t>
            </w:r>
            <w:r>
              <w:rPr>
                <w:noProof/>
                <w:webHidden/>
              </w:rPr>
              <w:fldChar w:fldCharType="end"/>
            </w:r>
          </w:hyperlink>
        </w:p>
        <w:p w14:paraId="59D01183"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92" w:history="1">
            <w:r w:rsidRPr="002B4BCB">
              <w:rPr>
                <w:rStyle w:val="Hyperlink"/>
                <w:noProof/>
              </w:rPr>
              <w:t>6.1.3 Dostava javnog ključa do izdavaoca sertifikata</w:t>
            </w:r>
            <w:r>
              <w:rPr>
                <w:noProof/>
                <w:webHidden/>
              </w:rPr>
              <w:tab/>
            </w:r>
            <w:r>
              <w:rPr>
                <w:noProof/>
                <w:webHidden/>
              </w:rPr>
              <w:fldChar w:fldCharType="begin"/>
            </w:r>
            <w:r>
              <w:rPr>
                <w:noProof/>
                <w:webHidden/>
              </w:rPr>
              <w:instrText xml:space="preserve"> PAGEREF _Toc528064192 \h </w:instrText>
            </w:r>
            <w:r>
              <w:rPr>
                <w:noProof/>
                <w:webHidden/>
              </w:rPr>
            </w:r>
            <w:r>
              <w:rPr>
                <w:noProof/>
                <w:webHidden/>
              </w:rPr>
              <w:fldChar w:fldCharType="separate"/>
            </w:r>
            <w:r>
              <w:rPr>
                <w:noProof/>
                <w:webHidden/>
              </w:rPr>
              <w:t>50</w:t>
            </w:r>
            <w:r>
              <w:rPr>
                <w:noProof/>
                <w:webHidden/>
              </w:rPr>
              <w:fldChar w:fldCharType="end"/>
            </w:r>
          </w:hyperlink>
        </w:p>
        <w:p w14:paraId="1E3CBD30"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93" w:history="1">
            <w:r w:rsidRPr="002B4BCB">
              <w:rPr>
                <w:rStyle w:val="Hyperlink"/>
                <w:noProof/>
              </w:rPr>
              <w:t>6.1.4 Dostava javnog ključa izdavaoca sertifikata trećim stranama</w:t>
            </w:r>
            <w:r>
              <w:rPr>
                <w:noProof/>
                <w:webHidden/>
              </w:rPr>
              <w:tab/>
            </w:r>
            <w:r>
              <w:rPr>
                <w:noProof/>
                <w:webHidden/>
              </w:rPr>
              <w:fldChar w:fldCharType="begin"/>
            </w:r>
            <w:r>
              <w:rPr>
                <w:noProof/>
                <w:webHidden/>
              </w:rPr>
              <w:instrText xml:space="preserve"> PAGEREF _Toc528064193 \h </w:instrText>
            </w:r>
            <w:r>
              <w:rPr>
                <w:noProof/>
                <w:webHidden/>
              </w:rPr>
            </w:r>
            <w:r>
              <w:rPr>
                <w:noProof/>
                <w:webHidden/>
              </w:rPr>
              <w:fldChar w:fldCharType="separate"/>
            </w:r>
            <w:r>
              <w:rPr>
                <w:noProof/>
                <w:webHidden/>
              </w:rPr>
              <w:t>51</w:t>
            </w:r>
            <w:r>
              <w:rPr>
                <w:noProof/>
                <w:webHidden/>
              </w:rPr>
              <w:fldChar w:fldCharType="end"/>
            </w:r>
          </w:hyperlink>
        </w:p>
        <w:p w14:paraId="1B3291D0"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94" w:history="1">
            <w:r w:rsidRPr="002B4BCB">
              <w:rPr>
                <w:rStyle w:val="Hyperlink"/>
                <w:noProof/>
              </w:rPr>
              <w:t>6.1.5 Dužine ključeva</w:t>
            </w:r>
            <w:r>
              <w:rPr>
                <w:noProof/>
                <w:webHidden/>
              </w:rPr>
              <w:tab/>
            </w:r>
            <w:r>
              <w:rPr>
                <w:noProof/>
                <w:webHidden/>
              </w:rPr>
              <w:fldChar w:fldCharType="begin"/>
            </w:r>
            <w:r>
              <w:rPr>
                <w:noProof/>
                <w:webHidden/>
              </w:rPr>
              <w:instrText xml:space="preserve"> PAGEREF _Toc528064194 \h </w:instrText>
            </w:r>
            <w:r>
              <w:rPr>
                <w:noProof/>
                <w:webHidden/>
              </w:rPr>
            </w:r>
            <w:r>
              <w:rPr>
                <w:noProof/>
                <w:webHidden/>
              </w:rPr>
              <w:fldChar w:fldCharType="separate"/>
            </w:r>
            <w:r>
              <w:rPr>
                <w:noProof/>
                <w:webHidden/>
              </w:rPr>
              <w:t>51</w:t>
            </w:r>
            <w:r>
              <w:rPr>
                <w:noProof/>
                <w:webHidden/>
              </w:rPr>
              <w:fldChar w:fldCharType="end"/>
            </w:r>
          </w:hyperlink>
        </w:p>
        <w:p w14:paraId="7E1094F4"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95" w:history="1">
            <w:r w:rsidRPr="002B4BCB">
              <w:rPr>
                <w:rStyle w:val="Hyperlink"/>
                <w:noProof/>
              </w:rPr>
              <w:t>6.1.6 Generisanje kriptografskih parametara i provera kvaliteta</w:t>
            </w:r>
            <w:r>
              <w:rPr>
                <w:noProof/>
                <w:webHidden/>
              </w:rPr>
              <w:tab/>
            </w:r>
            <w:r>
              <w:rPr>
                <w:noProof/>
                <w:webHidden/>
              </w:rPr>
              <w:fldChar w:fldCharType="begin"/>
            </w:r>
            <w:r>
              <w:rPr>
                <w:noProof/>
                <w:webHidden/>
              </w:rPr>
              <w:instrText xml:space="preserve"> PAGEREF _Toc528064195 \h </w:instrText>
            </w:r>
            <w:r>
              <w:rPr>
                <w:noProof/>
                <w:webHidden/>
              </w:rPr>
            </w:r>
            <w:r>
              <w:rPr>
                <w:noProof/>
                <w:webHidden/>
              </w:rPr>
              <w:fldChar w:fldCharType="separate"/>
            </w:r>
            <w:r>
              <w:rPr>
                <w:noProof/>
                <w:webHidden/>
              </w:rPr>
              <w:t>51</w:t>
            </w:r>
            <w:r>
              <w:rPr>
                <w:noProof/>
                <w:webHidden/>
              </w:rPr>
              <w:fldChar w:fldCharType="end"/>
            </w:r>
          </w:hyperlink>
        </w:p>
        <w:p w14:paraId="5D2F3DEA"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96" w:history="1">
            <w:r w:rsidRPr="002B4BCB">
              <w:rPr>
                <w:rStyle w:val="Hyperlink"/>
                <w:noProof/>
              </w:rPr>
              <w:t>6.1.7 Moguće „Key Usage" opcije</w:t>
            </w:r>
            <w:r>
              <w:rPr>
                <w:noProof/>
                <w:webHidden/>
              </w:rPr>
              <w:tab/>
            </w:r>
            <w:r>
              <w:rPr>
                <w:noProof/>
                <w:webHidden/>
              </w:rPr>
              <w:fldChar w:fldCharType="begin"/>
            </w:r>
            <w:r>
              <w:rPr>
                <w:noProof/>
                <w:webHidden/>
              </w:rPr>
              <w:instrText xml:space="preserve"> PAGEREF _Toc528064196 \h </w:instrText>
            </w:r>
            <w:r>
              <w:rPr>
                <w:noProof/>
                <w:webHidden/>
              </w:rPr>
            </w:r>
            <w:r>
              <w:rPr>
                <w:noProof/>
                <w:webHidden/>
              </w:rPr>
              <w:fldChar w:fldCharType="separate"/>
            </w:r>
            <w:r>
              <w:rPr>
                <w:noProof/>
                <w:webHidden/>
              </w:rPr>
              <w:t>51</w:t>
            </w:r>
            <w:r>
              <w:rPr>
                <w:noProof/>
                <w:webHidden/>
              </w:rPr>
              <w:fldChar w:fldCharType="end"/>
            </w:r>
          </w:hyperlink>
        </w:p>
        <w:p w14:paraId="78671BC9"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197" w:history="1">
            <w:r w:rsidRPr="002B4BCB">
              <w:rPr>
                <w:rStyle w:val="Hyperlink"/>
                <w:noProof/>
              </w:rPr>
              <w:t>6.2 Zaštita privatnog ključa i kontrola kriptografskog hardverskog modula</w:t>
            </w:r>
            <w:r>
              <w:rPr>
                <w:noProof/>
                <w:webHidden/>
              </w:rPr>
              <w:tab/>
            </w:r>
            <w:r>
              <w:rPr>
                <w:noProof/>
                <w:webHidden/>
              </w:rPr>
              <w:fldChar w:fldCharType="begin"/>
            </w:r>
            <w:r>
              <w:rPr>
                <w:noProof/>
                <w:webHidden/>
              </w:rPr>
              <w:instrText xml:space="preserve"> PAGEREF _Toc528064197 \h </w:instrText>
            </w:r>
            <w:r>
              <w:rPr>
                <w:noProof/>
                <w:webHidden/>
              </w:rPr>
            </w:r>
            <w:r>
              <w:rPr>
                <w:noProof/>
                <w:webHidden/>
              </w:rPr>
              <w:fldChar w:fldCharType="separate"/>
            </w:r>
            <w:r>
              <w:rPr>
                <w:noProof/>
                <w:webHidden/>
              </w:rPr>
              <w:t>52</w:t>
            </w:r>
            <w:r>
              <w:rPr>
                <w:noProof/>
                <w:webHidden/>
              </w:rPr>
              <w:fldChar w:fldCharType="end"/>
            </w:r>
          </w:hyperlink>
        </w:p>
        <w:p w14:paraId="26A1EFCC"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98" w:history="1">
            <w:r w:rsidRPr="002B4BCB">
              <w:rPr>
                <w:rStyle w:val="Hyperlink"/>
                <w:noProof/>
              </w:rPr>
              <w:t>6.2.1 Standardi i kontrole kriptografskog hardverskog modula</w:t>
            </w:r>
            <w:r>
              <w:rPr>
                <w:noProof/>
                <w:webHidden/>
              </w:rPr>
              <w:tab/>
            </w:r>
            <w:r>
              <w:rPr>
                <w:noProof/>
                <w:webHidden/>
              </w:rPr>
              <w:fldChar w:fldCharType="begin"/>
            </w:r>
            <w:r>
              <w:rPr>
                <w:noProof/>
                <w:webHidden/>
              </w:rPr>
              <w:instrText xml:space="preserve"> PAGEREF _Toc528064198 \h </w:instrText>
            </w:r>
            <w:r>
              <w:rPr>
                <w:noProof/>
                <w:webHidden/>
              </w:rPr>
            </w:r>
            <w:r>
              <w:rPr>
                <w:noProof/>
                <w:webHidden/>
              </w:rPr>
              <w:fldChar w:fldCharType="separate"/>
            </w:r>
            <w:r>
              <w:rPr>
                <w:noProof/>
                <w:webHidden/>
              </w:rPr>
              <w:t>52</w:t>
            </w:r>
            <w:r>
              <w:rPr>
                <w:noProof/>
                <w:webHidden/>
              </w:rPr>
              <w:fldChar w:fldCharType="end"/>
            </w:r>
          </w:hyperlink>
        </w:p>
        <w:p w14:paraId="2D792FAA"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199" w:history="1">
            <w:r w:rsidRPr="002B4BCB">
              <w:rPr>
                <w:rStyle w:val="Hyperlink"/>
                <w:noProof/>
              </w:rPr>
              <w:t>6.2.2 K od n distribucija odgovornosti kontrole privatnog ključa</w:t>
            </w:r>
            <w:r>
              <w:rPr>
                <w:noProof/>
                <w:webHidden/>
              </w:rPr>
              <w:tab/>
            </w:r>
            <w:r>
              <w:rPr>
                <w:noProof/>
                <w:webHidden/>
              </w:rPr>
              <w:fldChar w:fldCharType="begin"/>
            </w:r>
            <w:r>
              <w:rPr>
                <w:noProof/>
                <w:webHidden/>
              </w:rPr>
              <w:instrText xml:space="preserve"> PAGEREF _Toc528064199 \h </w:instrText>
            </w:r>
            <w:r>
              <w:rPr>
                <w:noProof/>
                <w:webHidden/>
              </w:rPr>
            </w:r>
            <w:r>
              <w:rPr>
                <w:noProof/>
                <w:webHidden/>
              </w:rPr>
              <w:fldChar w:fldCharType="separate"/>
            </w:r>
            <w:r>
              <w:rPr>
                <w:noProof/>
                <w:webHidden/>
              </w:rPr>
              <w:t>52</w:t>
            </w:r>
            <w:r>
              <w:rPr>
                <w:noProof/>
                <w:webHidden/>
              </w:rPr>
              <w:fldChar w:fldCharType="end"/>
            </w:r>
          </w:hyperlink>
        </w:p>
        <w:p w14:paraId="1D265C56"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00" w:history="1">
            <w:r w:rsidRPr="002B4BCB">
              <w:rPr>
                <w:rStyle w:val="Hyperlink"/>
                <w:noProof/>
              </w:rPr>
              <w:t>6.2.3 Bezbedno čuvanje privatnog ključa</w:t>
            </w:r>
            <w:r>
              <w:rPr>
                <w:noProof/>
                <w:webHidden/>
              </w:rPr>
              <w:tab/>
            </w:r>
            <w:r>
              <w:rPr>
                <w:noProof/>
                <w:webHidden/>
              </w:rPr>
              <w:fldChar w:fldCharType="begin"/>
            </w:r>
            <w:r>
              <w:rPr>
                <w:noProof/>
                <w:webHidden/>
              </w:rPr>
              <w:instrText xml:space="preserve"> PAGEREF _Toc528064200 \h </w:instrText>
            </w:r>
            <w:r>
              <w:rPr>
                <w:noProof/>
                <w:webHidden/>
              </w:rPr>
            </w:r>
            <w:r>
              <w:rPr>
                <w:noProof/>
                <w:webHidden/>
              </w:rPr>
              <w:fldChar w:fldCharType="separate"/>
            </w:r>
            <w:r>
              <w:rPr>
                <w:noProof/>
                <w:webHidden/>
              </w:rPr>
              <w:t>53</w:t>
            </w:r>
            <w:r>
              <w:rPr>
                <w:noProof/>
                <w:webHidden/>
              </w:rPr>
              <w:fldChar w:fldCharType="end"/>
            </w:r>
          </w:hyperlink>
        </w:p>
        <w:p w14:paraId="63B0FEF8"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01" w:history="1">
            <w:r w:rsidRPr="002B4BCB">
              <w:rPr>
                <w:rStyle w:val="Hyperlink"/>
                <w:noProof/>
              </w:rPr>
              <w:t>6.2.4 Back-up privatnog ključa</w:t>
            </w:r>
            <w:r>
              <w:rPr>
                <w:noProof/>
                <w:webHidden/>
              </w:rPr>
              <w:tab/>
            </w:r>
            <w:r>
              <w:rPr>
                <w:noProof/>
                <w:webHidden/>
              </w:rPr>
              <w:fldChar w:fldCharType="begin"/>
            </w:r>
            <w:r>
              <w:rPr>
                <w:noProof/>
                <w:webHidden/>
              </w:rPr>
              <w:instrText xml:space="preserve"> PAGEREF _Toc528064201 \h </w:instrText>
            </w:r>
            <w:r>
              <w:rPr>
                <w:noProof/>
                <w:webHidden/>
              </w:rPr>
            </w:r>
            <w:r>
              <w:rPr>
                <w:noProof/>
                <w:webHidden/>
              </w:rPr>
              <w:fldChar w:fldCharType="separate"/>
            </w:r>
            <w:r>
              <w:rPr>
                <w:noProof/>
                <w:webHidden/>
              </w:rPr>
              <w:t>53</w:t>
            </w:r>
            <w:r>
              <w:rPr>
                <w:noProof/>
                <w:webHidden/>
              </w:rPr>
              <w:fldChar w:fldCharType="end"/>
            </w:r>
          </w:hyperlink>
        </w:p>
        <w:p w14:paraId="183264FC"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02" w:history="1">
            <w:r w:rsidRPr="002B4BCB">
              <w:rPr>
                <w:rStyle w:val="Hyperlink"/>
                <w:noProof/>
              </w:rPr>
              <w:t>6.2.5 Arhiviranje privatnog ključa</w:t>
            </w:r>
            <w:r>
              <w:rPr>
                <w:noProof/>
                <w:webHidden/>
              </w:rPr>
              <w:tab/>
            </w:r>
            <w:r>
              <w:rPr>
                <w:noProof/>
                <w:webHidden/>
              </w:rPr>
              <w:fldChar w:fldCharType="begin"/>
            </w:r>
            <w:r>
              <w:rPr>
                <w:noProof/>
                <w:webHidden/>
              </w:rPr>
              <w:instrText xml:space="preserve"> PAGEREF _Toc528064202 \h </w:instrText>
            </w:r>
            <w:r>
              <w:rPr>
                <w:noProof/>
                <w:webHidden/>
              </w:rPr>
            </w:r>
            <w:r>
              <w:rPr>
                <w:noProof/>
                <w:webHidden/>
              </w:rPr>
              <w:fldChar w:fldCharType="separate"/>
            </w:r>
            <w:r>
              <w:rPr>
                <w:noProof/>
                <w:webHidden/>
              </w:rPr>
              <w:t>53</w:t>
            </w:r>
            <w:r>
              <w:rPr>
                <w:noProof/>
                <w:webHidden/>
              </w:rPr>
              <w:fldChar w:fldCharType="end"/>
            </w:r>
          </w:hyperlink>
        </w:p>
        <w:p w14:paraId="6058D8CF"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03" w:history="1">
            <w:r w:rsidRPr="002B4BCB">
              <w:rPr>
                <w:rStyle w:val="Hyperlink"/>
                <w:noProof/>
              </w:rPr>
              <w:t>6.2.6 Transfer privatnog ključa na hardverski kriptografski modul</w:t>
            </w:r>
            <w:r>
              <w:rPr>
                <w:noProof/>
                <w:webHidden/>
              </w:rPr>
              <w:tab/>
            </w:r>
            <w:r>
              <w:rPr>
                <w:noProof/>
                <w:webHidden/>
              </w:rPr>
              <w:fldChar w:fldCharType="begin"/>
            </w:r>
            <w:r>
              <w:rPr>
                <w:noProof/>
                <w:webHidden/>
              </w:rPr>
              <w:instrText xml:space="preserve"> PAGEREF _Toc528064203 \h </w:instrText>
            </w:r>
            <w:r>
              <w:rPr>
                <w:noProof/>
                <w:webHidden/>
              </w:rPr>
            </w:r>
            <w:r>
              <w:rPr>
                <w:noProof/>
                <w:webHidden/>
              </w:rPr>
              <w:fldChar w:fldCharType="separate"/>
            </w:r>
            <w:r>
              <w:rPr>
                <w:noProof/>
                <w:webHidden/>
              </w:rPr>
              <w:t>54</w:t>
            </w:r>
            <w:r>
              <w:rPr>
                <w:noProof/>
                <w:webHidden/>
              </w:rPr>
              <w:fldChar w:fldCharType="end"/>
            </w:r>
          </w:hyperlink>
        </w:p>
        <w:p w14:paraId="4B825F0E"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04" w:history="1">
            <w:r w:rsidRPr="002B4BCB">
              <w:rPr>
                <w:rStyle w:val="Hyperlink"/>
                <w:noProof/>
              </w:rPr>
              <w:t>6.2.7 Čuvanje privatnog ključa na hardverskom kriptografskom modulu</w:t>
            </w:r>
            <w:r>
              <w:rPr>
                <w:noProof/>
                <w:webHidden/>
              </w:rPr>
              <w:tab/>
            </w:r>
            <w:r>
              <w:rPr>
                <w:noProof/>
                <w:webHidden/>
              </w:rPr>
              <w:fldChar w:fldCharType="begin"/>
            </w:r>
            <w:r>
              <w:rPr>
                <w:noProof/>
                <w:webHidden/>
              </w:rPr>
              <w:instrText xml:space="preserve"> PAGEREF _Toc528064204 \h </w:instrText>
            </w:r>
            <w:r>
              <w:rPr>
                <w:noProof/>
                <w:webHidden/>
              </w:rPr>
            </w:r>
            <w:r>
              <w:rPr>
                <w:noProof/>
                <w:webHidden/>
              </w:rPr>
              <w:fldChar w:fldCharType="separate"/>
            </w:r>
            <w:r>
              <w:rPr>
                <w:noProof/>
                <w:webHidden/>
              </w:rPr>
              <w:t>54</w:t>
            </w:r>
            <w:r>
              <w:rPr>
                <w:noProof/>
                <w:webHidden/>
              </w:rPr>
              <w:fldChar w:fldCharType="end"/>
            </w:r>
          </w:hyperlink>
        </w:p>
        <w:p w14:paraId="63857E77"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05" w:history="1">
            <w:r w:rsidRPr="002B4BCB">
              <w:rPr>
                <w:rStyle w:val="Hyperlink"/>
                <w:noProof/>
              </w:rPr>
              <w:t>6.2.8 Metoda aktivacije privatnog ključa</w:t>
            </w:r>
            <w:r>
              <w:rPr>
                <w:noProof/>
                <w:webHidden/>
              </w:rPr>
              <w:tab/>
            </w:r>
            <w:r>
              <w:rPr>
                <w:noProof/>
                <w:webHidden/>
              </w:rPr>
              <w:fldChar w:fldCharType="begin"/>
            </w:r>
            <w:r>
              <w:rPr>
                <w:noProof/>
                <w:webHidden/>
              </w:rPr>
              <w:instrText xml:space="preserve"> PAGEREF _Toc528064205 \h </w:instrText>
            </w:r>
            <w:r>
              <w:rPr>
                <w:noProof/>
                <w:webHidden/>
              </w:rPr>
            </w:r>
            <w:r>
              <w:rPr>
                <w:noProof/>
                <w:webHidden/>
              </w:rPr>
              <w:fldChar w:fldCharType="separate"/>
            </w:r>
            <w:r>
              <w:rPr>
                <w:noProof/>
                <w:webHidden/>
              </w:rPr>
              <w:t>54</w:t>
            </w:r>
            <w:r>
              <w:rPr>
                <w:noProof/>
                <w:webHidden/>
              </w:rPr>
              <w:fldChar w:fldCharType="end"/>
            </w:r>
          </w:hyperlink>
        </w:p>
        <w:p w14:paraId="13518808"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06" w:history="1">
            <w:r w:rsidRPr="002B4BCB">
              <w:rPr>
                <w:rStyle w:val="Hyperlink"/>
                <w:noProof/>
              </w:rPr>
              <w:t>6.2.9 Metoda deaktiviranja privatnog ključa</w:t>
            </w:r>
            <w:r>
              <w:rPr>
                <w:noProof/>
                <w:webHidden/>
              </w:rPr>
              <w:tab/>
            </w:r>
            <w:r>
              <w:rPr>
                <w:noProof/>
                <w:webHidden/>
              </w:rPr>
              <w:fldChar w:fldCharType="begin"/>
            </w:r>
            <w:r>
              <w:rPr>
                <w:noProof/>
                <w:webHidden/>
              </w:rPr>
              <w:instrText xml:space="preserve"> PAGEREF _Toc528064206 \h </w:instrText>
            </w:r>
            <w:r>
              <w:rPr>
                <w:noProof/>
                <w:webHidden/>
              </w:rPr>
            </w:r>
            <w:r>
              <w:rPr>
                <w:noProof/>
                <w:webHidden/>
              </w:rPr>
              <w:fldChar w:fldCharType="separate"/>
            </w:r>
            <w:r>
              <w:rPr>
                <w:noProof/>
                <w:webHidden/>
              </w:rPr>
              <w:t>54</w:t>
            </w:r>
            <w:r>
              <w:rPr>
                <w:noProof/>
                <w:webHidden/>
              </w:rPr>
              <w:fldChar w:fldCharType="end"/>
            </w:r>
          </w:hyperlink>
        </w:p>
        <w:p w14:paraId="39DC447E"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07" w:history="1">
            <w:r w:rsidRPr="002B4BCB">
              <w:rPr>
                <w:rStyle w:val="Hyperlink"/>
                <w:noProof/>
              </w:rPr>
              <w:t>6.2.10 Metoda uništenja privatnog ključa</w:t>
            </w:r>
            <w:r>
              <w:rPr>
                <w:noProof/>
                <w:webHidden/>
              </w:rPr>
              <w:tab/>
            </w:r>
            <w:r>
              <w:rPr>
                <w:noProof/>
                <w:webHidden/>
              </w:rPr>
              <w:fldChar w:fldCharType="begin"/>
            </w:r>
            <w:r>
              <w:rPr>
                <w:noProof/>
                <w:webHidden/>
              </w:rPr>
              <w:instrText xml:space="preserve"> PAGEREF _Toc528064207 \h </w:instrText>
            </w:r>
            <w:r>
              <w:rPr>
                <w:noProof/>
                <w:webHidden/>
              </w:rPr>
            </w:r>
            <w:r>
              <w:rPr>
                <w:noProof/>
                <w:webHidden/>
              </w:rPr>
              <w:fldChar w:fldCharType="separate"/>
            </w:r>
            <w:r>
              <w:rPr>
                <w:noProof/>
                <w:webHidden/>
              </w:rPr>
              <w:t>55</w:t>
            </w:r>
            <w:r>
              <w:rPr>
                <w:noProof/>
                <w:webHidden/>
              </w:rPr>
              <w:fldChar w:fldCharType="end"/>
            </w:r>
          </w:hyperlink>
        </w:p>
        <w:p w14:paraId="523C6858"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08" w:history="1">
            <w:r w:rsidRPr="002B4BCB">
              <w:rPr>
                <w:rStyle w:val="Hyperlink"/>
                <w:noProof/>
              </w:rPr>
              <w:t>6.2.11 Rangiranje kriptografskih hardverskih modula</w:t>
            </w:r>
            <w:r>
              <w:rPr>
                <w:noProof/>
                <w:webHidden/>
              </w:rPr>
              <w:tab/>
            </w:r>
            <w:r>
              <w:rPr>
                <w:noProof/>
                <w:webHidden/>
              </w:rPr>
              <w:fldChar w:fldCharType="begin"/>
            </w:r>
            <w:r>
              <w:rPr>
                <w:noProof/>
                <w:webHidden/>
              </w:rPr>
              <w:instrText xml:space="preserve"> PAGEREF _Toc528064208 \h </w:instrText>
            </w:r>
            <w:r>
              <w:rPr>
                <w:noProof/>
                <w:webHidden/>
              </w:rPr>
            </w:r>
            <w:r>
              <w:rPr>
                <w:noProof/>
                <w:webHidden/>
              </w:rPr>
              <w:fldChar w:fldCharType="separate"/>
            </w:r>
            <w:r>
              <w:rPr>
                <w:noProof/>
                <w:webHidden/>
              </w:rPr>
              <w:t>55</w:t>
            </w:r>
            <w:r>
              <w:rPr>
                <w:noProof/>
                <w:webHidden/>
              </w:rPr>
              <w:fldChar w:fldCharType="end"/>
            </w:r>
          </w:hyperlink>
        </w:p>
        <w:p w14:paraId="727BD840"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209" w:history="1">
            <w:r w:rsidRPr="002B4BCB">
              <w:rPr>
                <w:rStyle w:val="Hyperlink"/>
                <w:noProof/>
              </w:rPr>
              <w:t>6.3 Drugi aspekti upravljanja parom ključeva</w:t>
            </w:r>
            <w:r>
              <w:rPr>
                <w:noProof/>
                <w:webHidden/>
              </w:rPr>
              <w:tab/>
            </w:r>
            <w:r>
              <w:rPr>
                <w:noProof/>
                <w:webHidden/>
              </w:rPr>
              <w:fldChar w:fldCharType="begin"/>
            </w:r>
            <w:r>
              <w:rPr>
                <w:noProof/>
                <w:webHidden/>
              </w:rPr>
              <w:instrText xml:space="preserve"> PAGEREF _Toc528064209 \h </w:instrText>
            </w:r>
            <w:r>
              <w:rPr>
                <w:noProof/>
                <w:webHidden/>
              </w:rPr>
            </w:r>
            <w:r>
              <w:rPr>
                <w:noProof/>
                <w:webHidden/>
              </w:rPr>
              <w:fldChar w:fldCharType="separate"/>
            </w:r>
            <w:r>
              <w:rPr>
                <w:noProof/>
                <w:webHidden/>
              </w:rPr>
              <w:t>55</w:t>
            </w:r>
            <w:r>
              <w:rPr>
                <w:noProof/>
                <w:webHidden/>
              </w:rPr>
              <w:fldChar w:fldCharType="end"/>
            </w:r>
          </w:hyperlink>
        </w:p>
        <w:p w14:paraId="1423F8C1"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10" w:history="1">
            <w:r w:rsidRPr="002B4BCB">
              <w:rPr>
                <w:rStyle w:val="Hyperlink"/>
                <w:noProof/>
              </w:rPr>
              <w:t>6.3.1 Arhiviranje javnog ključa</w:t>
            </w:r>
            <w:r>
              <w:rPr>
                <w:noProof/>
                <w:webHidden/>
              </w:rPr>
              <w:tab/>
            </w:r>
            <w:r>
              <w:rPr>
                <w:noProof/>
                <w:webHidden/>
              </w:rPr>
              <w:fldChar w:fldCharType="begin"/>
            </w:r>
            <w:r>
              <w:rPr>
                <w:noProof/>
                <w:webHidden/>
              </w:rPr>
              <w:instrText xml:space="preserve"> PAGEREF _Toc528064210 \h </w:instrText>
            </w:r>
            <w:r>
              <w:rPr>
                <w:noProof/>
                <w:webHidden/>
              </w:rPr>
            </w:r>
            <w:r>
              <w:rPr>
                <w:noProof/>
                <w:webHidden/>
              </w:rPr>
              <w:fldChar w:fldCharType="separate"/>
            </w:r>
            <w:r>
              <w:rPr>
                <w:noProof/>
                <w:webHidden/>
              </w:rPr>
              <w:t>55</w:t>
            </w:r>
            <w:r>
              <w:rPr>
                <w:noProof/>
                <w:webHidden/>
              </w:rPr>
              <w:fldChar w:fldCharType="end"/>
            </w:r>
          </w:hyperlink>
        </w:p>
        <w:p w14:paraId="430AAE00"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11" w:history="1">
            <w:r w:rsidRPr="002B4BCB">
              <w:rPr>
                <w:rStyle w:val="Hyperlink"/>
                <w:noProof/>
              </w:rPr>
              <w:t>6.3.2 Periodi validnosti sertifikata i privatnog ključa</w:t>
            </w:r>
            <w:r>
              <w:rPr>
                <w:noProof/>
                <w:webHidden/>
              </w:rPr>
              <w:tab/>
            </w:r>
            <w:r>
              <w:rPr>
                <w:noProof/>
                <w:webHidden/>
              </w:rPr>
              <w:fldChar w:fldCharType="begin"/>
            </w:r>
            <w:r>
              <w:rPr>
                <w:noProof/>
                <w:webHidden/>
              </w:rPr>
              <w:instrText xml:space="preserve"> PAGEREF _Toc528064211 \h </w:instrText>
            </w:r>
            <w:r>
              <w:rPr>
                <w:noProof/>
                <w:webHidden/>
              </w:rPr>
            </w:r>
            <w:r>
              <w:rPr>
                <w:noProof/>
                <w:webHidden/>
              </w:rPr>
              <w:fldChar w:fldCharType="separate"/>
            </w:r>
            <w:r>
              <w:rPr>
                <w:noProof/>
                <w:webHidden/>
              </w:rPr>
              <w:t>55</w:t>
            </w:r>
            <w:r>
              <w:rPr>
                <w:noProof/>
                <w:webHidden/>
              </w:rPr>
              <w:fldChar w:fldCharType="end"/>
            </w:r>
          </w:hyperlink>
        </w:p>
        <w:p w14:paraId="0BC1FE16"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212" w:history="1">
            <w:r w:rsidRPr="002B4BCB">
              <w:rPr>
                <w:rStyle w:val="Hyperlink"/>
                <w:noProof/>
              </w:rPr>
              <w:t>6.4 Aktivacioni podaci</w:t>
            </w:r>
            <w:r>
              <w:rPr>
                <w:noProof/>
                <w:webHidden/>
              </w:rPr>
              <w:tab/>
            </w:r>
            <w:r>
              <w:rPr>
                <w:noProof/>
                <w:webHidden/>
              </w:rPr>
              <w:fldChar w:fldCharType="begin"/>
            </w:r>
            <w:r>
              <w:rPr>
                <w:noProof/>
                <w:webHidden/>
              </w:rPr>
              <w:instrText xml:space="preserve"> PAGEREF _Toc528064212 \h </w:instrText>
            </w:r>
            <w:r>
              <w:rPr>
                <w:noProof/>
                <w:webHidden/>
              </w:rPr>
            </w:r>
            <w:r>
              <w:rPr>
                <w:noProof/>
                <w:webHidden/>
              </w:rPr>
              <w:fldChar w:fldCharType="separate"/>
            </w:r>
            <w:r>
              <w:rPr>
                <w:noProof/>
                <w:webHidden/>
              </w:rPr>
              <w:t>55</w:t>
            </w:r>
            <w:r>
              <w:rPr>
                <w:noProof/>
                <w:webHidden/>
              </w:rPr>
              <w:fldChar w:fldCharType="end"/>
            </w:r>
          </w:hyperlink>
        </w:p>
        <w:p w14:paraId="2C3D3B6E"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13" w:history="1">
            <w:r w:rsidRPr="002B4BCB">
              <w:rPr>
                <w:rStyle w:val="Hyperlink"/>
                <w:noProof/>
              </w:rPr>
              <w:t>6.4.1 Generisanje i instalacija aktivacionih podataka</w:t>
            </w:r>
            <w:r>
              <w:rPr>
                <w:noProof/>
                <w:webHidden/>
              </w:rPr>
              <w:tab/>
            </w:r>
            <w:r>
              <w:rPr>
                <w:noProof/>
                <w:webHidden/>
              </w:rPr>
              <w:fldChar w:fldCharType="begin"/>
            </w:r>
            <w:r>
              <w:rPr>
                <w:noProof/>
                <w:webHidden/>
              </w:rPr>
              <w:instrText xml:space="preserve"> PAGEREF _Toc528064213 \h </w:instrText>
            </w:r>
            <w:r>
              <w:rPr>
                <w:noProof/>
                <w:webHidden/>
              </w:rPr>
            </w:r>
            <w:r>
              <w:rPr>
                <w:noProof/>
                <w:webHidden/>
              </w:rPr>
              <w:fldChar w:fldCharType="separate"/>
            </w:r>
            <w:r>
              <w:rPr>
                <w:noProof/>
                <w:webHidden/>
              </w:rPr>
              <w:t>56</w:t>
            </w:r>
            <w:r>
              <w:rPr>
                <w:noProof/>
                <w:webHidden/>
              </w:rPr>
              <w:fldChar w:fldCharType="end"/>
            </w:r>
          </w:hyperlink>
        </w:p>
        <w:p w14:paraId="441DAF98"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14" w:history="1">
            <w:r w:rsidRPr="002B4BCB">
              <w:rPr>
                <w:rStyle w:val="Hyperlink"/>
                <w:noProof/>
              </w:rPr>
              <w:t>6.4.2 Drugi aspekti u vezi aktivacionih podataka</w:t>
            </w:r>
            <w:r>
              <w:rPr>
                <w:noProof/>
                <w:webHidden/>
              </w:rPr>
              <w:tab/>
            </w:r>
            <w:r>
              <w:rPr>
                <w:noProof/>
                <w:webHidden/>
              </w:rPr>
              <w:fldChar w:fldCharType="begin"/>
            </w:r>
            <w:r>
              <w:rPr>
                <w:noProof/>
                <w:webHidden/>
              </w:rPr>
              <w:instrText xml:space="preserve"> PAGEREF _Toc528064214 \h </w:instrText>
            </w:r>
            <w:r>
              <w:rPr>
                <w:noProof/>
                <w:webHidden/>
              </w:rPr>
            </w:r>
            <w:r>
              <w:rPr>
                <w:noProof/>
                <w:webHidden/>
              </w:rPr>
              <w:fldChar w:fldCharType="separate"/>
            </w:r>
            <w:r>
              <w:rPr>
                <w:noProof/>
                <w:webHidden/>
              </w:rPr>
              <w:t>56</w:t>
            </w:r>
            <w:r>
              <w:rPr>
                <w:noProof/>
                <w:webHidden/>
              </w:rPr>
              <w:fldChar w:fldCharType="end"/>
            </w:r>
          </w:hyperlink>
        </w:p>
        <w:p w14:paraId="41E642BE"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215" w:history="1">
            <w:r w:rsidRPr="002B4BCB">
              <w:rPr>
                <w:rStyle w:val="Hyperlink"/>
                <w:noProof/>
              </w:rPr>
              <w:t>6.5 Bezbednosne kontrole računara</w:t>
            </w:r>
            <w:r>
              <w:rPr>
                <w:noProof/>
                <w:webHidden/>
              </w:rPr>
              <w:tab/>
            </w:r>
            <w:r>
              <w:rPr>
                <w:noProof/>
                <w:webHidden/>
              </w:rPr>
              <w:fldChar w:fldCharType="begin"/>
            </w:r>
            <w:r>
              <w:rPr>
                <w:noProof/>
                <w:webHidden/>
              </w:rPr>
              <w:instrText xml:space="preserve"> PAGEREF _Toc528064215 \h </w:instrText>
            </w:r>
            <w:r>
              <w:rPr>
                <w:noProof/>
                <w:webHidden/>
              </w:rPr>
            </w:r>
            <w:r>
              <w:rPr>
                <w:noProof/>
                <w:webHidden/>
              </w:rPr>
              <w:fldChar w:fldCharType="separate"/>
            </w:r>
            <w:r>
              <w:rPr>
                <w:noProof/>
                <w:webHidden/>
              </w:rPr>
              <w:t>56</w:t>
            </w:r>
            <w:r>
              <w:rPr>
                <w:noProof/>
                <w:webHidden/>
              </w:rPr>
              <w:fldChar w:fldCharType="end"/>
            </w:r>
          </w:hyperlink>
        </w:p>
        <w:p w14:paraId="399B5BC6"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16" w:history="1">
            <w:r w:rsidRPr="002B4BCB">
              <w:rPr>
                <w:rStyle w:val="Hyperlink"/>
                <w:noProof/>
              </w:rPr>
              <w:t>6.5.1 Specifični zahtevi za bezbednost računara</w:t>
            </w:r>
            <w:r>
              <w:rPr>
                <w:noProof/>
                <w:webHidden/>
              </w:rPr>
              <w:tab/>
            </w:r>
            <w:r>
              <w:rPr>
                <w:noProof/>
                <w:webHidden/>
              </w:rPr>
              <w:fldChar w:fldCharType="begin"/>
            </w:r>
            <w:r>
              <w:rPr>
                <w:noProof/>
                <w:webHidden/>
              </w:rPr>
              <w:instrText xml:space="preserve"> PAGEREF _Toc528064216 \h </w:instrText>
            </w:r>
            <w:r>
              <w:rPr>
                <w:noProof/>
                <w:webHidden/>
              </w:rPr>
            </w:r>
            <w:r>
              <w:rPr>
                <w:noProof/>
                <w:webHidden/>
              </w:rPr>
              <w:fldChar w:fldCharType="separate"/>
            </w:r>
            <w:r>
              <w:rPr>
                <w:noProof/>
                <w:webHidden/>
              </w:rPr>
              <w:t>56</w:t>
            </w:r>
            <w:r>
              <w:rPr>
                <w:noProof/>
                <w:webHidden/>
              </w:rPr>
              <w:fldChar w:fldCharType="end"/>
            </w:r>
          </w:hyperlink>
        </w:p>
        <w:p w14:paraId="181C9239"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17" w:history="1">
            <w:r w:rsidRPr="002B4BCB">
              <w:rPr>
                <w:rStyle w:val="Hyperlink"/>
                <w:noProof/>
              </w:rPr>
              <w:t>6.5.2 Rangiranje bezbednosti računara</w:t>
            </w:r>
            <w:r>
              <w:rPr>
                <w:noProof/>
                <w:webHidden/>
              </w:rPr>
              <w:tab/>
            </w:r>
            <w:r>
              <w:rPr>
                <w:noProof/>
                <w:webHidden/>
              </w:rPr>
              <w:fldChar w:fldCharType="begin"/>
            </w:r>
            <w:r>
              <w:rPr>
                <w:noProof/>
                <w:webHidden/>
              </w:rPr>
              <w:instrText xml:space="preserve"> PAGEREF _Toc528064217 \h </w:instrText>
            </w:r>
            <w:r>
              <w:rPr>
                <w:noProof/>
                <w:webHidden/>
              </w:rPr>
            </w:r>
            <w:r>
              <w:rPr>
                <w:noProof/>
                <w:webHidden/>
              </w:rPr>
              <w:fldChar w:fldCharType="separate"/>
            </w:r>
            <w:r>
              <w:rPr>
                <w:noProof/>
                <w:webHidden/>
              </w:rPr>
              <w:t>56</w:t>
            </w:r>
            <w:r>
              <w:rPr>
                <w:noProof/>
                <w:webHidden/>
              </w:rPr>
              <w:fldChar w:fldCharType="end"/>
            </w:r>
          </w:hyperlink>
        </w:p>
        <w:p w14:paraId="1B225FA3"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218" w:history="1">
            <w:r w:rsidRPr="002B4BCB">
              <w:rPr>
                <w:rStyle w:val="Hyperlink"/>
                <w:noProof/>
              </w:rPr>
              <w:t>6.6 Mrežne bezbednosne kontrole</w:t>
            </w:r>
            <w:r>
              <w:rPr>
                <w:noProof/>
                <w:webHidden/>
              </w:rPr>
              <w:tab/>
            </w:r>
            <w:r>
              <w:rPr>
                <w:noProof/>
                <w:webHidden/>
              </w:rPr>
              <w:fldChar w:fldCharType="begin"/>
            </w:r>
            <w:r>
              <w:rPr>
                <w:noProof/>
                <w:webHidden/>
              </w:rPr>
              <w:instrText xml:space="preserve"> PAGEREF _Toc528064218 \h </w:instrText>
            </w:r>
            <w:r>
              <w:rPr>
                <w:noProof/>
                <w:webHidden/>
              </w:rPr>
            </w:r>
            <w:r>
              <w:rPr>
                <w:noProof/>
                <w:webHidden/>
              </w:rPr>
              <w:fldChar w:fldCharType="separate"/>
            </w:r>
            <w:r>
              <w:rPr>
                <w:noProof/>
                <w:webHidden/>
              </w:rPr>
              <w:t>56</w:t>
            </w:r>
            <w:r>
              <w:rPr>
                <w:noProof/>
                <w:webHidden/>
              </w:rPr>
              <w:fldChar w:fldCharType="end"/>
            </w:r>
          </w:hyperlink>
        </w:p>
        <w:p w14:paraId="10BBBC45"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219" w:history="1">
            <w:r w:rsidRPr="002B4BCB">
              <w:rPr>
                <w:rStyle w:val="Hyperlink"/>
                <w:noProof/>
              </w:rPr>
              <w:t>6.7 Vremenski pečat</w:t>
            </w:r>
            <w:r>
              <w:rPr>
                <w:noProof/>
                <w:webHidden/>
              </w:rPr>
              <w:tab/>
            </w:r>
            <w:r>
              <w:rPr>
                <w:noProof/>
                <w:webHidden/>
              </w:rPr>
              <w:fldChar w:fldCharType="begin"/>
            </w:r>
            <w:r>
              <w:rPr>
                <w:noProof/>
                <w:webHidden/>
              </w:rPr>
              <w:instrText xml:space="preserve"> PAGEREF _Toc528064219 \h </w:instrText>
            </w:r>
            <w:r>
              <w:rPr>
                <w:noProof/>
                <w:webHidden/>
              </w:rPr>
            </w:r>
            <w:r>
              <w:rPr>
                <w:noProof/>
                <w:webHidden/>
              </w:rPr>
              <w:fldChar w:fldCharType="separate"/>
            </w:r>
            <w:r>
              <w:rPr>
                <w:noProof/>
                <w:webHidden/>
              </w:rPr>
              <w:t>56</w:t>
            </w:r>
            <w:r>
              <w:rPr>
                <w:noProof/>
                <w:webHidden/>
              </w:rPr>
              <w:fldChar w:fldCharType="end"/>
            </w:r>
          </w:hyperlink>
        </w:p>
        <w:p w14:paraId="0D32648F" w14:textId="77777777" w:rsidR="006D3DEB" w:rsidRDefault="006D3DEB" w:rsidP="006D3DEB">
          <w:pPr>
            <w:pStyle w:val="TOC1"/>
            <w:tabs>
              <w:tab w:val="right" w:leader="dot" w:pos="9150"/>
            </w:tabs>
            <w:rPr>
              <w:rFonts w:eastAsiaTheme="minorEastAsia"/>
              <w:noProof/>
            </w:rPr>
          </w:pPr>
          <w:hyperlink w:anchor="_Toc528064220" w:history="1">
            <w:r w:rsidRPr="002B4BCB">
              <w:rPr>
                <w:rStyle w:val="Hyperlink"/>
                <w:noProof/>
              </w:rPr>
              <w:t>7. Profili sertifikata i CRL lista</w:t>
            </w:r>
            <w:r>
              <w:rPr>
                <w:noProof/>
                <w:webHidden/>
              </w:rPr>
              <w:tab/>
            </w:r>
            <w:r>
              <w:rPr>
                <w:noProof/>
                <w:webHidden/>
              </w:rPr>
              <w:fldChar w:fldCharType="begin"/>
            </w:r>
            <w:r>
              <w:rPr>
                <w:noProof/>
                <w:webHidden/>
              </w:rPr>
              <w:instrText xml:space="preserve"> PAGEREF _Toc528064220 \h </w:instrText>
            </w:r>
            <w:r>
              <w:rPr>
                <w:noProof/>
                <w:webHidden/>
              </w:rPr>
            </w:r>
            <w:r>
              <w:rPr>
                <w:noProof/>
                <w:webHidden/>
              </w:rPr>
              <w:fldChar w:fldCharType="separate"/>
            </w:r>
            <w:r>
              <w:rPr>
                <w:noProof/>
                <w:webHidden/>
              </w:rPr>
              <w:t>57</w:t>
            </w:r>
            <w:r>
              <w:rPr>
                <w:noProof/>
                <w:webHidden/>
              </w:rPr>
              <w:fldChar w:fldCharType="end"/>
            </w:r>
          </w:hyperlink>
        </w:p>
        <w:p w14:paraId="61486BFB"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221" w:history="1">
            <w:r w:rsidRPr="002B4BCB">
              <w:rPr>
                <w:rStyle w:val="Hyperlink"/>
                <w:noProof/>
              </w:rPr>
              <w:t>7.1 Profili sertifikata</w:t>
            </w:r>
            <w:r>
              <w:rPr>
                <w:noProof/>
                <w:webHidden/>
              </w:rPr>
              <w:tab/>
            </w:r>
            <w:r>
              <w:rPr>
                <w:noProof/>
                <w:webHidden/>
              </w:rPr>
              <w:fldChar w:fldCharType="begin"/>
            </w:r>
            <w:r>
              <w:rPr>
                <w:noProof/>
                <w:webHidden/>
              </w:rPr>
              <w:instrText xml:space="preserve"> PAGEREF _Toc528064221 \h </w:instrText>
            </w:r>
            <w:r>
              <w:rPr>
                <w:noProof/>
                <w:webHidden/>
              </w:rPr>
            </w:r>
            <w:r>
              <w:rPr>
                <w:noProof/>
                <w:webHidden/>
              </w:rPr>
              <w:fldChar w:fldCharType="separate"/>
            </w:r>
            <w:r>
              <w:rPr>
                <w:noProof/>
                <w:webHidden/>
              </w:rPr>
              <w:t>57</w:t>
            </w:r>
            <w:r>
              <w:rPr>
                <w:noProof/>
                <w:webHidden/>
              </w:rPr>
              <w:fldChar w:fldCharType="end"/>
            </w:r>
          </w:hyperlink>
        </w:p>
        <w:p w14:paraId="32637891"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22" w:history="1">
            <w:r w:rsidRPr="002B4BCB">
              <w:rPr>
                <w:rStyle w:val="Hyperlink"/>
                <w:noProof/>
              </w:rPr>
              <w:t>7.1.1 Broj verzije</w:t>
            </w:r>
            <w:r>
              <w:rPr>
                <w:noProof/>
                <w:webHidden/>
              </w:rPr>
              <w:tab/>
            </w:r>
            <w:r>
              <w:rPr>
                <w:noProof/>
                <w:webHidden/>
              </w:rPr>
              <w:fldChar w:fldCharType="begin"/>
            </w:r>
            <w:r>
              <w:rPr>
                <w:noProof/>
                <w:webHidden/>
              </w:rPr>
              <w:instrText xml:space="preserve"> PAGEREF _Toc528064222 \h </w:instrText>
            </w:r>
            <w:r>
              <w:rPr>
                <w:noProof/>
                <w:webHidden/>
              </w:rPr>
            </w:r>
            <w:r>
              <w:rPr>
                <w:noProof/>
                <w:webHidden/>
              </w:rPr>
              <w:fldChar w:fldCharType="separate"/>
            </w:r>
            <w:r>
              <w:rPr>
                <w:noProof/>
                <w:webHidden/>
              </w:rPr>
              <w:t>57</w:t>
            </w:r>
            <w:r>
              <w:rPr>
                <w:noProof/>
                <w:webHidden/>
              </w:rPr>
              <w:fldChar w:fldCharType="end"/>
            </w:r>
          </w:hyperlink>
        </w:p>
        <w:p w14:paraId="2D151A3C"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23" w:history="1">
            <w:r w:rsidRPr="002B4BCB">
              <w:rPr>
                <w:rStyle w:val="Hyperlink"/>
                <w:noProof/>
              </w:rPr>
              <w:t>7.1.2 Objektni identifikatori algoritama</w:t>
            </w:r>
            <w:r>
              <w:rPr>
                <w:noProof/>
                <w:webHidden/>
              </w:rPr>
              <w:tab/>
            </w:r>
            <w:r>
              <w:rPr>
                <w:noProof/>
                <w:webHidden/>
              </w:rPr>
              <w:fldChar w:fldCharType="begin"/>
            </w:r>
            <w:r>
              <w:rPr>
                <w:noProof/>
                <w:webHidden/>
              </w:rPr>
              <w:instrText xml:space="preserve"> PAGEREF _Toc528064223 \h </w:instrText>
            </w:r>
            <w:r>
              <w:rPr>
                <w:noProof/>
                <w:webHidden/>
              </w:rPr>
            </w:r>
            <w:r>
              <w:rPr>
                <w:noProof/>
                <w:webHidden/>
              </w:rPr>
              <w:fldChar w:fldCharType="separate"/>
            </w:r>
            <w:r>
              <w:rPr>
                <w:noProof/>
                <w:webHidden/>
              </w:rPr>
              <w:t>57</w:t>
            </w:r>
            <w:r>
              <w:rPr>
                <w:noProof/>
                <w:webHidden/>
              </w:rPr>
              <w:fldChar w:fldCharType="end"/>
            </w:r>
          </w:hyperlink>
        </w:p>
        <w:p w14:paraId="1D9C352F"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24" w:history="1">
            <w:r w:rsidRPr="002B4BCB">
              <w:rPr>
                <w:rStyle w:val="Hyperlink"/>
                <w:noProof/>
              </w:rPr>
              <w:t>7.1.3 Forme imena</w:t>
            </w:r>
            <w:r>
              <w:rPr>
                <w:noProof/>
                <w:webHidden/>
              </w:rPr>
              <w:tab/>
            </w:r>
            <w:r>
              <w:rPr>
                <w:noProof/>
                <w:webHidden/>
              </w:rPr>
              <w:fldChar w:fldCharType="begin"/>
            </w:r>
            <w:r>
              <w:rPr>
                <w:noProof/>
                <w:webHidden/>
              </w:rPr>
              <w:instrText xml:space="preserve"> PAGEREF _Toc528064224 \h </w:instrText>
            </w:r>
            <w:r>
              <w:rPr>
                <w:noProof/>
                <w:webHidden/>
              </w:rPr>
            </w:r>
            <w:r>
              <w:rPr>
                <w:noProof/>
                <w:webHidden/>
              </w:rPr>
              <w:fldChar w:fldCharType="separate"/>
            </w:r>
            <w:r>
              <w:rPr>
                <w:noProof/>
                <w:webHidden/>
              </w:rPr>
              <w:t>58</w:t>
            </w:r>
            <w:r>
              <w:rPr>
                <w:noProof/>
                <w:webHidden/>
              </w:rPr>
              <w:fldChar w:fldCharType="end"/>
            </w:r>
          </w:hyperlink>
        </w:p>
        <w:p w14:paraId="0CB10732"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25" w:history="1">
            <w:r w:rsidRPr="002B4BCB">
              <w:rPr>
                <w:rStyle w:val="Hyperlink"/>
                <w:noProof/>
              </w:rPr>
              <w:t>7.1.4 Ograničenja imena</w:t>
            </w:r>
            <w:r>
              <w:rPr>
                <w:noProof/>
                <w:webHidden/>
              </w:rPr>
              <w:tab/>
            </w:r>
            <w:r>
              <w:rPr>
                <w:noProof/>
                <w:webHidden/>
              </w:rPr>
              <w:fldChar w:fldCharType="begin"/>
            </w:r>
            <w:r>
              <w:rPr>
                <w:noProof/>
                <w:webHidden/>
              </w:rPr>
              <w:instrText xml:space="preserve"> PAGEREF _Toc528064225 \h </w:instrText>
            </w:r>
            <w:r>
              <w:rPr>
                <w:noProof/>
                <w:webHidden/>
              </w:rPr>
            </w:r>
            <w:r>
              <w:rPr>
                <w:noProof/>
                <w:webHidden/>
              </w:rPr>
              <w:fldChar w:fldCharType="separate"/>
            </w:r>
            <w:r>
              <w:rPr>
                <w:noProof/>
                <w:webHidden/>
              </w:rPr>
              <w:t>58</w:t>
            </w:r>
            <w:r>
              <w:rPr>
                <w:noProof/>
                <w:webHidden/>
              </w:rPr>
              <w:fldChar w:fldCharType="end"/>
            </w:r>
          </w:hyperlink>
        </w:p>
        <w:p w14:paraId="7E6DC8B3"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26" w:history="1">
            <w:r w:rsidRPr="002B4BCB">
              <w:rPr>
                <w:rStyle w:val="Hyperlink"/>
                <w:noProof/>
              </w:rPr>
              <w:t>7.1.5 Objektni identifikator politike sertifikacije</w:t>
            </w:r>
            <w:r>
              <w:rPr>
                <w:noProof/>
                <w:webHidden/>
              </w:rPr>
              <w:tab/>
            </w:r>
            <w:r>
              <w:rPr>
                <w:noProof/>
                <w:webHidden/>
              </w:rPr>
              <w:fldChar w:fldCharType="begin"/>
            </w:r>
            <w:r>
              <w:rPr>
                <w:noProof/>
                <w:webHidden/>
              </w:rPr>
              <w:instrText xml:space="preserve"> PAGEREF _Toc528064226 \h </w:instrText>
            </w:r>
            <w:r>
              <w:rPr>
                <w:noProof/>
                <w:webHidden/>
              </w:rPr>
            </w:r>
            <w:r>
              <w:rPr>
                <w:noProof/>
                <w:webHidden/>
              </w:rPr>
              <w:fldChar w:fldCharType="separate"/>
            </w:r>
            <w:r>
              <w:rPr>
                <w:noProof/>
                <w:webHidden/>
              </w:rPr>
              <w:t>58</w:t>
            </w:r>
            <w:r>
              <w:rPr>
                <w:noProof/>
                <w:webHidden/>
              </w:rPr>
              <w:fldChar w:fldCharType="end"/>
            </w:r>
          </w:hyperlink>
        </w:p>
        <w:p w14:paraId="54B97C6D"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27" w:history="1">
            <w:r w:rsidRPr="002B4BCB">
              <w:rPr>
                <w:rStyle w:val="Hyperlink"/>
                <w:noProof/>
              </w:rPr>
              <w:t>7.1.6 Korišćenje „Policy Constraints“ ekstenzije</w:t>
            </w:r>
            <w:r>
              <w:rPr>
                <w:noProof/>
                <w:webHidden/>
              </w:rPr>
              <w:tab/>
            </w:r>
            <w:r>
              <w:rPr>
                <w:noProof/>
                <w:webHidden/>
              </w:rPr>
              <w:fldChar w:fldCharType="begin"/>
            </w:r>
            <w:r>
              <w:rPr>
                <w:noProof/>
                <w:webHidden/>
              </w:rPr>
              <w:instrText xml:space="preserve"> PAGEREF _Toc528064227 \h </w:instrText>
            </w:r>
            <w:r>
              <w:rPr>
                <w:noProof/>
                <w:webHidden/>
              </w:rPr>
            </w:r>
            <w:r>
              <w:rPr>
                <w:noProof/>
                <w:webHidden/>
              </w:rPr>
              <w:fldChar w:fldCharType="separate"/>
            </w:r>
            <w:r>
              <w:rPr>
                <w:noProof/>
                <w:webHidden/>
              </w:rPr>
              <w:t>59</w:t>
            </w:r>
            <w:r>
              <w:rPr>
                <w:noProof/>
                <w:webHidden/>
              </w:rPr>
              <w:fldChar w:fldCharType="end"/>
            </w:r>
          </w:hyperlink>
        </w:p>
        <w:p w14:paraId="6AE7561C"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28" w:history="1">
            <w:r w:rsidRPr="002B4BCB">
              <w:rPr>
                <w:rStyle w:val="Hyperlink"/>
                <w:noProof/>
              </w:rPr>
              <w:t>7.1.7 Sintaksa i semantika „Policy Qualifier“-sa</w:t>
            </w:r>
            <w:r>
              <w:rPr>
                <w:noProof/>
                <w:webHidden/>
              </w:rPr>
              <w:tab/>
            </w:r>
            <w:r>
              <w:rPr>
                <w:noProof/>
                <w:webHidden/>
              </w:rPr>
              <w:fldChar w:fldCharType="begin"/>
            </w:r>
            <w:r>
              <w:rPr>
                <w:noProof/>
                <w:webHidden/>
              </w:rPr>
              <w:instrText xml:space="preserve"> PAGEREF _Toc528064228 \h </w:instrText>
            </w:r>
            <w:r>
              <w:rPr>
                <w:noProof/>
                <w:webHidden/>
              </w:rPr>
            </w:r>
            <w:r>
              <w:rPr>
                <w:noProof/>
                <w:webHidden/>
              </w:rPr>
              <w:fldChar w:fldCharType="separate"/>
            </w:r>
            <w:r>
              <w:rPr>
                <w:noProof/>
                <w:webHidden/>
              </w:rPr>
              <w:t>59</w:t>
            </w:r>
            <w:r>
              <w:rPr>
                <w:noProof/>
                <w:webHidden/>
              </w:rPr>
              <w:fldChar w:fldCharType="end"/>
            </w:r>
          </w:hyperlink>
        </w:p>
        <w:p w14:paraId="47DF5B52"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29" w:history="1">
            <w:r w:rsidRPr="002B4BCB">
              <w:rPr>
                <w:rStyle w:val="Hyperlink"/>
                <w:noProof/>
              </w:rPr>
              <w:t>7.1.8 Semantika procesiranja kritične ekstenzije „Certificate Policies“</w:t>
            </w:r>
            <w:r>
              <w:rPr>
                <w:noProof/>
                <w:webHidden/>
              </w:rPr>
              <w:tab/>
            </w:r>
            <w:r>
              <w:rPr>
                <w:noProof/>
                <w:webHidden/>
              </w:rPr>
              <w:fldChar w:fldCharType="begin"/>
            </w:r>
            <w:r>
              <w:rPr>
                <w:noProof/>
                <w:webHidden/>
              </w:rPr>
              <w:instrText xml:space="preserve"> PAGEREF _Toc528064229 \h </w:instrText>
            </w:r>
            <w:r>
              <w:rPr>
                <w:noProof/>
                <w:webHidden/>
              </w:rPr>
            </w:r>
            <w:r>
              <w:rPr>
                <w:noProof/>
                <w:webHidden/>
              </w:rPr>
              <w:fldChar w:fldCharType="separate"/>
            </w:r>
            <w:r>
              <w:rPr>
                <w:noProof/>
                <w:webHidden/>
              </w:rPr>
              <w:t>59</w:t>
            </w:r>
            <w:r>
              <w:rPr>
                <w:noProof/>
                <w:webHidden/>
              </w:rPr>
              <w:fldChar w:fldCharType="end"/>
            </w:r>
          </w:hyperlink>
        </w:p>
        <w:p w14:paraId="5EBF2909"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230" w:history="1">
            <w:r w:rsidRPr="002B4BCB">
              <w:rPr>
                <w:rStyle w:val="Hyperlink"/>
                <w:noProof/>
              </w:rPr>
              <w:t>7.2 Profil CRL liste</w:t>
            </w:r>
            <w:r>
              <w:rPr>
                <w:noProof/>
                <w:webHidden/>
              </w:rPr>
              <w:tab/>
            </w:r>
            <w:r>
              <w:rPr>
                <w:noProof/>
                <w:webHidden/>
              </w:rPr>
              <w:fldChar w:fldCharType="begin"/>
            </w:r>
            <w:r>
              <w:rPr>
                <w:noProof/>
                <w:webHidden/>
              </w:rPr>
              <w:instrText xml:space="preserve"> PAGEREF _Toc528064230 \h </w:instrText>
            </w:r>
            <w:r>
              <w:rPr>
                <w:noProof/>
                <w:webHidden/>
              </w:rPr>
            </w:r>
            <w:r>
              <w:rPr>
                <w:noProof/>
                <w:webHidden/>
              </w:rPr>
              <w:fldChar w:fldCharType="separate"/>
            </w:r>
            <w:r>
              <w:rPr>
                <w:noProof/>
                <w:webHidden/>
              </w:rPr>
              <w:t>59</w:t>
            </w:r>
            <w:r>
              <w:rPr>
                <w:noProof/>
                <w:webHidden/>
              </w:rPr>
              <w:fldChar w:fldCharType="end"/>
            </w:r>
          </w:hyperlink>
        </w:p>
        <w:p w14:paraId="66962CB6"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31" w:history="1">
            <w:r w:rsidRPr="002B4BCB">
              <w:rPr>
                <w:rStyle w:val="Hyperlink"/>
                <w:noProof/>
              </w:rPr>
              <w:t>7.2.1 Broj verzije</w:t>
            </w:r>
            <w:r>
              <w:rPr>
                <w:noProof/>
                <w:webHidden/>
              </w:rPr>
              <w:tab/>
            </w:r>
            <w:r>
              <w:rPr>
                <w:noProof/>
                <w:webHidden/>
              </w:rPr>
              <w:fldChar w:fldCharType="begin"/>
            </w:r>
            <w:r>
              <w:rPr>
                <w:noProof/>
                <w:webHidden/>
              </w:rPr>
              <w:instrText xml:space="preserve"> PAGEREF _Toc528064231 \h </w:instrText>
            </w:r>
            <w:r>
              <w:rPr>
                <w:noProof/>
                <w:webHidden/>
              </w:rPr>
            </w:r>
            <w:r>
              <w:rPr>
                <w:noProof/>
                <w:webHidden/>
              </w:rPr>
              <w:fldChar w:fldCharType="separate"/>
            </w:r>
            <w:r>
              <w:rPr>
                <w:noProof/>
                <w:webHidden/>
              </w:rPr>
              <w:t>60</w:t>
            </w:r>
            <w:r>
              <w:rPr>
                <w:noProof/>
                <w:webHidden/>
              </w:rPr>
              <w:fldChar w:fldCharType="end"/>
            </w:r>
          </w:hyperlink>
        </w:p>
        <w:p w14:paraId="2A3E3848"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32" w:history="1">
            <w:r w:rsidRPr="002B4BCB">
              <w:rPr>
                <w:rStyle w:val="Hyperlink"/>
                <w:noProof/>
              </w:rPr>
              <w:t>7.2.2 CRL i CRL entry ekstenzije</w:t>
            </w:r>
            <w:r>
              <w:rPr>
                <w:noProof/>
                <w:webHidden/>
              </w:rPr>
              <w:tab/>
            </w:r>
            <w:r>
              <w:rPr>
                <w:noProof/>
                <w:webHidden/>
              </w:rPr>
              <w:fldChar w:fldCharType="begin"/>
            </w:r>
            <w:r>
              <w:rPr>
                <w:noProof/>
                <w:webHidden/>
              </w:rPr>
              <w:instrText xml:space="preserve"> PAGEREF _Toc528064232 \h </w:instrText>
            </w:r>
            <w:r>
              <w:rPr>
                <w:noProof/>
                <w:webHidden/>
              </w:rPr>
            </w:r>
            <w:r>
              <w:rPr>
                <w:noProof/>
                <w:webHidden/>
              </w:rPr>
              <w:fldChar w:fldCharType="separate"/>
            </w:r>
            <w:r>
              <w:rPr>
                <w:noProof/>
                <w:webHidden/>
              </w:rPr>
              <w:t>60</w:t>
            </w:r>
            <w:r>
              <w:rPr>
                <w:noProof/>
                <w:webHidden/>
              </w:rPr>
              <w:fldChar w:fldCharType="end"/>
            </w:r>
          </w:hyperlink>
        </w:p>
        <w:p w14:paraId="3001E6CB"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233" w:history="1">
            <w:r w:rsidRPr="002B4BCB">
              <w:rPr>
                <w:rStyle w:val="Hyperlink"/>
                <w:noProof/>
              </w:rPr>
              <w:t>7.3 OCSP profil</w:t>
            </w:r>
            <w:r>
              <w:rPr>
                <w:noProof/>
                <w:webHidden/>
              </w:rPr>
              <w:tab/>
            </w:r>
            <w:r>
              <w:rPr>
                <w:noProof/>
                <w:webHidden/>
              </w:rPr>
              <w:fldChar w:fldCharType="begin"/>
            </w:r>
            <w:r>
              <w:rPr>
                <w:noProof/>
                <w:webHidden/>
              </w:rPr>
              <w:instrText xml:space="preserve"> PAGEREF _Toc528064233 \h </w:instrText>
            </w:r>
            <w:r>
              <w:rPr>
                <w:noProof/>
                <w:webHidden/>
              </w:rPr>
            </w:r>
            <w:r>
              <w:rPr>
                <w:noProof/>
                <w:webHidden/>
              </w:rPr>
              <w:fldChar w:fldCharType="separate"/>
            </w:r>
            <w:r>
              <w:rPr>
                <w:noProof/>
                <w:webHidden/>
              </w:rPr>
              <w:t>61</w:t>
            </w:r>
            <w:r>
              <w:rPr>
                <w:noProof/>
                <w:webHidden/>
              </w:rPr>
              <w:fldChar w:fldCharType="end"/>
            </w:r>
          </w:hyperlink>
        </w:p>
        <w:p w14:paraId="53FFBBE8"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34" w:history="1">
            <w:r w:rsidRPr="002B4BCB">
              <w:rPr>
                <w:rStyle w:val="Hyperlink"/>
                <w:noProof/>
              </w:rPr>
              <w:t>7.3.1 Broj verzije</w:t>
            </w:r>
            <w:r>
              <w:rPr>
                <w:noProof/>
                <w:webHidden/>
              </w:rPr>
              <w:tab/>
            </w:r>
            <w:r>
              <w:rPr>
                <w:noProof/>
                <w:webHidden/>
              </w:rPr>
              <w:fldChar w:fldCharType="begin"/>
            </w:r>
            <w:r>
              <w:rPr>
                <w:noProof/>
                <w:webHidden/>
              </w:rPr>
              <w:instrText xml:space="preserve"> PAGEREF _Toc528064234 \h </w:instrText>
            </w:r>
            <w:r>
              <w:rPr>
                <w:noProof/>
                <w:webHidden/>
              </w:rPr>
            </w:r>
            <w:r>
              <w:rPr>
                <w:noProof/>
                <w:webHidden/>
              </w:rPr>
              <w:fldChar w:fldCharType="separate"/>
            </w:r>
            <w:r>
              <w:rPr>
                <w:noProof/>
                <w:webHidden/>
              </w:rPr>
              <w:t>61</w:t>
            </w:r>
            <w:r>
              <w:rPr>
                <w:noProof/>
                <w:webHidden/>
              </w:rPr>
              <w:fldChar w:fldCharType="end"/>
            </w:r>
          </w:hyperlink>
        </w:p>
        <w:p w14:paraId="14D89C09"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35" w:history="1">
            <w:r w:rsidRPr="002B4BCB">
              <w:rPr>
                <w:rStyle w:val="Hyperlink"/>
                <w:noProof/>
              </w:rPr>
              <w:t>7.3.2 OCSP ekstenzije</w:t>
            </w:r>
            <w:r>
              <w:rPr>
                <w:noProof/>
                <w:webHidden/>
              </w:rPr>
              <w:tab/>
            </w:r>
            <w:r>
              <w:rPr>
                <w:noProof/>
                <w:webHidden/>
              </w:rPr>
              <w:fldChar w:fldCharType="begin"/>
            </w:r>
            <w:r>
              <w:rPr>
                <w:noProof/>
                <w:webHidden/>
              </w:rPr>
              <w:instrText xml:space="preserve"> PAGEREF _Toc528064235 \h </w:instrText>
            </w:r>
            <w:r>
              <w:rPr>
                <w:noProof/>
                <w:webHidden/>
              </w:rPr>
            </w:r>
            <w:r>
              <w:rPr>
                <w:noProof/>
                <w:webHidden/>
              </w:rPr>
              <w:fldChar w:fldCharType="separate"/>
            </w:r>
            <w:r>
              <w:rPr>
                <w:noProof/>
                <w:webHidden/>
              </w:rPr>
              <w:t>61</w:t>
            </w:r>
            <w:r>
              <w:rPr>
                <w:noProof/>
                <w:webHidden/>
              </w:rPr>
              <w:fldChar w:fldCharType="end"/>
            </w:r>
          </w:hyperlink>
        </w:p>
        <w:p w14:paraId="54E6B632" w14:textId="77777777" w:rsidR="006D3DEB" w:rsidRDefault="006D3DEB" w:rsidP="006D3DEB">
          <w:pPr>
            <w:pStyle w:val="TOC1"/>
            <w:tabs>
              <w:tab w:val="right" w:leader="dot" w:pos="9150"/>
            </w:tabs>
            <w:rPr>
              <w:rFonts w:eastAsiaTheme="minorEastAsia"/>
              <w:noProof/>
            </w:rPr>
          </w:pPr>
          <w:hyperlink w:anchor="_Toc528064236" w:history="1">
            <w:r w:rsidRPr="002B4BCB">
              <w:rPr>
                <w:rStyle w:val="Hyperlink"/>
                <w:noProof/>
              </w:rPr>
              <w:t>8. Provera saglasnosti i druga ocenjivanja</w:t>
            </w:r>
            <w:r>
              <w:rPr>
                <w:noProof/>
                <w:webHidden/>
              </w:rPr>
              <w:tab/>
            </w:r>
            <w:r>
              <w:rPr>
                <w:noProof/>
                <w:webHidden/>
              </w:rPr>
              <w:fldChar w:fldCharType="begin"/>
            </w:r>
            <w:r>
              <w:rPr>
                <w:noProof/>
                <w:webHidden/>
              </w:rPr>
              <w:instrText xml:space="preserve"> PAGEREF _Toc528064236 \h </w:instrText>
            </w:r>
            <w:r>
              <w:rPr>
                <w:noProof/>
                <w:webHidden/>
              </w:rPr>
            </w:r>
            <w:r>
              <w:rPr>
                <w:noProof/>
                <w:webHidden/>
              </w:rPr>
              <w:fldChar w:fldCharType="separate"/>
            </w:r>
            <w:r>
              <w:rPr>
                <w:noProof/>
                <w:webHidden/>
              </w:rPr>
              <w:t>61</w:t>
            </w:r>
            <w:r>
              <w:rPr>
                <w:noProof/>
                <w:webHidden/>
              </w:rPr>
              <w:fldChar w:fldCharType="end"/>
            </w:r>
          </w:hyperlink>
        </w:p>
        <w:p w14:paraId="31E88D75"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237" w:history="1">
            <w:r w:rsidRPr="002B4BCB">
              <w:rPr>
                <w:rStyle w:val="Hyperlink"/>
                <w:noProof/>
              </w:rPr>
              <w:t>8.1 Frekvencija ili uslovi ocenjivanja</w:t>
            </w:r>
            <w:r>
              <w:rPr>
                <w:noProof/>
                <w:webHidden/>
              </w:rPr>
              <w:tab/>
            </w:r>
            <w:r>
              <w:rPr>
                <w:noProof/>
                <w:webHidden/>
              </w:rPr>
              <w:fldChar w:fldCharType="begin"/>
            </w:r>
            <w:r>
              <w:rPr>
                <w:noProof/>
                <w:webHidden/>
              </w:rPr>
              <w:instrText xml:space="preserve"> PAGEREF _Toc528064237 \h </w:instrText>
            </w:r>
            <w:r>
              <w:rPr>
                <w:noProof/>
                <w:webHidden/>
              </w:rPr>
            </w:r>
            <w:r>
              <w:rPr>
                <w:noProof/>
                <w:webHidden/>
              </w:rPr>
              <w:fldChar w:fldCharType="separate"/>
            </w:r>
            <w:r>
              <w:rPr>
                <w:noProof/>
                <w:webHidden/>
              </w:rPr>
              <w:t>61</w:t>
            </w:r>
            <w:r>
              <w:rPr>
                <w:noProof/>
                <w:webHidden/>
              </w:rPr>
              <w:fldChar w:fldCharType="end"/>
            </w:r>
          </w:hyperlink>
        </w:p>
        <w:p w14:paraId="41878D8E"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238" w:history="1">
            <w:r w:rsidRPr="002B4BCB">
              <w:rPr>
                <w:rStyle w:val="Hyperlink"/>
                <w:noProof/>
              </w:rPr>
              <w:t>8.2 Identitet/kvalifikacije procenjivača</w:t>
            </w:r>
            <w:r>
              <w:rPr>
                <w:noProof/>
                <w:webHidden/>
              </w:rPr>
              <w:tab/>
            </w:r>
            <w:r>
              <w:rPr>
                <w:noProof/>
                <w:webHidden/>
              </w:rPr>
              <w:fldChar w:fldCharType="begin"/>
            </w:r>
            <w:r>
              <w:rPr>
                <w:noProof/>
                <w:webHidden/>
              </w:rPr>
              <w:instrText xml:space="preserve"> PAGEREF _Toc528064238 \h </w:instrText>
            </w:r>
            <w:r>
              <w:rPr>
                <w:noProof/>
                <w:webHidden/>
              </w:rPr>
            </w:r>
            <w:r>
              <w:rPr>
                <w:noProof/>
                <w:webHidden/>
              </w:rPr>
              <w:fldChar w:fldCharType="separate"/>
            </w:r>
            <w:r>
              <w:rPr>
                <w:noProof/>
                <w:webHidden/>
              </w:rPr>
              <w:t>62</w:t>
            </w:r>
            <w:r>
              <w:rPr>
                <w:noProof/>
                <w:webHidden/>
              </w:rPr>
              <w:fldChar w:fldCharType="end"/>
            </w:r>
          </w:hyperlink>
        </w:p>
        <w:p w14:paraId="084E6871"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239" w:history="1">
            <w:r w:rsidRPr="002B4BCB">
              <w:rPr>
                <w:rStyle w:val="Hyperlink"/>
                <w:noProof/>
              </w:rPr>
              <w:t>8.3 Odnos ocenjivača prema ocenjivanom entitetu</w:t>
            </w:r>
            <w:r>
              <w:rPr>
                <w:noProof/>
                <w:webHidden/>
              </w:rPr>
              <w:tab/>
            </w:r>
            <w:r>
              <w:rPr>
                <w:noProof/>
                <w:webHidden/>
              </w:rPr>
              <w:fldChar w:fldCharType="begin"/>
            </w:r>
            <w:r>
              <w:rPr>
                <w:noProof/>
                <w:webHidden/>
              </w:rPr>
              <w:instrText xml:space="preserve"> PAGEREF _Toc528064239 \h </w:instrText>
            </w:r>
            <w:r>
              <w:rPr>
                <w:noProof/>
                <w:webHidden/>
              </w:rPr>
            </w:r>
            <w:r>
              <w:rPr>
                <w:noProof/>
                <w:webHidden/>
              </w:rPr>
              <w:fldChar w:fldCharType="separate"/>
            </w:r>
            <w:r>
              <w:rPr>
                <w:noProof/>
                <w:webHidden/>
              </w:rPr>
              <w:t>62</w:t>
            </w:r>
            <w:r>
              <w:rPr>
                <w:noProof/>
                <w:webHidden/>
              </w:rPr>
              <w:fldChar w:fldCharType="end"/>
            </w:r>
          </w:hyperlink>
        </w:p>
        <w:p w14:paraId="43096116"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240" w:history="1">
            <w:r w:rsidRPr="002B4BCB">
              <w:rPr>
                <w:rStyle w:val="Hyperlink"/>
                <w:noProof/>
              </w:rPr>
              <w:t>8.4 Teme pokrivene u procesu ocenjivanja</w:t>
            </w:r>
            <w:r>
              <w:rPr>
                <w:noProof/>
                <w:webHidden/>
              </w:rPr>
              <w:tab/>
            </w:r>
            <w:r>
              <w:rPr>
                <w:noProof/>
                <w:webHidden/>
              </w:rPr>
              <w:fldChar w:fldCharType="begin"/>
            </w:r>
            <w:r>
              <w:rPr>
                <w:noProof/>
                <w:webHidden/>
              </w:rPr>
              <w:instrText xml:space="preserve"> PAGEREF _Toc528064240 \h </w:instrText>
            </w:r>
            <w:r>
              <w:rPr>
                <w:noProof/>
                <w:webHidden/>
              </w:rPr>
            </w:r>
            <w:r>
              <w:rPr>
                <w:noProof/>
                <w:webHidden/>
              </w:rPr>
              <w:fldChar w:fldCharType="separate"/>
            </w:r>
            <w:r>
              <w:rPr>
                <w:noProof/>
                <w:webHidden/>
              </w:rPr>
              <w:t>62</w:t>
            </w:r>
            <w:r>
              <w:rPr>
                <w:noProof/>
                <w:webHidden/>
              </w:rPr>
              <w:fldChar w:fldCharType="end"/>
            </w:r>
          </w:hyperlink>
        </w:p>
        <w:p w14:paraId="59DE5F02"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241" w:history="1">
            <w:r w:rsidRPr="002B4BCB">
              <w:rPr>
                <w:rStyle w:val="Hyperlink"/>
                <w:noProof/>
              </w:rPr>
              <w:t>8.5 Aktivnosti preduzete kao rezultat utvrđenih nedostataka</w:t>
            </w:r>
            <w:r>
              <w:rPr>
                <w:noProof/>
                <w:webHidden/>
              </w:rPr>
              <w:tab/>
            </w:r>
            <w:r>
              <w:rPr>
                <w:noProof/>
                <w:webHidden/>
              </w:rPr>
              <w:fldChar w:fldCharType="begin"/>
            </w:r>
            <w:r>
              <w:rPr>
                <w:noProof/>
                <w:webHidden/>
              </w:rPr>
              <w:instrText xml:space="preserve"> PAGEREF _Toc528064241 \h </w:instrText>
            </w:r>
            <w:r>
              <w:rPr>
                <w:noProof/>
                <w:webHidden/>
              </w:rPr>
            </w:r>
            <w:r>
              <w:rPr>
                <w:noProof/>
                <w:webHidden/>
              </w:rPr>
              <w:fldChar w:fldCharType="separate"/>
            </w:r>
            <w:r>
              <w:rPr>
                <w:noProof/>
                <w:webHidden/>
              </w:rPr>
              <w:t>62</w:t>
            </w:r>
            <w:r>
              <w:rPr>
                <w:noProof/>
                <w:webHidden/>
              </w:rPr>
              <w:fldChar w:fldCharType="end"/>
            </w:r>
          </w:hyperlink>
        </w:p>
        <w:p w14:paraId="42EFBDA6"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242" w:history="1">
            <w:r w:rsidRPr="002B4BCB">
              <w:rPr>
                <w:rStyle w:val="Hyperlink"/>
                <w:noProof/>
              </w:rPr>
              <w:t>8.6 Komunikacija rezultata</w:t>
            </w:r>
            <w:r>
              <w:rPr>
                <w:noProof/>
                <w:webHidden/>
              </w:rPr>
              <w:tab/>
            </w:r>
            <w:r>
              <w:rPr>
                <w:noProof/>
                <w:webHidden/>
              </w:rPr>
              <w:fldChar w:fldCharType="begin"/>
            </w:r>
            <w:r>
              <w:rPr>
                <w:noProof/>
                <w:webHidden/>
              </w:rPr>
              <w:instrText xml:space="preserve"> PAGEREF _Toc528064242 \h </w:instrText>
            </w:r>
            <w:r>
              <w:rPr>
                <w:noProof/>
                <w:webHidden/>
              </w:rPr>
            </w:r>
            <w:r>
              <w:rPr>
                <w:noProof/>
                <w:webHidden/>
              </w:rPr>
              <w:fldChar w:fldCharType="separate"/>
            </w:r>
            <w:r>
              <w:rPr>
                <w:noProof/>
                <w:webHidden/>
              </w:rPr>
              <w:t>62</w:t>
            </w:r>
            <w:r>
              <w:rPr>
                <w:noProof/>
                <w:webHidden/>
              </w:rPr>
              <w:fldChar w:fldCharType="end"/>
            </w:r>
          </w:hyperlink>
        </w:p>
        <w:p w14:paraId="024B4EB1" w14:textId="77777777" w:rsidR="006D3DEB" w:rsidRDefault="006D3DEB" w:rsidP="006D3DEB">
          <w:pPr>
            <w:pStyle w:val="TOC1"/>
            <w:tabs>
              <w:tab w:val="right" w:leader="dot" w:pos="9150"/>
            </w:tabs>
            <w:rPr>
              <w:rFonts w:eastAsiaTheme="minorEastAsia"/>
              <w:noProof/>
            </w:rPr>
          </w:pPr>
          <w:hyperlink w:anchor="_Toc528064243" w:history="1">
            <w:r w:rsidRPr="002B4BCB">
              <w:rPr>
                <w:rStyle w:val="Hyperlink"/>
                <w:noProof/>
              </w:rPr>
              <w:t>9. Drugi poslovni i pravni aspekti</w:t>
            </w:r>
            <w:r>
              <w:rPr>
                <w:noProof/>
                <w:webHidden/>
              </w:rPr>
              <w:tab/>
            </w:r>
            <w:r>
              <w:rPr>
                <w:noProof/>
                <w:webHidden/>
              </w:rPr>
              <w:fldChar w:fldCharType="begin"/>
            </w:r>
            <w:r>
              <w:rPr>
                <w:noProof/>
                <w:webHidden/>
              </w:rPr>
              <w:instrText xml:space="preserve"> PAGEREF _Toc528064243 \h </w:instrText>
            </w:r>
            <w:r>
              <w:rPr>
                <w:noProof/>
                <w:webHidden/>
              </w:rPr>
            </w:r>
            <w:r>
              <w:rPr>
                <w:noProof/>
                <w:webHidden/>
              </w:rPr>
              <w:fldChar w:fldCharType="separate"/>
            </w:r>
            <w:r>
              <w:rPr>
                <w:noProof/>
                <w:webHidden/>
              </w:rPr>
              <w:t>63</w:t>
            </w:r>
            <w:r>
              <w:rPr>
                <w:noProof/>
                <w:webHidden/>
              </w:rPr>
              <w:fldChar w:fldCharType="end"/>
            </w:r>
          </w:hyperlink>
        </w:p>
        <w:p w14:paraId="1E16976C"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244" w:history="1">
            <w:r w:rsidRPr="002B4BCB">
              <w:rPr>
                <w:rStyle w:val="Hyperlink"/>
                <w:noProof/>
              </w:rPr>
              <w:t>9.1 Cene</w:t>
            </w:r>
            <w:r>
              <w:rPr>
                <w:noProof/>
                <w:webHidden/>
              </w:rPr>
              <w:tab/>
            </w:r>
            <w:r>
              <w:rPr>
                <w:noProof/>
                <w:webHidden/>
              </w:rPr>
              <w:fldChar w:fldCharType="begin"/>
            </w:r>
            <w:r>
              <w:rPr>
                <w:noProof/>
                <w:webHidden/>
              </w:rPr>
              <w:instrText xml:space="preserve"> PAGEREF _Toc528064244 \h </w:instrText>
            </w:r>
            <w:r>
              <w:rPr>
                <w:noProof/>
                <w:webHidden/>
              </w:rPr>
            </w:r>
            <w:r>
              <w:rPr>
                <w:noProof/>
                <w:webHidden/>
              </w:rPr>
              <w:fldChar w:fldCharType="separate"/>
            </w:r>
            <w:r>
              <w:rPr>
                <w:noProof/>
                <w:webHidden/>
              </w:rPr>
              <w:t>63</w:t>
            </w:r>
            <w:r>
              <w:rPr>
                <w:noProof/>
                <w:webHidden/>
              </w:rPr>
              <w:fldChar w:fldCharType="end"/>
            </w:r>
          </w:hyperlink>
        </w:p>
        <w:p w14:paraId="63BBC9C6"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45" w:history="1">
            <w:r w:rsidRPr="002B4BCB">
              <w:rPr>
                <w:rStyle w:val="Hyperlink"/>
                <w:noProof/>
              </w:rPr>
              <w:t>9.1.1 Cene izdavanja ili obnove sertifikata</w:t>
            </w:r>
            <w:r>
              <w:rPr>
                <w:noProof/>
                <w:webHidden/>
              </w:rPr>
              <w:tab/>
            </w:r>
            <w:r>
              <w:rPr>
                <w:noProof/>
                <w:webHidden/>
              </w:rPr>
              <w:fldChar w:fldCharType="begin"/>
            </w:r>
            <w:r>
              <w:rPr>
                <w:noProof/>
                <w:webHidden/>
              </w:rPr>
              <w:instrText xml:space="preserve"> PAGEREF _Toc528064245 \h </w:instrText>
            </w:r>
            <w:r>
              <w:rPr>
                <w:noProof/>
                <w:webHidden/>
              </w:rPr>
            </w:r>
            <w:r>
              <w:rPr>
                <w:noProof/>
                <w:webHidden/>
              </w:rPr>
              <w:fldChar w:fldCharType="separate"/>
            </w:r>
            <w:r>
              <w:rPr>
                <w:noProof/>
                <w:webHidden/>
              </w:rPr>
              <w:t>63</w:t>
            </w:r>
            <w:r>
              <w:rPr>
                <w:noProof/>
                <w:webHidden/>
              </w:rPr>
              <w:fldChar w:fldCharType="end"/>
            </w:r>
          </w:hyperlink>
        </w:p>
        <w:p w14:paraId="3638A2F9"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46" w:history="1">
            <w:r w:rsidRPr="002B4BCB">
              <w:rPr>
                <w:rStyle w:val="Hyperlink"/>
                <w:noProof/>
              </w:rPr>
              <w:t>9.1.2 Cena pristupa sertifikatima</w:t>
            </w:r>
            <w:r>
              <w:rPr>
                <w:noProof/>
                <w:webHidden/>
              </w:rPr>
              <w:tab/>
            </w:r>
            <w:r>
              <w:rPr>
                <w:noProof/>
                <w:webHidden/>
              </w:rPr>
              <w:fldChar w:fldCharType="begin"/>
            </w:r>
            <w:r>
              <w:rPr>
                <w:noProof/>
                <w:webHidden/>
              </w:rPr>
              <w:instrText xml:space="preserve"> PAGEREF _Toc528064246 \h </w:instrText>
            </w:r>
            <w:r>
              <w:rPr>
                <w:noProof/>
                <w:webHidden/>
              </w:rPr>
            </w:r>
            <w:r>
              <w:rPr>
                <w:noProof/>
                <w:webHidden/>
              </w:rPr>
              <w:fldChar w:fldCharType="separate"/>
            </w:r>
            <w:r>
              <w:rPr>
                <w:noProof/>
                <w:webHidden/>
              </w:rPr>
              <w:t>63</w:t>
            </w:r>
            <w:r>
              <w:rPr>
                <w:noProof/>
                <w:webHidden/>
              </w:rPr>
              <w:fldChar w:fldCharType="end"/>
            </w:r>
          </w:hyperlink>
        </w:p>
        <w:p w14:paraId="35D0EF78"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47" w:history="1">
            <w:r w:rsidRPr="002B4BCB">
              <w:rPr>
                <w:rStyle w:val="Hyperlink"/>
                <w:noProof/>
              </w:rPr>
              <w:t>9.1.3 Cena pristupa informacijama o statusu sertifikata</w:t>
            </w:r>
            <w:r>
              <w:rPr>
                <w:noProof/>
                <w:webHidden/>
              </w:rPr>
              <w:tab/>
            </w:r>
            <w:r>
              <w:rPr>
                <w:noProof/>
                <w:webHidden/>
              </w:rPr>
              <w:fldChar w:fldCharType="begin"/>
            </w:r>
            <w:r>
              <w:rPr>
                <w:noProof/>
                <w:webHidden/>
              </w:rPr>
              <w:instrText xml:space="preserve"> PAGEREF _Toc528064247 \h </w:instrText>
            </w:r>
            <w:r>
              <w:rPr>
                <w:noProof/>
                <w:webHidden/>
              </w:rPr>
            </w:r>
            <w:r>
              <w:rPr>
                <w:noProof/>
                <w:webHidden/>
              </w:rPr>
              <w:fldChar w:fldCharType="separate"/>
            </w:r>
            <w:r>
              <w:rPr>
                <w:noProof/>
                <w:webHidden/>
              </w:rPr>
              <w:t>63</w:t>
            </w:r>
            <w:r>
              <w:rPr>
                <w:noProof/>
                <w:webHidden/>
              </w:rPr>
              <w:fldChar w:fldCharType="end"/>
            </w:r>
          </w:hyperlink>
        </w:p>
        <w:p w14:paraId="2B7F8D3C"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48" w:history="1">
            <w:r w:rsidRPr="002B4BCB">
              <w:rPr>
                <w:rStyle w:val="Hyperlink"/>
                <w:noProof/>
              </w:rPr>
              <w:t>9.1.4 Cene za druge servise</w:t>
            </w:r>
            <w:r>
              <w:rPr>
                <w:noProof/>
                <w:webHidden/>
              </w:rPr>
              <w:tab/>
            </w:r>
            <w:r>
              <w:rPr>
                <w:noProof/>
                <w:webHidden/>
              </w:rPr>
              <w:fldChar w:fldCharType="begin"/>
            </w:r>
            <w:r>
              <w:rPr>
                <w:noProof/>
                <w:webHidden/>
              </w:rPr>
              <w:instrText xml:space="preserve"> PAGEREF _Toc528064248 \h </w:instrText>
            </w:r>
            <w:r>
              <w:rPr>
                <w:noProof/>
                <w:webHidden/>
              </w:rPr>
            </w:r>
            <w:r>
              <w:rPr>
                <w:noProof/>
                <w:webHidden/>
              </w:rPr>
              <w:fldChar w:fldCharType="separate"/>
            </w:r>
            <w:r>
              <w:rPr>
                <w:noProof/>
                <w:webHidden/>
              </w:rPr>
              <w:t>63</w:t>
            </w:r>
            <w:r>
              <w:rPr>
                <w:noProof/>
                <w:webHidden/>
              </w:rPr>
              <w:fldChar w:fldCharType="end"/>
            </w:r>
          </w:hyperlink>
        </w:p>
        <w:p w14:paraId="575A0AF1"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49" w:history="1">
            <w:r w:rsidRPr="002B4BCB">
              <w:rPr>
                <w:rStyle w:val="Hyperlink"/>
                <w:noProof/>
              </w:rPr>
              <w:t>9.1.5 Politika povraćaja novca</w:t>
            </w:r>
            <w:r>
              <w:rPr>
                <w:noProof/>
                <w:webHidden/>
              </w:rPr>
              <w:tab/>
            </w:r>
            <w:r>
              <w:rPr>
                <w:noProof/>
                <w:webHidden/>
              </w:rPr>
              <w:fldChar w:fldCharType="begin"/>
            </w:r>
            <w:r>
              <w:rPr>
                <w:noProof/>
                <w:webHidden/>
              </w:rPr>
              <w:instrText xml:space="preserve"> PAGEREF _Toc528064249 \h </w:instrText>
            </w:r>
            <w:r>
              <w:rPr>
                <w:noProof/>
                <w:webHidden/>
              </w:rPr>
            </w:r>
            <w:r>
              <w:rPr>
                <w:noProof/>
                <w:webHidden/>
              </w:rPr>
              <w:fldChar w:fldCharType="separate"/>
            </w:r>
            <w:r>
              <w:rPr>
                <w:noProof/>
                <w:webHidden/>
              </w:rPr>
              <w:t>63</w:t>
            </w:r>
            <w:r>
              <w:rPr>
                <w:noProof/>
                <w:webHidden/>
              </w:rPr>
              <w:fldChar w:fldCharType="end"/>
            </w:r>
          </w:hyperlink>
        </w:p>
        <w:p w14:paraId="346298B7"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250" w:history="1">
            <w:r w:rsidRPr="002B4BCB">
              <w:rPr>
                <w:rStyle w:val="Hyperlink"/>
                <w:noProof/>
              </w:rPr>
              <w:t>9.2 Finansijska odgovornost</w:t>
            </w:r>
            <w:r>
              <w:rPr>
                <w:noProof/>
                <w:webHidden/>
              </w:rPr>
              <w:tab/>
            </w:r>
            <w:r>
              <w:rPr>
                <w:noProof/>
                <w:webHidden/>
              </w:rPr>
              <w:fldChar w:fldCharType="begin"/>
            </w:r>
            <w:r>
              <w:rPr>
                <w:noProof/>
                <w:webHidden/>
              </w:rPr>
              <w:instrText xml:space="preserve"> PAGEREF _Toc528064250 \h </w:instrText>
            </w:r>
            <w:r>
              <w:rPr>
                <w:noProof/>
                <w:webHidden/>
              </w:rPr>
            </w:r>
            <w:r>
              <w:rPr>
                <w:noProof/>
                <w:webHidden/>
              </w:rPr>
              <w:fldChar w:fldCharType="separate"/>
            </w:r>
            <w:r>
              <w:rPr>
                <w:noProof/>
                <w:webHidden/>
              </w:rPr>
              <w:t>63</w:t>
            </w:r>
            <w:r>
              <w:rPr>
                <w:noProof/>
                <w:webHidden/>
              </w:rPr>
              <w:fldChar w:fldCharType="end"/>
            </w:r>
          </w:hyperlink>
        </w:p>
        <w:p w14:paraId="4589842A"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51" w:history="1">
            <w:r w:rsidRPr="002B4BCB">
              <w:rPr>
                <w:rStyle w:val="Hyperlink"/>
                <w:noProof/>
              </w:rPr>
              <w:t>9.2.1 Pokrivanje osiguranja</w:t>
            </w:r>
            <w:r>
              <w:rPr>
                <w:noProof/>
                <w:webHidden/>
              </w:rPr>
              <w:tab/>
            </w:r>
            <w:r>
              <w:rPr>
                <w:noProof/>
                <w:webHidden/>
              </w:rPr>
              <w:fldChar w:fldCharType="begin"/>
            </w:r>
            <w:r>
              <w:rPr>
                <w:noProof/>
                <w:webHidden/>
              </w:rPr>
              <w:instrText xml:space="preserve"> PAGEREF _Toc528064251 \h </w:instrText>
            </w:r>
            <w:r>
              <w:rPr>
                <w:noProof/>
                <w:webHidden/>
              </w:rPr>
            </w:r>
            <w:r>
              <w:rPr>
                <w:noProof/>
                <w:webHidden/>
              </w:rPr>
              <w:fldChar w:fldCharType="separate"/>
            </w:r>
            <w:r>
              <w:rPr>
                <w:noProof/>
                <w:webHidden/>
              </w:rPr>
              <w:t>63</w:t>
            </w:r>
            <w:r>
              <w:rPr>
                <w:noProof/>
                <w:webHidden/>
              </w:rPr>
              <w:fldChar w:fldCharType="end"/>
            </w:r>
          </w:hyperlink>
        </w:p>
        <w:p w14:paraId="47A01760"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52" w:history="1">
            <w:r w:rsidRPr="002B4BCB">
              <w:rPr>
                <w:rStyle w:val="Hyperlink"/>
                <w:noProof/>
              </w:rPr>
              <w:t>9.2.2 Druga dobra</w:t>
            </w:r>
            <w:r>
              <w:rPr>
                <w:noProof/>
                <w:webHidden/>
              </w:rPr>
              <w:tab/>
            </w:r>
            <w:r>
              <w:rPr>
                <w:noProof/>
                <w:webHidden/>
              </w:rPr>
              <w:fldChar w:fldCharType="begin"/>
            </w:r>
            <w:r>
              <w:rPr>
                <w:noProof/>
                <w:webHidden/>
              </w:rPr>
              <w:instrText xml:space="preserve"> PAGEREF _Toc528064252 \h </w:instrText>
            </w:r>
            <w:r>
              <w:rPr>
                <w:noProof/>
                <w:webHidden/>
              </w:rPr>
            </w:r>
            <w:r>
              <w:rPr>
                <w:noProof/>
                <w:webHidden/>
              </w:rPr>
              <w:fldChar w:fldCharType="separate"/>
            </w:r>
            <w:r>
              <w:rPr>
                <w:noProof/>
                <w:webHidden/>
              </w:rPr>
              <w:t>64</w:t>
            </w:r>
            <w:r>
              <w:rPr>
                <w:noProof/>
                <w:webHidden/>
              </w:rPr>
              <w:fldChar w:fldCharType="end"/>
            </w:r>
          </w:hyperlink>
        </w:p>
        <w:p w14:paraId="63AD88BA"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53" w:history="1">
            <w:r w:rsidRPr="002B4BCB">
              <w:rPr>
                <w:rStyle w:val="Hyperlink"/>
                <w:noProof/>
              </w:rPr>
              <w:t>9.2.3 Osiguranje ili garancijsko pokrivanje za krajnje korisnike</w:t>
            </w:r>
            <w:r>
              <w:rPr>
                <w:noProof/>
                <w:webHidden/>
              </w:rPr>
              <w:tab/>
            </w:r>
            <w:r>
              <w:rPr>
                <w:noProof/>
                <w:webHidden/>
              </w:rPr>
              <w:fldChar w:fldCharType="begin"/>
            </w:r>
            <w:r>
              <w:rPr>
                <w:noProof/>
                <w:webHidden/>
              </w:rPr>
              <w:instrText xml:space="preserve"> PAGEREF _Toc528064253 \h </w:instrText>
            </w:r>
            <w:r>
              <w:rPr>
                <w:noProof/>
                <w:webHidden/>
              </w:rPr>
            </w:r>
            <w:r>
              <w:rPr>
                <w:noProof/>
                <w:webHidden/>
              </w:rPr>
              <w:fldChar w:fldCharType="separate"/>
            </w:r>
            <w:r>
              <w:rPr>
                <w:noProof/>
                <w:webHidden/>
              </w:rPr>
              <w:t>64</w:t>
            </w:r>
            <w:r>
              <w:rPr>
                <w:noProof/>
                <w:webHidden/>
              </w:rPr>
              <w:fldChar w:fldCharType="end"/>
            </w:r>
          </w:hyperlink>
        </w:p>
        <w:p w14:paraId="13633305"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254" w:history="1">
            <w:r w:rsidRPr="002B4BCB">
              <w:rPr>
                <w:rStyle w:val="Hyperlink"/>
                <w:noProof/>
              </w:rPr>
              <w:t>9.3 Poverljivost poslovnih informacija</w:t>
            </w:r>
            <w:r>
              <w:rPr>
                <w:noProof/>
                <w:webHidden/>
              </w:rPr>
              <w:tab/>
            </w:r>
            <w:r>
              <w:rPr>
                <w:noProof/>
                <w:webHidden/>
              </w:rPr>
              <w:fldChar w:fldCharType="begin"/>
            </w:r>
            <w:r>
              <w:rPr>
                <w:noProof/>
                <w:webHidden/>
              </w:rPr>
              <w:instrText xml:space="preserve"> PAGEREF _Toc528064254 \h </w:instrText>
            </w:r>
            <w:r>
              <w:rPr>
                <w:noProof/>
                <w:webHidden/>
              </w:rPr>
            </w:r>
            <w:r>
              <w:rPr>
                <w:noProof/>
                <w:webHidden/>
              </w:rPr>
              <w:fldChar w:fldCharType="separate"/>
            </w:r>
            <w:r>
              <w:rPr>
                <w:noProof/>
                <w:webHidden/>
              </w:rPr>
              <w:t>64</w:t>
            </w:r>
            <w:r>
              <w:rPr>
                <w:noProof/>
                <w:webHidden/>
              </w:rPr>
              <w:fldChar w:fldCharType="end"/>
            </w:r>
          </w:hyperlink>
        </w:p>
        <w:p w14:paraId="5FA90C6C"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55" w:history="1">
            <w:r w:rsidRPr="002B4BCB">
              <w:rPr>
                <w:rStyle w:val="Hyperlink"/>
                <w:noProof/>
              </w:rPr>
              <w:t>9.3.1 Opseg poverljivih informacija</w:t>
            </w:r>
            <w:r>
              <w:rPr>
                <w:noProof/>
                <w:webHidden/>
              </w:rPr>
              <w:tab/>
            </w:r>
            <w:r>
              <w:rPr>
                <w:noProof/>
                <w:webHidden/>
              </w:rPr>
              <w:fldChar w:fldCharType="begin"/>
            </w:r>
            <w:r>
              <w:rPr>
                <w:noProof/>
                <w:webHidden/>
              </w:rPr>
              <w:instrText xml:space="preserve"> PAGEREF _Toc528064255 \h </w:instrText>
            </w:r>
            <w:r>
              <w:rPr>
                <w:noProof/>
                <w:webHidden/>
              </w:rPr>
            </w:r>
            <w:r>
              <w:rPr>
                <w:noProof/>
                <w:webHidden/>
              </w:rPr>
              <w:fldChar w:fldCharType="separate"/>
            </w:r>
            <w:r>
              <w:rPr>
                <w:noProof/>
                <w:webHidden/>
              </w:rPr>
              <w:t>65</w:t>
            </w:r>
            <w:r>
              <w:rPr>
                <w:noProof/>
                <w:webHidden/>
              </w:rPr>
              <w:fldChar w:fldCharType="end"/>
            </w:r>
          </w:hyperlink>
        </w:p>
        <w:p w14:paraId="734E819E"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56" w:history="1">
            <w:r w:rsidRPr="002B4BCB">
              <w:rPr>
                <w:rStyle w:val="Hyperlink"/>
                <w:noProof/>
              </w:rPr>
              <w:t>9.3.2 Informacije koje nisu u opsegu poverljivih informacija</w:t>
            </w:r>
            <w:r>
              <w:rPr>
                <w:noProof/>
                <w:webHidden/>
              </w:rPr>
              <w:tab/>
            </w:r>
            <w:r>
              <w:rPr>
                <w:noProof/>
                <w:webHidden/>
              </w:rPr>
              <w:fldChar w:fldCharType="begin"/>
            </w:r>
            <w:r>
              <w:rPr>
                <w:noProof/>
                <w:webHidden/>
              </w:rPr>
              <w:instrText xml:space="preserve"> PAGEREF _Toc528064256 \h </w:instrText>
            </w:r>
            <w:r>
              <w:rPr>
                <w:noProof/>
                <w:webHidden/>
              </w:rPr>
            </w:r>
            <w:r>
              <w:rPr>
                <w:noProof/>
                <w:webHidden/>
              </w:rPr>
              <w:fldChar w:fldCharType="separate"/>
            </w:r>
            <w:r>
              <w:rPr>
                <w:noProof/>
                <w:webHidden/>
              </w:rPr>
              <w:t>65</w:t>
            </w:r>
            <w:r>
              <w:rPr>
                <w:noProof/>
                <w:webHidden/>
              </w:rPr>
              <w:fldChar w:fldCharType="end"/>
            </w:r>
          </w:hyperlink>
        </w:p>
        <w:p w14:paraId="25CF8A4E"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57" w:history="1">
            <w:r w:rsidRPr="002B4BCB">
              <w:rPr>
                <w:rStyle w:val="Hyperlink"/>
                <w:noProof/>
              </w:rPr>
              <w:t>9.3.3 Odgovornost za zaštitu poverljivih informacija</w:t>
            </w:r>
            <w:r>
              <w:rPr>
                <w:noProof/>
                <w:webHidden/>
              </w:rPr>
              <w:tab/>
            </w:r>
            <w:r>
              <w:rPr>
                <w:noProof/>
                <w:webHidden/>
              </w:rPr>
              <w:fldChar w:fldCharType="begin"/>
            </w:r>
            <w:r>
              <w:rPr>
                <w:noProof/>
                <w:webHidden/>
              </w:rPr>
              <w:instrText xml:space="preserve"> PAGEREF _Toc528064257 \h </w:instrText>
            </w:r>
            <w:r>
              <w:rPr>
                <w:noProof/>
                <w:webHidden/>
              </w:rPr>
            </w:r>
            <w:r>
              <w:rPr>
                <w:noProof/>
                <w:webHidden/>
              </w:rPr>
              <w:fldChar w:fldCharType="separate"/>
            </w:r>
            <w:r>
              <w:rPr>
                <w:noProof/>
                <w:webHidden/>
              </w:rPr>
              <w:t>65</w:t>
            </w:r>
            <w:r>
              <w:rPr>
                <w:noProof/>
                <w:webHidden/>
              </w:rPr>
              <w:fldChar w:fldCharType="end"/>
            </w:r>
          </w:hyperlink>
        </w:p>
        <w:p w14:paraId="25F98836"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258" w:history="1">
            <w:r w:rsidRPr="002B4BCB">
              <w:rPr>
                <w:rStyle w:val="Hyperlink"/>
                <w:noProof/>
              </w:rPr>
              <w:t>9.4 Privatnost i zaštita personalnih informacija</w:t>
            </w:r>
            <w:r>
              <w:rPr>
                <w:noProof/>
                <w:webHidden/>
              </w:rPr>
              <w:tab/>
            </w:r>
            <w:r>
              <w:rPr>
                <w:noProof/>
                <w:webHidden/>
              </w:rPr>
              <w:fldChar w:fldCharType="begin"/>
            </w:r>
            <w:r>
              <w:rPr>
                <w:noProof/>
                <w:webHidden/>
              </w:rPr>
              <w:instrText xml:space="preserve"> PAGEREF _Toc528064258 \h </w:instrText>
            </w:r>
            <w:r>
              <w:rPr>
                <w:noProof/>
                <w:webHidden/>
              </w:rPr>
            </w:r>
            <w:r>
              <w:rPr>
                <w:noProof/>
                <w:webHidden/>
              </w:rPr>
              <w:fldChar w:fldCharType="separate"/>
            </w:r>
            <w:r>
              <w:rPr>
                <w:noProof/>
                <w:webHidden/>
              </w:rPr>
              <w:t>65</w:t>
            </w:r>
            <w:r>
              <w:rPr>
                <w:noProof/>
                <w:webHidden/>
              </w:rPr>
              <w:fldChar w:fldCharType="end"/>
            </w:r>
          </w:hyperlink>
        </w:p>
        <w:p w14:paraId="70EB4A18"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59" w:history="1">
            <w:r w:rsidRPr="002B4BCB">
              <w:rPr>
                <w:rStyle w:val="Hyperlink"/>
                <w:noProof/>
              </w:rPr>
              <w:t>9.4.1 Plan privatnosti</w:t>
            </w:r>
            <w:r>
              <w:rPr>
                <w:noProof/>
                <w:webHidden/>
              </w:rPr>
              <w:tab/>
            </w:r>
            <w:r>
              <w:rPr>
                <w:noProof/>
                <w:webHidden/>
              </w:rPr>
              <w:fldChar w:fldCharType="begin"/>
            </w:r>
            <w:r>
              <w:rPr>
                <w:noProof/>
                <w:webHidden/>
              </w:rPr>
              <w:instrText xml:space="preserve"> PAGEREF _Toc528064259 \h </w:instrText>
            </w:r>
            <w:r>
              <w:rPr>
                <w:noProof/>
                <w:webHidden/>
              </w:rPr>
            </w:r>
            <w:r>
              <w:rPr>
                <w:noProof/>
                <w:webHidden/>
              </w:rPr>
              <w:fldChar w:fldCharType="separate"/>
            </w:r>
            <w:r>
              <w:rPr>
                <w:noProof/>
                <w:webHidden/>
              </w:rPr>
              <w:t>65</w:t>
            </w:r>
            <w:r>
              <w:rPr>
                <w:noProof/>
                <w:webHidden/>
              </w:rPr>
              <w:fldChar w:fldCharType="end"/>
            </w:r>
          </w:hyperlink>
        </w:p>
        <w:p w14:paraId="0D8669B1"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60" w:history="1">
            <w:r w:rsidRPr="002B4BCB">
              <w:rPr>
                <w:rStyle w:val="Hyperlink"/>
                <w:noProof/>
              </w:rPr>
              <w:t>9.4.2 Informacije koje se tretiraju kao privatne</w:t>
            </w:r>
            <w:r>
              <w:rPr>
                <w:noProof/>
                <w:webHidden/>
              </w:rPr>
              <w:tab/>
            </w:r>
            <w:r>
              <w:rPr>
                <w:noProof/>
                <w:webHidden/>
              </w:rPr>
              <w:fldChar w:fldCharType="begin"/>
            </w:r>
            <w:r>
              <w:rPr>
                <w:noProof/>
                <w:webHidden/>
              </w:rPr>
              <w:instrText xml:space="preserve"> PAGEREF _Toc528064260 \h </w:instrText>
            </w:r>
            <w:r>
              <w:rPr>
                <w:noProof/>
                <w:webHidden/>
              </w:rPr>
            </w:r>
            <w:r>
              <w:rPr>
                <w:noProof/>
                <w:webHidden/>
              </w:rPr>
              <w:fldChar w:fldCharType="separate"/>
            </w:r>
            <w:r>
              <w:rPr>
                <w:noProof/>
                <w:webHidden/>
              </w:rPr>
              <w:t>65</w:t>
            </w:r>
            <w:r>
              <w:rPr>
                <w:noProof/>
                <w:webHidden/>
              </w:rPr>
              <w:fldChar w:fldCharType="end"/>
            </w:r>
          </w:hyperlink>
        </w:p>
        <w:p w14:paraId="78915F39"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61" w:history="1">
            <w:r w:rsidRPr="002B4BCB">
              <w:rPr>
                <w:rStyle w:val="Hyperlink"/>
                <w:noProof/>
              </w:rPr>
              <w:t>9.4.3 Informacije koje se ne smatraju privatnim</w:t>
            </w:r>
            <w:r>
              <w:rPr>
                <w:noProof/>
                <w:webHidden/>
              </w:rPr>
              <w:tab/>
            </w:r>
            <w:r>
              <w:rPr>
                <w:noProof/>
                <w:webHidden/>
              </w:rPr>
              <w:fldChar w:fldCharType="begin"/>
            </w:r>
            <w:r>
              <w:rPr>
                <w:noProof/>
                <w:webHidden/>
              </w:rPr>
              <w:instrText xml:space="preserve"> PAGEREF _Toc528064261 \h </w:instrText>
            </w:r>
            <w:r>
              <w:rPr>
                <w:noProof/>
                <w:webHidden/>
              </w:rPr>
            </w:r>
            <w:r>
              <w:rPr>
                <w:noProof/>
                <w:webHidden/>
              </w:rPr>
              <w:fldChar w:fldCharType="separate"/>
            </w:r>
            <w:r>
              <w:rPr>
                <w:noProof/>
                <w:webHidden/>
              </w:rPr>
              <w:t>65</w:t>
            </w:r>
            <w:r>
              <w:rPr>
                <w:noProof/>
                <w:webHidden/>
              </w:rPr>
              <w:fldChar w:fldCharType="end"/>
            </w:r>
          </w:hyperlink>
        </w:p>
        <w:p w14:paraId="7BFF092F"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62" w:history="1">
            <w:r w:rsidRPr="002B4BCB">
              <w:rPr>
                <w:rStyle w:val="Hyperlink"/>
                <w:noProof/>
              </w:rPr>
              <w:t>9.4.4 Odgovornost za zaštitu privatnih informacija</w:t>
            </w:r>
            <w:r>
              <w:rPr>
                <w:noProof/>
                <w:webHidden/>
              </w:rPr>
              <w:tab/>
            </w:r>
            <w:r>
              <w:rPr>
                <w:noProof/>
                <w:webHidden/>
              </w:rPr>
              <w:fldChar w:fldCharType="begin"/>
            </w:r>
            <w:r>
              <w:rPr>
                <w:noProof/>
                <w:webHidden/>
              </w:rPr>
              <w:instrText xml:space="preserve"> PAGEREF _Toc528064262 \h </w:instrText>
            </w:r>
            <w:r>
              <w:rPr>
                <w:noProof/>
                <w:webHidden/>
              </w:rPr>
            </w:r>
            <w:r>
              <w:rPr>
                <w:noProof/>
                <w:webHidden/>
              </w:rPr>
              <w:fldChar w:fldCharType="separate"/>
            </w:r>
            <w:r>
              <w:rPr>
                <w:noProof/>
                <w:webHidden/>
              </w:rPr>
              <w:t>65</w:t>
            </w:r>
            <w:r>
              <w:rPr>
                <w:noProof/>
                <w:webHidden/>
              </w:rPr>
              <w:fldChar w:fldCharType="end"/>
            </w:r>
          </w:hyperlink>
        </w:p>
        <w:p w14:paraId="02105D78"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63" w:history="1">
            <w:r w:rsidRPr="002B4BCB">
              <w:rPr>
                <w:rStyle w:val="Hyperlink"/>
                <w:noProof/>
              </w:rPr>
              <w:t>9.4.5 Obaveštenje i saglasnost za korišćenje privatnih informacija</w:t>
            </w:r>
            <w:r>
              <w:rPr>
                <w:noProof/>
                <w:webHidden/>
              </w:rPr>
              <w:tab/>
            </w:r>
            <w:r>
              <w:rPr>
                <w:noProof/>
                <w:webHidden/>
              </w:rPr>
              <w:fldChar w:fldCharType="begin"/>
            </w:r>
            <w:r>
              <w:rPr>
                <w:noProof/>
                <w:webHidden/>
              </w:rPr>
              <w:instrText xml:space="preserve"> PAGEREF _Toc528064263 \h </w:instrText>
            </w:r>
            <w:r>
              <w:rPr>
                <w:noProof/>
                <w:webHidden/>
              </w:rPr>
            </w:r>
            <w:r>
              <w:rPr>
                <w:noProof/>
                <w:webHidden/>
              </w:rPr>
              <w:fldChar w:fldCharType="separate"/>
            </w:r>
            <w:r>
              <w:rPr>
                <w:noProof/>
                <w:webHidden/>
              </w:rPr>
              <w:t>66</w:t>
            </w:r>
            <w:r>
              <w:rPr>
                <w:noProof/>
                <w:webHidden/>
              </w:rPr>
              <w:fldChar w:fldCharType="end"/>
            </w:r>
          </w:hyperlink>
        </w:p>
        <w:p w14:paraId="48DE6EC7"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64" w:history="1">
            <w:r w:rsidRPr="002B4BCB">
              <w:rPr>
                <w:rStyle w:val="Hyperlink"/>
                <w:noProof/>
              </w:rPr>
              <w:t>9.4.6 Otkrivanje informacija shodno pravnim i administrativnim procesima</w:t>
            </w:r>
            <w:r>
              <w:rPr>
                <w:noProof/>
                <w:webHidden/>
              </w:rPr>
              <w:tab/>
            </w:r>
            <w:r>
              <w:rPr>
                <w:noProof/>
                <w:webHidden/>
              </w:rPr>
              <w:fldChar w:fldCharType="begin"/>
            </w:r>
            <w:r>
              <w:rPr>
                <w:noProof/>
                <w:webHidden/>
              </w:rPr>
              <w:instrText xml:space="preserve"> PAGEREF _Toc528064264 \h </w:instrText>
            </w:r>
            <w:r>
              <w:rPr>
                <w:noProof/>
                <w:webHidden/>
              </w:rPr>
            </w:r>
            <w:r>
              <w:rPr>
                <w:noProof/>
                <w:webHidden/>
              </w:rPr>
              <w:fldChar w:fldCharType="separate"/>
            </w:r>
            <w:r>
              <w:rPr>
                <w:noProof/>
                <w:webHidden/>
              </w:rPr>
              <w:t>66</w:t>
            </w:r>
            <w:r>
              <w:rPr>
                <w:noProof/>
                <w:webHidden/>
              </w:rPr>
              <w:fldChar w:fldCharType="end"/>
            </w:r>
          </w:hyperlink>
        </w:p>
        <w:p w14:paraId="184CAC41"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65" w:history="1">
            <w:r w:rsidRPr="002B4BCB">
              <w:rPr>
                <w:rStyle w:val="Hyperlink"/>
                <w:noProof/>
              </w:rPr>
              <w:t>9.4.7 Druge okolnosti za otkrivanje informacija</w:t>
            </w:r>
            <w:r>
              <w:rPr>
                <w:noProof/>
                <w:webHidden/>
              </w:rPr>
              <w:tab/>
            </w:r>
            <w:r>
              <w:rPr>
                <w:noProof/>
                <w:webHidden/>
              </w:rPr>
              <w:fldChar w:fldCharType="begin"/>
            </w:r>
            <w:r>
              <w:rPr>
                <w:noProof/>
                <w:webHidden/>
              </w:rPr>
              <w:instrText xml:space="preserve"> PAGEREF _Toc528064265 \h </w:instrText>
            </w:r>
            <w:r>
              <w:rPr>
                <w:noProof/>
                <w:webHidden/>
              </w:rPr>
            </w:r>
            <w:r>
              <w:rPr>
                <w:noProof/>
                <w:webHidden/>
              </w:rPr>
              <w:fldChar w:fldCharType="separate"/>
            </w:r>
            <w:r>
              <w:rPr>
                <w:noProof/>
                <w:webHidden/>
              </w:rPr>
              <w:t>66</w:t>
            </w:r>
            <w:r>
              <w:rPr>
                <w:noProof/>
                <w:webHidden/>
              </w:rPr>
              <w:fldChar w:fldCharType="end"/>
            </w:r>
          </w:hyperlink>
        </w:p>
        <w:p w14:paraId="5078E991"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266" w:history="1">
            <w:r w:rsidRPr="002B4BCB">
              <w:rPr>
                <w:rStyle w:val="Hyperlink"/>
                <w:noProof/>
              </w:rPr>
              <w:t>9.5 Prava intelektualnog vlasništva</w:t>
            </w:r>
            <w:r>
              <w:rPr>
                <w:noProof/>
                <w:webHidden/>
              </w:rPr>
              <w:tab/>
            </w:r>
            <w:r>
              <w:rPr>
                <w:noProof/>
                <w:webHidden/>
              </w:rPr>
              <w:fldChar w:fldCharType="begin"/>
            </w:r>
            <w:r>
              <w:rPr>
                <w:noProof/>
                <w:webHidden/>
              </w:rPr>
              <w:instrText xml:space="preserve"> PAGEREF _Toc528064266 \h </w:instrText>
            </w:r>
            <w:r>
              <w:rPr>
                <w:noProof/>
                <w:webHidden/>
              </w:rPr>
            </w:r>
            <w:r>
              <w:rPr>
                <w:noProof/>
                <w:webHidden/>
              </w:rPr>
              <w:fldChar w:fldCharType="separate"/>
            </w:r>
            <w:r>
              <w:rPr>
                <w:noProof/>
                <w:webHidden/>
              </w:rPr>
              <w:t>66</w:t>
            </w:r>
            <w:r>
              <w:rPr>
                <w:noProof/>
                <w:webHidden/>
              </w:rPr>
              <w:fldChar w:fldCharType="end"/>
            </w:r>
          </w:hyperlink>
        </w:p>
        <w:p w14:paraId="49A5431B"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267" w:history="1">
            <w:r w:rsidRPr="002B4BCB">
              <w:rPr>
                <w:rStyle w:val="Hyperlink"/>
                <w:noProof/>
              </w:rPr>
              <w:t>9.6 Predstavljanje i garancije</w:t>
            </w:r>
            <w:r>
              <w:rPr>
                <w:noProof/>
                <w:webHidden/>
              </w:rPr>
              <w:tab/>
            </w:r>
            <w:r>
              <w:rPr>
                <w:noProof/>
                <w:webHidden/>
              </w:rPr>
              <w:fldChar w:fldCharType="begin"/>
            </w:r>
            <w:r>
              <w:rPr>
                <w:noProof/>
                <w:webHidden/>
              </w:rPr>
              <w:instrText xml:space="preserve"> PAGEREF _Toc528064267 \h </w:instrText>
            </w:r>
            <w:r>
              <w:rPr>
                <w:noProof/>
                <w:webHidden/>
              </w:rPr>
            </w:r>
            <w:r>
              <w:rPr>
                <w:noProof/>
                <w:webHidden/>
              </w:rPr>
              <w:fldChar w:fldCharType="separate"/>
            </w:r>
            <w:r>
              <w:rPr>
                <w:noProof/>
                <w:webHidden/>
              </w:rPr>
              <w:t>66</w:t>
            </w:r>
            <w:r>
              <w:rPr>
                <w:noProof/>
                <w:webHidden/>
              </w:rPr>
              <w:fldChar w:fldCharType="end"/>
            </w:r>
          </w:hyperlink>
        </w:p>
        <w:p w14:paraId="640C3E12"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68" w:history="1">
            <w:r w:rsidRPr="002B4BCB">
              <w:rPr>
                <w:rStyle w:val="Hyperlink"/>
                <w:noProof/>
              </w:rPr>
              <w:t>9.6.1 CA predstavljanje i garancije</w:t>
            </w:r>
            <w:r>
              <w:rPr>
                <w:noProof/>
                <w:webHidden/>
              </w:rPr>
              <w:tab/>
            </w:r>
            <w:r>
              <w:rPr>
                <w:noProof/>
                <w:webHidden/>
              </w:rPr>
              <w:fldChar w:fldCharType="begin"/>
            </w:r>
            <w:r>
              <w:rPr>
                <w:noProof/>
                <w:webHidden/>
              </w:rPr>
              <w:instrText xml:space="preserve"> PAGEREF _Toc528064268 \h </w:instrText>
            </w:r>
            <w:r>
              <w:rPr>
                <w:noProof/>
                <w:webHidden/>
              </w:rPr>
            </w:r>
            <w:r>
              <w:rPr>
                <w:noProof/>
                <w:webHidden/>
              </w:rPr>
              <w:fldChar w:fldCharType="separate"/>
            </w:r>
            <w:r>
              <w:rPr>
                <w:noProof/>
                <w:webHidden/>
              </w:rPr>
              <w:t>67</w:t>
            </w:r>
            <w:r>
              <w:rPr>
                <w:noProof/>
                <w:webHidden/>
              </w:rPr>
              <w:fldChar w:fldCharType="end"/>
            </w:r>
          </w:hyperlink>
        </w:p>
        <w:p w14:paraId="44B61B85"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69" w:history="1">
            <w:r w:rsidRPr="002B4BCB">
              <w:rPr>
                <w:rStyle w:val="Hyperlink"/>
                <w:noProof/>
              </w:rPr>
              <w:t>9.6.2 RA predstavljanje i garancije</w:t>
            </w:r>
            <w:r>
              <w:rPr>
                <w:noProof/>
                <w:webHidden/>
              </w:rPr>
              <w:tab/>
            </w:r>
            <w:r>
              <w:rPr>
                <w:noProof/>
                <w:webHidden/>
              </w:rPr>
              <w:fldChar w:fldCharType="begin"/>
            </w:r>
            <w:r>
              <w:rPr>
                <w:noProof/>
                <w:webHidden/>
              </w:rPr>
              <w:instrText xml:space="preserve"> PAGEREF _Toc528064269 \h </w:instrText>
            </w:r>
            <w:r>
              <w:rPr>
                <w:noProof/>
                <w:webHidden/>
              </w:rPr>
            </w:r>
            <w:r>
              <w:rPr>
                <w:noProof/>
                <w:webHidden/>
              </w:rPr>
              <w:fldChar w:fldCharType="separate"/>
            </w:r>
            <w:r>
              <w:rPr>
                <w:noProof/>
                <w:webHidden/>
              </w:rPr>
              <w:t>67</w:t>
            </w:r>
            <w:r>
              <w:rPr>
                <w:noProof/>
                <w:webHidden/>
              </w:rPr>
              <w:fldChar w:fldCharType="end"/>
            </w:r>
          </w:hyperlink>
        </w:p>
        <w:p w14:paraId="194A9523"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70" w:history="1">
            <w:r w:rsidRPr="002B4BCB">
              <w:rPr>
                <w:rStyle w:val="Hyperlink"/>
                <w:noProof/>
              </w:rPr>
              <w:t>9.6.3 Korisničko predstavljanje i garancije</w:t>
            </w:r>
            <w:r>
              <w:rPr>
                <w:noProof/>
                <w:webHidden/>
              </w:rPr>
              <w:tab/>
            </w:r>
            <w:r>
              <w:rPr>
                <w:noProof/>
                <w:webHidden/>
              </w:rPr>
              <w:fldChar w:fldCharType="begin"/>
            </w:r>
            <w:r>
              <w:rPr>
                <w:noProof/>
                <w:webHidden/>
              </w:rPr>
              <w:instrText xml:space="preserve"> PAGEREF _Toc528064270 \h </w:instrText>
            </w:r>
            <w:r>
              <w:rPr>
                <w:noProof/>
                <w:webHidden/>
              </w:rPr>
            </w:r>
            <w:r>
              <w:rPr>
                <w:noProof/>
                <w:webHidden/>
              </w:rPr>
              <w:fldChar w:fldCharType="separate"/>
            </w:r>
            <w:r>
              <w:rPr>
                <w:noProof/>
                <w:webHidden/>
              </w:rPr>
              <w:t>67</w:t>
            </w:r>
            <w:r>
              <w:rPr>
                <w:noProof/>
                <w:webHidden/>
              </w:rPr>
              <w:fldChar w:fldCharType="end"/>
            </w:r>
          </w:hyperlink>
        </w:p>
        <w:p w14:paraId="5D480EB2"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71" w:history="1">
            <w:r w:rsidRPr="002B4BCB">
              <w:rPr>
                <w:rStyle w:val="Hyperlink"/>
                <w:noProof/>
              </w:rPr>
              <w:t>9.6.4 Predstavljanje i garancije trećih strana</w:t>
            </w:r>
            <w:r>
              <w:rPr>
                <w:noProof/>
                <w:webHidden/>
              </w:rPr>
              <w:tab/>
            </w:r>
            <w:r>
              <w:rPr>
                <w:noProof/>
                <w:webHidden/>
              </w:rPr>
              <w:fldChar w:fldCharType="begin"/>
            </w:r>
            <w:r>
              <w:rPr>
                <w:noProof/>
                <w:webHidden/>
              </w:rPr>
              <w:instrText xml:space="preserve"> PAGEREF _Toc528064271 \h </w:instrText>
            </w:r>
            <w:r>
              <w:rPr>
                <w:noProof/>
                <w:webHidden/>
              </w:rPr>
            </w:r>
            <w:r>
              <w:rPr>
                <w:noProof/>
                <w:webHidden/>
              </w:rPr>
              <w:fldChar w:fldCharType="separate"/>
            </w:r>
            <w:r>
              <w:rPr>
                <w:noProof/>
                <w:webHidden/>
              </w:rPr>
              <w:t>67</w:t>
            </w:r>
            <w:r>
              <w:rPr>
                <w:noProof/>
                <w:webHidden/>
              </w:rPr>
              <w:fldChar w:fldCharType="end"/>
            </w:r>
          </w:hyperlink>
        </w:p>
        <w:p w14:paraId="3068983C" w14:textId="77777777" w:rsidR="006D3DEB" w:rsidRDefault="006D3DEB" w:rsidP="006D3DEB">
          <w:pPr>
            <w:pStyle w:val="TOC3"/>
            <w:tabs>
              <w:tab w:val="right" w:leader="dot" w:pos="9150"/>
            </w:tabs>
            <w:rPr>
              <w:rFonts w:asciiTheme="minorHAnsi" w:eastAsiaTheme="minorEastAsia" w:hAnsiTheme="minorHAnsi" w:cstheme="minorBidi"/>
              <w:noProof/>
              <w:sz w:val="22"/>
            </w:rPr>
          </w:pPr>
          <w:hyperlink w:anchor="_Toc528064272" w:history="1">
            <w:r w:rsidRPr="002B4BCB">
              <w:rPr>
                <w:rStyle w:val="Hyperlink"/>
                <w:noProof/>
              </w:rPr>
              <w:t>9.6.5 Predstavljanje i garancije drugih učesnika</w:t>
            </w:r>
            <w:r>
              <w:rPr>
                <w:noProof/>
                <w:webHidden/>
              </w:rPr>
              <w:tab/>
            </w:r>
            <w:r>
              <w:rPr>
                <w:noProof/>
                <w:webHidden/>
              </w:rPr>
              <w:fldChar w:fldCharType="begin"/>
            </w:r>
            <w:r>
              <w:rPr>
                <w:noProof/>
                <w:webHidden/>
              </w:rPr>
              <w:instrText xml:space="preserve"> PAGEREF _Toc528064272 \h </w:instrText>
            </w:r>
            <w:r>
              <w:rPr>
                <w:noProof/>
                <w:webHidden/>
              </w:rPr>
            </w:r>
            <w:r>
              <w:rPr>
                <w:noProof/>
                <w:webHidden/>
              </w:rPr>
              <w:fldChar w:fldCharType="separate"/>
            </w:r>
            <w:r>
              <w:rPr>
                <w:noProof/>
                <w:webHidden/>
              </w:rPr>
              <w:t>67</w:t>
            </w:r>
            <w:r>
              <w:rPr>
                <w:noProof/>
                <w:webHidden/>
              </w:rPr>
              <w:fldChar w:fldCharType="end"/>
            </w:r>
          </w:hyperlink>
        </w:p>
        <w:p w14:paraId="37A4F9E8"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273" w:history="1">
            <w:r w:rsidRPr="002B4BCB">
              <w:rPr>
                <w:rStyle w:val="Hyperlink"/>
                <w:noProof/>
              </w:rPr>
              <w:t>9.7 Nepriznavanje garancije</w:t>
            </w:r>
            <w:r>
              <w:rPr>
                <w:noProof/>
                <w:webHidden/>
              </w:rPr>
              <w:tab/>
            </w:r>
            <w:r>
              <w:rPr>
                <w:noProof/>
                <w:webHidden/>
              </w:rPr>
              <w:fldChar w:fldCharType="begin"/>
            </w:r>
            <w:r>
              <w:rPr>
                <w:noProof/>
                <w:webHidden/>
              </w:rPr>
              <w:instrText xml:space="preserve"> PAGEREF _Toc528064273 \h </w:instrText>
            </w:r>
            <w:r>
              <w:rPr>
                <w:noProof/>
                <w:webHidden/>
              </w:rPr>
            </w:r>
            <w:r>
              <w:rPr>
                <w:noProof/>
                <w:webHidden/>
              </w:rPr>
              <w:fldChar w:fldCharType="separate"/>
            </w:r>
            <w:r>
              <w:rPr>
                <w:noProof/>
                <w:webHidden/>
              </w:rPr>
              <w:t>67</w:t>
            </w:r>
            <w:r>
              <w:rPr>
                <w:noProof/>
                <w:webHidden/>
              </w:rPr>
              <w:fldChar w:fldCharType="end"/>
            </w:r>
          </w:hyperlink>
        </w:p>
        <w:p w14:paraId="4F141764"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274" w:history="1">
            <w:r w:rsidRPr="002B4BCB">
              <w:rPr>
                <w:rStyle w:val="Hyperlink"/>
                <w:noProof/>
              </w:rPr>
              <w:t>9.8 Ograničenja odgovornosti</w:t>
            </w:r>
            <w:r>
              <w:rPr>
                <w:noProof/>
                <w:webHidden/>
              </w:rPr>
              <w:tab/>
            </w:r>
            <w:r>
              <w:rPr>
                <w:noProof/>
                <w:webHidden/>
              </w:rPr>
              <w:fldChar w:fldCharType="begin"/>
            </w:r>
            <w:r>
              <w:rPr>
                <w:noProof/>
                <w:webHidden/>
              </w:rPr>
              <w:instrText xml:space="preserve"> PAGEREF _Toc528064274 \h </w:instrText>
            </w:r>
            <w:r>
              <w:rPr>
                <w:noProof/>
                <w:webHidden/>
              </w:rPr>
            </w:r>
            <w:r>
              <w:rPr>
                <w:noProof/>
                <w:webHidden/>
              </w:rPr>
              <w:fldChar w:fldCharType="separate"/>
            </w:r>
            <w:r>
              <w:rPr>
                <w:noProof/>
                <w:webHidden/>
              </w:rPr>
              <w:t>67</w:t>
            </w:r>
            <w:r>
              <w:rPr>
                <w:noProof/>
                <w:webHidden/>
              </w:rPr>
              <w:fldChar w:fldCharType="end"/>
            </w:r>
          </w:hyperlink>
        </w:p>
        <w:p w14:paraId="50D23690"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275" w:history="1">
            <w:r w:rsidRPr="002B4BCB">
              <w:rPr>
                <w:rStyle w:val="Hyperlink"/>
                <w:noProof/>
              </w:rPr>
              <w:t>9.9 Odštete</w:t>
            </w:r>
            <w:r>
              <w:rPr>
                <w:noProof/>
                <w:webHidden/>
              </w:rPr>
              <w:tab/>
            </w:r>
            <w:r>
              <w:rPr>
                <w:noProof/>
                <w:webHidden/>
              </w:rPr>
              <w:fldChar w:fldCharType="begin"/>
            </w:r>
            <w:r>
              <w:rPr>
                <w:noProof/>
                <w:webHidden/>
              </w:rPr>
              <w:instrText xml:space="preserve"> PAGEREF _Toc528064275 \h </w:instrText>
            </w:r>
            <w:r>
              <w:rPr>
                <w:noProof/>
                <w:webHidden/>
              </w:rPr>
            </w:r>
            <w:r>
              <w:rPr>
                <w:noProof/>
                <w:webHidden/>
              </w:rPr>
              <w:fldChar w:fldCharType="separate"/>
            </w:r>
            <w:r>
              <w:rPr>
                <w:noProof/>
                <w:webHidden/>
              </w:rPr>
              <w:t>68</w:t>
            </w:r>
            <w:r>
              <w:rPr>
                <w:noProof/>
                <w:webHidden/>
              </w:rPr>
              <w:fldChar w:fldCharType="end"/>
            </w:r>
          </w:hyperlink>
        </w:p>
        <w:p w14:paraId="2B8406FC"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276" w:history="1">
            <w:r w:rsidRPr="002B4BCB">
              <w:rPr>
                <w:rStyle w:val="Hyperlink"/>
                <w:noProof/>
              </w:rPr>
              <w:t>9.10 Period važnosti i kraj validnosti ovih CPS</w:t>
            </w:r>
            <w:r>
              <w:rPr>
                <w:noProof/>
                <w:webHidden/>
              </w:rPr>
              <w:tab/>
            </w:r>
            <w:r>
              <w:rPr>
                <w:noProof/>
                <w:webHidden/>
              </w:rPr>
              <w:fldChar w:fldCharType="begin"/>
            </w:r>
            <w:r>
              <w:rPr>
                <w:noProof/>
                <w:webHidden/>
              </w:rPr>
              <w:instrText xml:space="preserve"> PAGEREF _Toc528064276 \h </w:instrText>
            </w:r>
            <w:r>
              <w:rPr>
                <w:noProof/>
                <w:webHidden/>
              </w:rPr>
            </w:r>
            <w:r>
              <w:rPr>
                <w:noProof/>
                <w:webHidden/>
              </w:rPr>
              <w:fldChar w:fldCharType="separate"/>
            </w:r>
            <w:r>
              <w:rPr>
                <w:noProof/>
                <w:webHidden/>
              </w:rPr>
              <w:t>68</w:t>
            </w:r>
            <w:r>
              <w:rPr>
                <w:noProof/>
                <w:webHidden/>
              </w:rPr>
              <w:fldChar w:fldCharType="end"/>
            </w:r>
          </w:hyperlink>
        </w:p>
        <w:p w14:paraId="030CAEC4" w14:textId="77777777" w:rsidR="006D3DEB" w:rsidRDefault="006D3DEB" w:rsidP="006D3DEB">
          <w:pPr>
            <w:pStyle w:val="TOC3"/>
            <w:tabs>
              <w:tab w:val="left" w:pos="1540"/>
              <w:tab w:val="right" w:leader="dot" w:pos="9150"/>
            </w:tabs>
            <w:rPr>
              <w:rFonts w:asciiTheme="minorHAnsi" w:eastAsiaTheme="minorEastAsia" w:hAnsiTheme="minorHAnsi" w:cstheme="minorBidi"/>
              <w:noProof/>
              <w:sz w:val="22"/>
            </w:rPr>
          </w:pPr>
          <w:hyperlink w:anchor="_Toc528064277" w:history="1">
            <w:r w:rsidRPr="002B4BCB">
              <w:rPr>
                <w:rStyle w:val="Hyperlink"/>
                <w:noProof/>
              </w:rPr>
              <w:t>9.10.1</w:t>
            </w:r>
            <w:r>
              <w:rPr>
                <w:rFonts w:asciiTheme="minorHAnsi" w:eastAsiaTheme="minorEastAsia" w:hAnsiTheme="minorHAnsi" w:cstheme="minorBidi"/>
                <w:noProof/>
                <w:sz w:val="22"/>
              </w:rPr>
              <w:tab/>
            </w:r>
            <w:r w:rsidRPr="002B4BCB">
              <w:rPr>
                <w:rStyle w:val="Hyperlink"/>
                <w:noProof/>
              </w:rPr>
              <w:t>Važnost</w:t>
            </w:r>
            <w:r>
              <w:rPr>
                <w:noProof/>
                <w:webHidden/>
              </w:rPr>
              <w:tab/>
            </w:r>
            <w:r>
              <w:rPr>
                <w:noProof/>
                <w:webHidden/>
              </w:rPr>
              <w:fldChar w:fldCharType="begin"/>
            </w:r>
            <w:r>
              <w:rPr>
                <w:noProof/>
                <w:webHidden/>
              </w:rPr>
              <w:instrText xml:space="preserve"> PAGEREF _Toc528064277 \h </w:instrText>
            </w:r>
            <w:r>
              <w:rPr>
                <w:noProof/>
                <w:webHidden/>
              </w:rPr>
            </w:r>
            <w:r>
              <w:rPr>
                <w:noProof/>
                <w:webHidden/>
              </w:rPr>
              <w:fldChar w:fldCharType="separate"/>
            </w:r>
            <w:r>
              <w:rPr>
                <w:noProof/>
                <w:webHidden/>
              </w:rPr>
              <w:t>68</w:t>
            </w:r>
            <w:r>
              <w:rPr>
                <w:noProof/>
                <w:webHidden/>
              </w:rPr>
              <w:fldChar w:fldCharType="end"/>
            </w:r>
          </w:hyperlink>
        </w:p>
        <w:p w14:paraId="1899580B" w14:textId="77777777" w:rsidR="006D3DEB" w:rsidRDefault="006D3DEB" w:rsidP="006D3DEB">
          <w:pPr>
            <w:pStyle w:val="TOC3"/>
            <w:tabs>
              <w:tab w:val="left" w:pos="1540"/>
              <w:tab w:val="right" w:leader="dot" w:pos="9150"/>
            </w:tabs>
            <w:rPr>
              <w:rFonts w:asciiTheme="minorHAnsi" w:eastAsiaTheme="minorEastAsia" w:hAnsiTheme="minorHAnsi" w:cstheme="minorBidi"/>
              <w:noProof/>
              <w:sz w:val="22"/>
            </w:rPr>
          </w:pPr>
          <w:hyperlink w:anchor="_Toc528064278" w:history="1">
            <w:r w:rsidRPr="002B4BCB">
              <w:rPr>
                <w:rStyle w:val="Hyperlink"/>
                <w:noProof/>
              </w:rPr>
              <w:t>9.10.2</w:t>
            </w:r>
            <w:r>
              <w:rPr>
                <w:rFonts w:asciiTheme="minorHAnsi" w:eastAsiaTheme="minorEastAsia" w:hAnsiTheme="minorHAnsi" w:cstheme="minorBidi"/>
                <w:noProof/>
                <w:sz w:val="22"/>
              </w:rPr>
              <w:tab/>
            </w:r>
            <w:r w:rsidRPr="002B4BCB">
              <w:rPr>
                <w:rStyle w:val="Hyperlink"/>
                <w:noProof/>
              </w:rPr>
              <w:t>Kraj validnosti</w:t>
            </w:r>
            <w:r>
              <w:rPr>
                <w:noProof/>
                <w:webHidden/>
              </w:rPr>
              <w:tab/>
            </w:r>
            <w:r>
              <w:rPr>
                <w:noProof/>
                <w:webHidden/>
              </w:rPr>
              <w:fldChar w:fldCharType="begin"/>
            </w:r>
            <w:r>
              <w:rPr>
                <w:noProof/>
                <w:webHidden/>
              </w:rPr>
              <w:instrText xml:space="preserve"> PAGEREF _Toc528064278 \h </w:instrText>
            </w:r>
            <w:r>
              <w:rPr>
                <w:noProof/>
                <w:webHidden/>
              </w:rPr>
            </w:r>
            <w:r>
              <w:rPr>
                <w:noProof/>
                <w:webHidden/>
              </w:rPr>
              <w:fldChar w:fldCharType="separate"/>
            </w:r>
            <w:r>
              <w:rPr>
                <w:noProof/>
                <w:webHidden/>
              </w:rPr>
              <w:t>68</w:t>
            </w:r>
            <w:r>
              <w:rPr>
                <w:noProof/>
                <w:webHidden/>
              </w:rPr>
              <w:fldChar w:fldCharType="end"/>
            </w:r>
          </w:hyperlink>
        </w:p>
        <w:p w14:paraId="4DD3525F" w14:textId="77777777" w:rsidR="006D3DEB" w:rsidRDefault="006D3DEB" w:rsidP="006D3DEB">
          <w:pPr>
            <w:pStyle w:val="TOC3"/>
            <w:tabs>
              <w:tab w:val="left" w:pos="1540"/>
              <w:tab w:val="right" w:leader="dot" w:pos="9150"/>
            </w:tabs>
            <w:rPr>
              <w:rFonts w:asciiTheme="minorHAnsi" w:eastAsiaTheme="minorEastAsia" w:hAnsiTheme="minorHAnsi" w:cstheme="minorBidi"/>
              <w:noProof/>
              <w:sz w:val="22"/>
            </w:rPr>
          </w:pPr>
          <w:hyperlink w:anchor="_Toc528064279" w:history="1">
            <w:r w:rsidRPr="002B4BCB">
              <w:rPr>
                <w:rStyle w:val="Hyperlink"/>
                <w:noProof/>
              </w:rPr>
              <w:t>9.10.3</w:t>
            </w:r>
            <w:r>
              <w:rPr>
                <w:rFonts w:asciiTheme="minorHAnsi" w:eastAsiaTheme="minorEastAsia" w:hAnsiTheme="minorHAnsi" w:cstheme="minorBidi"/>
                <w:noProof/>
                <w:sz w:val="22"/>
              </w:rPr>
              <w:tab/>
            </w:r>
            <w:r w:rsidRPr="002B4BCB">
              <w:rPr>
                <w:rStyle w:val="Hyperlink"/>
                <w:noProof/>
              </w:rPr>
              <w:t>Efekat završetka i ponovnog rada</w:t>
            </w:r>
            <w:r>
              <w:rPr>
                <w:noProof/>
                <w:webHidden/>
              </w:rPr>
              <w:tab/>
            </w:r>
            <w:r>
              <w:rPr>
                <w:noProof/>
                <w:webHidden/>
              </w:rPr>
              <w:fldChar w:fldCharType="begin"/>
            </w:r>
            <w:r>
              <w:rPr>
                <w:noProof/>
                <w:webHidden/>
              </w:rPr>
              <w:instrText xml:space="preserve"> PAGEREF _Toc528064279 \h </w:instrText>
            </w:r>
            <w:r>
              <w:rPr>
                <w:noProof/>
                <w:webHidden/>
              </w:rPr>
            </w:r>
            <w:r>
              <w:rPr>
                <w:noProof/>
                <w:webHidden/>
              </w:rPr>
              <w:fldChar w:fldCharType="separate"/>
            </w:r>
            <w:r>
              <w:rPr>
                <w:noProof/>
                <w:webHidden/>
              </w:rPr>
              <w:t>68</w:t>
            </w:r>
            <w:r>
              <w:rPr>
                <w:noProof/>
                <w:webHidden/>
              </w:rPr>
              <w:fldChar w:fldCharType="end"/>
            </w:r>
          </w:hyperlink>
        </w:p>
        <w:p w14:paraId="3F0BF615"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280" w:history="1">
            <w:r w:rsidRPr="002B4BCB">
              <w:rPr>
                <w:rStyle w:val="Hyperlink"/>
                <w:noProof/>
              </w:rPr>
              <w:t>9.11 Pojedinačna obaveštenja i komunikacija sa učesnicima</w:t>
            </w:r>
            <w:r>
              <w:rPr>
                <w:noProof/>
                <w:webHidden/>
              </w:rPr>
              <w:tab/>
            </w:r>
            <w:r>
              <w:rPr>
                <w:noProof/>
                <w:webHidden/>
              </w:rPr>
              <w:fldChar w:fldCharType="begin"/>
            </w:r>
            <w:r>
              <w:rPr>
                <w:noProof/>
                <w:webHidden/>
              </w:rPr>
              <w:instrText xml:space="preserve"> PAGEREF _Toc528064280 \h </w:instrText>
            </w:r>
            <w:r>
              <w:rPr>
                <w:noProof/>
                <w:webHidden/>
              </w:rPr>
            </w:r>
            <w:r>
              <w:rPr>
                <w:noProof/>
                <w:webHidden/>
              </w:rPr>
              <w:fldChar w:fldCharType="separate"/>
            </w:r>
            <w:r>
              <w:rPr>
                <w:noProof/>
                <w:webHidden/>
              </w:rPr>
              <w:t>69</w:t>
            </w:r>
            <w:r>
              <w:rPr>
                <w:noProof/>
                <w:webHidden/>
              </w:rPr>
              <w:fldChar w:fldCharType="end"/>
            </w:r>
          </w:hyperlink>
        </w:p>
        <w:p w14:paraId="48EC48DD"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281" w:history="1">
            <w:r w:rsidRPr="002B4BCB">
              <w:rPr>
                <w:rStyle w:val="Hyperlink"/>
                <w:noProof/>
              </w:rPr>
              <w:t>9.12 Ispravke</w:t>
            </w:r>
            <w:r>
              <w:rPr>
                <w:noProof/>
                <w:webHidden/>
              </w:rPr>
              <w:tab/>
            </w:r>
            <w:r>
              <w:rPr>
                <w:noProof/>
                <w:webHidden/>
              </w:rPr>
              <w:fldChar w:fldCharType="begin"/>
            </w:r>
            <w:r>
              <w:rPr>
                <w:noProof/>
                <w:webHidden/>
              </w:rPr>
              <w:instrText xml:space="preserve"> PAGEREF _Toc528064281 \h </w:instrText>
            </w:r>
            <w:r>
              <w:rPr>
                <w:noProof/>
                <w:webHidden/>
              </w:rPr>
            </w:r>
            <w:r>
              <w:rPr>
                <w:noProof/>
                <w:webHidden/>
              </w:rPr>
              <w:fldChar w:fldCharType="separate"/>
            </w:r>
            <w:r>
              <w:rPr>
                <w:noProof/>
                <w:webHidden/>
              </w:rPr>
              <w:t>69</w:t>
            </w:r>
            <w:r>
              <w:rPr>
                <w:noProof/>
                <w:webHidden/>
              </w:rPr>
              <w:fldChar w:fldCharType="end"/>
            </w:r>
          </w:hyperlink>
        </w:p>
        <w:p w14:paraId="2BB419D5" w14:textId="77777777" w:rsidR="006D3DEB" w:rsidRDefault="006D3DEB" w:rsidP="006D3DEB">
          <w:pPr>
            <w:pStyle w:val="TOC3"/>
            <w:tabs>
              <w:tab w:val="left" w:pos="1540"/>
              <w:tab w:val="right" w:leader="dot" w:pos="9150"/>
            </w:tabs>
            <w:rPr>
              <w:rFonts w:asciiTheme="minorHAnsi" w:eastAsiaTheme="minorEastAsia" w:hAnsiTheme="minorHAnsi" w:cstheme="minorBidi"/>
              <w:noProof/>
              <w:sz w:val="22"/>
            </w:rPr>
          </w:pPr>
          <w:hyperlink w:anchor="_Toc528064282" w:history="1">
            <w:r w:rsidRPr="002B4BCB">
              <w:rPr>
                <w:rStyle w:val="Hyperlink"/>
                <w:noProof/>
              </w:rPr>
              <w:t>9.12.1</w:t>
            </w:r>
            <w:r>
              <w:rPr>
                <w:rFonts w:asciiTheme="minorHAnsi" w:eastAsiaTheme="minorEastAsia" w:hAnsiTheme="minorHAnsi" w:cstheme="minorBidi"/>
                <w:noProof/>
                <w:sz w:val="22"/>
              </w:rPr>
              <w:tab/>
            </w:r>
            <w:r w:rsidRPr="002B4BCB">
              <w:rPr>
                <w:rStyle w:val="Hyperlink"/>
                <w:noProof/>
              </w:rPr>
              <w:t>Procedure za ispravku</w:t>
            </w:r>
            <w:r>
              <w:rPr>
                <w:noProof/>
                <w:webHidden/>
              </w:rPr>
              <w:tab/>
            </w:r>
            <w:r>
              <w:rPr>
                <w:noProof/>
                <w:webHidden/>
              </w:rPr>
              <w:fldChar w:fldCharType="begin"/>
            </w:r>
            <w:r>
              <w:rPr>
                <w:noProof/>
                <w:webHidden/>
              </w:rPr>
              <w:instrText xml:space="preserve"> PAGEREF _Toc528064282 \h </w:instrText>
            </w:r>
            <w:r>
              <w:rPr>
                <w:noProof/>
                <w:webHidden/>
              </w:rPr>
            </w:r>
            <w:r>
              <w:rPr>
                <w:noProof/>
                <w:webHidden/>
              </w:rPr>
              <w:fldChar w:fldCharType="separate"/>
            </w:r>
            <w:r>
              <w:rPr>
                <w:noProof/>
                <w:webHidden/>
              </w:rPr>
              <w:t>69</w:t>
            </w:r>
            <w:r>
              <w:rPr>
                <w:noProof/>
                <w:webHidden/>
              </w:rPr>
              <w:fldChar w:fldCharType="end"/>
            </w:r>
          </w:hyperlink>
        </w:p>
        <w:p w14:paraId="374FC829" w14:textId="77777777" w:rsidR="006D3DEB" w:rsidRDefault="006D3DEB" w:rsidP="006D3DEB">
          <w:pPr>
            <w:pStyle w:val="TOC3"/>
            <w:tabs>
              <w:tab w:val="left" w:pos="1540"/>
              <w:tab w:val="right" w:leader="dot" w:pos="9150"/>
            </w:tabs>
            <w:rPr>
              <w:rFonts w:asciiTheme="minorHAnsi" w:eastAsiaTheme="minorEastAsia" w:hAnsiTheme="minorHAnsi" w:cstheme="minorBidi"/>
              <w:noProof/>
              <w:sz w:val="22"/>
            </w:rPr>
          </w:pPr>
          <w:hyperlink w:anchor="_Toc528064283" w:history="1">
            <w:r w:rsidRPr="002B4BCB">
              <w:rPr>
                <w:rStyle w:val="Hyperlink"/>
                <w:noProof/>
              </w:rPr>
              <w:t>9.12.2</w:t>
            </w:r>
            <w:r>
              <w:rPr>
                <w:rFonts w:asciiTheme="minorHAnsi" w:eastAsiaTheme="minorEastAsia" w:hAnsiTheme="minorHAnsi" w:cstheme="minorBidi"/>
                <w:noProof/>
                <w:sz w:val="22"/>
              </w:rPr>
              <w:tab/>
            </w:r>
            <w:r w:rsidRPr="002B4BCB">
              <w:rPr>
                <w:rStyle w:val="Hyperlink"/>
                <w:noProof/>
              </w:rPr>
              <w:t>Mehanizam i period obaveštavanja</w:t>
            </w:r>
            <w:r>
              <w:rPr>
                <w:noProof/>
                <w:webHidden/>
              </w:rPr>
              <w:tab/>
            </w:r>
            <w:r>
              <w:rPr>
                <w:noProof/>
                <w:webHidden/>
              </w:rPr>
              <w:fldChar w:fldCharType="begin"/>
            </w:r>
            <w:r>
              <w:rPr>
                <w:noProof/>
                <w:webHidden/>
              </w:rPr>
              <w:instrText xml:space="preserve"> PAGEREF _Toc528064283 \h </w:instrText>
            </w:r>
            <w:r>
              <w:rPr>
                <w:noProof/>
                <w:webHidden/>
              </w:rPr>
            </w:r>
            <w:r>
              <w:rPr>
                <w:noProof/>
                <w:webHidden/>
              </w:rPr>
              <w:fldChar w:fldCharType="separate"/>
            </w:r>
            <w:r>
              <w:rPr>
                <w:noProof/>
                <w:webHidden/>
              </w:rPr>
              <w:t>69</w:t>
            </w:r>
            <w:r>
              <w:rPr>
                <w:noProof/>
                <w:webHidden/>
              </w:rPr>
              <w:fldChar w:fldCharType="end"/>
            </w:r>
          </w:hyperlink>
        </w:p>
        <w:p w14:paraId="0ABEA730" w14:textId="77777777" w:rsidR="006D3DEB" w:rsidRDefault="006D3DEB" w:rsidP="006D3DEB">
          <w:pPr>
            <w:pStyle w:val="TOC3"/>
            <w:tabs>
              <w:tab w:val="left" w:pos="1540"/>
              <w:tab w:val="right" w:leader="dot" w:pos="9150"/>
            </w:tabs>
            <w:rPr>
              <w:rFonts w:asciiTheme="minorHAnsi" w:eastAsiaTheme="minorEastAsia" w:hAnsiTheme="minorHAnsi" w:cstheme="minorBidi"/>
              <w:noProof/>
              <w:sz w:val="22"/>
            </w:rPr>
          </w:pPr>
          <w:hyperlink w:anchor="_Toc528064284" w:history="1">
            <w:r w:rsidRPr="002B4BCB">
              <w:rPr>
                <w:rStyle w:val="Hyperlink"/>
                <w:noProof/>
              </w:rPr>
              <w:t>9.12.3</w:t>
            </w:r>
            <w:r>
              <w:rPr>
                <w:rFonts w:asciiTheme="minorHAnsi" w:eastAsiaTheme="minorEastAsia" w:hAnsiTheme="minorHAnsi" w:cstheme="minorBidi"/>
                <w:noProof/>
                <w:sz w:val="22"/>
              </w:rPr>
              <w:tab/>
            </w:r>
            <w:r w:rsidRPr="002B4BCB">
              <w:rPr>
                <w:rStyle w:val="Hyperlink"/>
                <w:noProof/>
              </w:rPr>
              <w:t>Uslovi promene objektnog identifikatora (OID)</w:t>
            </w:r>
            <w:r>
              <w:rPr>
                <w:noProof/>
                <w:webHidden/>
              </w:rPr>
              <w:tab/>
            </w:r>
            <w:r>
              <w:rPr>
                <w:noProof/>
                <w:webHidden/>
              </w:rPr>
              <w:fldChar w:fldCharType="begin"/>
            </w:r>
            <w:r>
              <w:rPr>
                <w:noProof/>
                <w:webHidden/>
              </w:rPr>
              <w:instrText xml:space="preserve"> PAGEREF _Toc528064284 \h </w:instrText>
            </w:r>
            <w:r>
              <w:rPr>
                <w:noProof/>
                <w:webHidden/>
              </w:rPr>
            </w:r>
            <w:r>
              <w:rPr>
                <w:noProof/>
                <w:webHidden/>
              </w:rPr>
              <w:fldChar w:fldCharType="separate"/>
            </w:r>
            <w:r>
              <w:rPr>
                <w:noProof/>
                <w:webHidden/>
              </w:rPr>
              <w:t>69</w:t>
            </w:r>
            <w:r>
              <w:rPr>
                <w:noProof/>
                <w:webHidden/>
              </w:rPr>
              <w:fldChar w:fldCharType="end"/>
            </w:r>
          </w:hyperlink>
        </w:p>
        <w:p w14:paraId="4F208B31"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285" w:history="1">
            <w:r w:rsidRPr="002B4BCB">
              <w:rPr>
                <w:rStyle w:val="Hyperlink"/>
                <w:noProof/>
              </w:rPr>
              <w:t>9.13 Procedure rešavanja sporova</w:t>
            </w:r>
            <w:r>
              <w:rPr>
                <w:noProof/>
                <w:webHidden/>
              </w:rPr>
              <w:tab/>
            </w:r>
            <w:r>
              <w:rPr>
                <w:noProof/>
                <w:webHidden/>
              </w:rPr>
              <w:fldChar w:fldCharType="begin"/>
            </w:r>
            <w:r>
              <w:rPr>
                <w:noProof/>
                <w:webHidden/>
              </w:rPr>
              <w:instrText xml:space="preserve"> PAGEREF _Toc528064285 \h </w:instrText>
            </w:r>
            <w:r>
              <w:rPr>
                <w:noProof/>
                <w:webHidden/>
              </w:rPr>
            </w:r>
            <w:r>
              <w:rPr>
                <w:noProof/>
                <w:webHidden/>
              </w:rPr>
              <w:fldChar w:fldCharType="separate"/>
            </w:r>
            <w:r>
              <w:rPr>
                <w:noProof/>
                <w:webHidden/>
              </w:rPr>
              <w:t>69</w:t>
            </w:r>
            <w:r>
              <w:rPr>
                <w:noProof/>
                <w:webHidden/>
              </w:rPr>
              <w:fldChar w:fldCharType="end"/>
            </w:r>
          </w:hyperlink>
        </w:p>
        <w:p w14:paraId="2E88BDD4"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286" w:history="1">
            <w:r w:rsidRPr="002B4BCB">
              <w:rPr>
                <w:rStyle w:val="Hyperlink"/>
                <w:noProof/>
              </w:rPr>
              <w:t>9.14 Zakon koji se poštuje</w:t>
            </w:r>
            <w:r>
              <w:rPr>
                <w:noProof/>
                <w:webHidden/>
              </w:rPr>
              <w:tab/>
            </w:r>
            <w:r>
              <w:rPr>
                <w:noProof/>
                <w:webHidden/>
              </w:rPr>
              <w:fldChar w:fldCharType="begin"/>
            </w:r>
            <w:r>
              <w:rPr>
                <w:noProof/>
                <w:webHidden/>
              </w:rPr>
              <w:instrText xml:space="preserve"> PAGEREF _Toc528064286 \h </w:instrText>
            </w:r>
            <w:r>
              <w:rPr>
                <w:noProof/>
                <w:webHidden/>
              </w:rPr>
            </w:r>
            <w:r>
              <w:rPr>
                <w:noProof/>
                <w:webHidden/>
              </w:rPr>
              <w:fldChar w:fldCharType="separate"/>
            </w:r>
            <w:r>
              <w:rPr>
                <w:noProof/>
                <w:webHidden/>
              </w:rPr>
              <w:t>70</w:t>
            </w:r>
            <w:r>
              <w:rPr>
                <w:noProof/>
                <w:webHidden/>
              </w:rPr>
              <w:fldChar w:fldCharType="end"/>
            </w:r>
          </w:hyperlink>
        </w:p>
        <w:p w14:paraId="4EE73E7D"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287" w:history="1">
            <w:r w:rsidRPr="002B4BCB">
              <w:rPr>
                <w:rStyle w:val="Hyperlink"/>
                <w:noProof/>
              </w:rPr>
              <w:t>9.15 Saglasnost sa primenljivim zakonima</w:t>
            </w:r>
            <w:r>
              <w:rPr>
                <w:noProof/>
                <w:webHidden/>
              </w:rPr>
              <w:tab/>
            </w:r>
            <w:r>
              <w:rPr>
                <w:noProof/>
                <w:webHidden/>
              </w:rPr>
              <w:fldChar w:fldCharType="begin"/>
            </w:r>
            <w:r>
              <w:rPr>
                <w:noProof/>
                <w:webHidden/>
              </w:rPr>
              <w:instrText xml:space="preserve"> PAGEREF _Toc528064287 \h </w:instrText>
            </w:r>
            <w:r>
              <w:rPr>
                <w:noProof/>
                <w:webHidden/>
              </w:rPr>
            </w:r>
            <w:r>
              <w:rPr>
                <w:noProof/>
                <w:webHidden/>
              </w:rPr>
              <w:fldChar w:fldCharType="separate"/>
            </w:r>
            <w:r>
              <w:rPr>
                <w:noProof/>
                <w:webHidden/>
              </w:rPr>
              <w:t>70</w:t>
            </w:r>
            <w:r>
              <w:rPr>
                <w:noProof/>
                <w:webHidden/>
              </w:rPr>
              <w:fldChar w:fldCharType="end"/>
            </w:r>
          </w:hyperlink>
        </w:p>
        <w:p w14:paraId="18551E66"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288" w:history="1">
            <w:r w:rsidRPr="002B4BCB">
              <w:rPr>
                <w:rStyle w:val="Hyperlink"/>
                <w:noProof/>
              </w:rPr>
              <w:t>9.16 Razne odredbe</w:t>
            </w:r>
            <w:r>
              <w:rPr>
                <w:noProof/>
                <w:webHidden/>
              </w:rPr>
              <w:tab/>
            </w:r>
            <w:r>
              <w:rPr>
                <w:noProof/>
                <w:webHidden/>
              </w:rPr>
              <w:fldChar w:fldCharType="begin"/>
            </w:r>
            <w:r>
              <w:rPr>
                <w:noProof/>
                <w:webHidden/>
              </w:rPr>
              <w:instrText xml:space="preserve"> PAGEREF _Toc528064288 \h </w:instrText>
            </w:r>
            <w:r>
              <w:rPr>
                <w:noProof/>
                <w:webHidden/>
              </w:rPr>
            </w:r>
            <w:r>
              <w:rPr>
                <w:noProof/>
                <w:webHidden/>
              </w:rPr>
              <w:fldChar w:fldCharType="separate"/>
            </w:r>
            <w:r>
              <w:rPr>
                <w:noProof/>
                <w:webHidden/>
              </w:rPr>
              <w:t>70</w:t>
            </w:r>
            <w:r>
              <w:rPr>
                <w:noProof/>
                <w:webHidden/>
              </w:rPr>
              <w:fldChar w:fldCharType="end"/>
            </w:r>
          </w:hyperlink>
        </w:p>
        <w:p w14:paraId="147BF27E" w14:textId="77777777" w:rsidR="006D3DEB" w:rsidRDefault="006D3DEB" w:rsidP="006D3DEB">
          <w:pPr>
            <w:pStyle w:val="TOC3"/>
            <w:tabs>
              <w:tab w:val="left" w:pos="1540"/>
              <w:tab w:val="right" w:leader="dot" w:pos="9150"/>
            </w:tabs>
            <w:rPr>
              <w:rFonts w:asciiTheme="minorHAnsi" w:eastAsiaTheme="minorEastAsia" w:hAnsiTheme="minorHAnsi" w:cstheme="minorBidi"/>
              <w:noProof/>
              <w:sz w:val="22"/>
            </w:rPr>
          </w:pPr>
          <w:hyperlink w:anchor="_Toc528064289" w:history="1">
            <w:r w:rsidRPr="002B4BCB">
              <w:rPr>
                <w:rStyle w:val="Hyperlink"/>
                <w:noProof/>
              </w:rPr>
              <w:t>9.16.1</w:t>
            </w:r>
            <w:r>
              <w:rPr>
                <w:rFonts w:asciiTheme="minorHAnsi" w:eastAsiaTheme="minorEastAsia" w:hAnsiTheme="minorHAnsi" w:cstheme="minorBidi"/>
                <w:noProof/>
                <w:sz w:val="22"/>
              </w:rPr>
              <w:tab/>
            </w:r>
            <w:r w:rsidRPr="002B4BCB">
              <w:rPr>
                <w:rStyle w:val="Hyperlink"/>
                <w:noProof/>
              </w:rPr>
              <w:t>Kompletan ugovor</w:t>
            </w:r>
            <w:r>
              <w:rPr>
                <w:noProof/>
                <w:webHidden/>
              </w:rPr>
              <w:tab/>
            </w:r>
            <w:r>
              <w:rPr>
                <w:noProof/>
                <w:webHidden/>
              </w:rPr>
              <w:fldChar w:fldCharType="begin"/>
            </w:r>
            <w:r>
              <w:rPr>
                <w:noProof/>
                <w:webHidden/>
              </w:rPr>
              <w:instrText xml:space="preserve"> PAGEREF _Toc528064289 \h </w:instrText>
            </w:r>
            <w:r>
              <w:rPr>
                <w:noProof/>
                <w:webHidden/>
              </w:rPr>
            </w:r>
            <w:r>
              <w:rPr>
                <w:noProof/>
                <w:webHidden/>
              </w:rPr>
              <w:fldChar w:fldCharType="separate"/>
            </w:r>
            <w:r>
              <w:rPr>
                <w:noProof/>
                <w:webHidden/>
              </w:rPr>
              <w:t>70</w:t>
            </w:r>
            <w:r>
              <w:rPr>
                <w:noProof/>
                <w:webHidden/>
              </w:rPr>
              <w:fldChar w:fldCharType="end"/>
            </w:r>
          </w:hyperlink>
        </w:p>
        <w:p w14:paraId="72129187" w14:textId="77777777" w:rsidR="006D3DEB" w:rsidRDefault="006D3DEB" w:rsidP="006D3DEB">
          <w:pPr>
            <w:pStyle w:val="TOC3"/>
            <w:tabs>
              <w:tab w:val="left" w:pos="1540"/>
              <w:tab w:val="right" w:leader="dot" w:pos="9150"/>
            </w:tabs>
            <w:rPr>
              <w:rFonts w:asciiTheme="minorHAnsi" w:eastAsiaTheme="minorEastAsia" w:hAnsiTheme="minorHAnsi" w:cstheme="minorBidi"/>
              <w:noProof/>
              <w:sz w:val="22"/>
            </w:rPr>
          </w:pPr>
          <w:hyperlink w:anchor="_Toc528064290" w:history="1">
            <w:r w:rsidRPr="002B4BCB">
              <w:rPr>
                <w:rStyle w:val="Hyperlink"/>
                <w:noProof/>
              </w:rPr>
              <w:t>9.16.2</w:t>
            </w:r>
            <w:r>
              <w:rPr>
                <w:rFonts w:asciiTheme="minorHAnsi" w:eastAsiaTheme="minorEastAsia" w:hAnsiTheme="minorHAnsi" w:cstheme="minorBidi"/>
                <w:noProof/>
                <w:sz w:val="22"/>
              </w:rPr>
              <w:tab/>
            </w:r>
            <w:r w:rsidRPr="002B4BCB">
              <w:rPr>
                <w:rStyle w:val="Hyperlink"/>
                <w:noProof/>
              </w:rPr>
              <w:t>Dodeljivanje</w:t>
            </w:r>
            <w:r>
              <w:rPr>
                <w:noProof/>
                <w:webHidden/>
              </w:rPr>
              <w:tab/>
            </w:r>
            <w:r>
              <w:rPr>
                <w:noProof/>
                <w:webHidden/>
              </w:rPr>
              <w:fldChar w:fldCharType="begin"/>
            </w:r>
            <w:r>
              <w:rPr>
                <w:noProof/>
                <w:webHidden/>
              </w:rPr>
              <w:instrText xml:space="preserve"> PAGEREF _Toc528064290 \h </w:instrText>
            </w:r>
            <w:r>
              <w:rPr>
                <w:noProof/>
                <w:webHidden/>
              </w:rPr>
            </w:r>
            <w:r>
              <w:rPr>
                <w:noProof/>
                <w:webHidden/>
              </w:rPr>
              <w:fldChar w:fldCharType="separate"/>
            </w:r>
            <w:r>
              <w:rPr>
                <w:noProof/>
                <w:webHidden/>
              </w:rPr>
              <w:t>70</w:t>
            </w:r>
            <w:r>
              <w:rPr>
                <w:noProof/>
                <w:webHidden/>
              </w:rPr>
              <w:fldChar w:fldCharType="end"/>
            </w:r>
          </w:hyperlink>
        </w:p>
        <w:p w14:paraId="4D65EC5E" w14:textId="77777777" w:rsidR="006D3DEB" w:rsidRDefault="006D3DEB" w:rsidP="006D3DEB">
          <w:pPr>
            <w:pStyle w:val="TOC3"/>
            <w:tabs>
              <w:tab w:val="left" w:pos="1540"/>
              <w:tab w:val="right" w:leader="dot" w:pos="9150"/>
            </w:tabs>
            <w:rPr>
              <w:rFonts w:asciiTheme="minorHAnsi" w:eastAsiaTheme="minorEastAsia" w:hAnsiTheme="minorHAnsi" w:cstheme="minorBidi"/>
              <w:noProof/>
              <w:sz w:val="22"/>
            </w:rPr>
          </w:pPr>
          <w:hyperlink w:anchor="_Toc528064291" w:history="1">
            <w:r w:rsidRPr="002B4BCB">
              <w:rPr>
                <w:rStyle w:val="Hyperlink"/>
                <w:noProof/>
              </w:rPr>
              <w:t>9.16.3</w:t>
            </w:r>
            <w:r>
              <w:rPr>
                <w:rFonts w:asciiTheme="minorHAnsi" w:eastAsiaTheme="minorEastAsia" w:hAnsiTheme="minorHAnsi" w:cstheme="minorBidi"/>
                <w:noProof/>
                <w:sz w:val="22"/>
              </w:rPr>
              <w:tab/>
            </w:r>
            <w:r w:rsidRPr="002B4BCB">
              <w:rPr>
                <w:rStyle w:val="Hyperlink"/>
                <w:noProof/>
              </w:rPr>
              <w:t>Ozbiljnost</w:t>
            </w:r>
            <w:r>
              <w:rPr>
                <w:noProof/>
                <w:webHidden/>
              </w:rPr>
              <w:tab/>
            </w:r>
            <w:r>
              <w:rPr>
                <w:noProof/>
                <w:webHidden/>
              </w:rPr>
              <w:fldChar w:fldCharType="begin"/>
            </w:r>
            <w:r>
              <w:rPr>
                <w:noProof/>
                <w:webHidden/>
              </w:rPr>
              <w:instrText xml:space="preserve"> PAGEREF _Toc528064291 \h </w:instrText>
            </w:r>
            <w:r>
              <w:rPr>
                <w:noProof/>
                <w:webHidden/>
              </w:rPr>
            </w:r>
            <w:r>
              <w:rPr>
                <w:noProof/>
                <w:webHidden/>
              </w:rPr>
              <w:fldChar w:fldCharType="separate"/>
            </w:r>
            <w:r>
              <w:rPr>
                <w:noProof/>
                <w:webHidden/>
              </w:rPr>
              <w:t>70</w:t>
            </w:r>
            <w:r>
              <w:rPr>
                <w:noProof/>
                <w:webHidden/>
              </w:rPr>
              <w:fldChar w:fldCharType="end"/>
            </w:r>
          </w:hyperlink>
        </w:p>
        <w:p w14:paraId="5A29A398" w14:textId="77777777" w:rsidR="006D3DEB" w:rsidRDefault="006D3DEB" w:rsidP="006D3DEB">
          <w:pPr>
            <w:pStyle w:val="TOC3"/>
            <w:tabs>
              <w:tab w:val="left" w:pos="1540"/>
              <w:tab w:val="right" w:leader="dot" w:pos="9150"/>
            </w:tabs>
            <w:rPr>
              <w:rFonts w:asciiTheme="minorHAnsi" w:eastAsiaTheme="minorEastAsia" w:hAnsiTheme="minorHAnsi" w:cstheme="minorBidi"/>
              <w:noProof/>
              <w:sz w:val="22"/>
            </w:rPr>
          </w:pPr>
          <w:hyperlink w:anchor="_Toc528064292" w:history="1">
            <w:r w:rsidRPr="002B4BCB">
              <w:rPr>
                <w:rStyle w:val="Hyperlink"/>
                <w:noProof/>
              </w:rPr>
              <w:t>9.16.4</w:t>
            </w:r>
            <w:r>
              <w:rPr>
                <w:rFonts w:asciiTheme="minorHAnsi" w:eastAsiaTheme="minorEastAsia" w:hAnsiTheme="minorHAnsi" w:cstheme="minorBidi"/>
                <w:noProof/>
                <w:sz w:val="22"/>
              </w:rPr>
              <w:tab/>
            </w:r>
            <w:r w:rsidRPr="002B4BCB">
              <w:rPr>
                <w:rStyle w:val="Hyperlink"/>
                <w:noProof/>
              </w:rPr>
              <w:t>Sprovođenje pravnog postupka</w:t>
            </w:r>
            <w:r>
              <w:rPr>
                <w:noProof/>
                <w:webHidden/>
              </w:rPr>
              <w:tab/>
            </w:r>
            <w:r>
              <w:rPr>
                <w:noProof/>
                <w:webHidden/>
              </w:rPr>
              <w:fldChar w:fldCharType="begin"/>
            </w:r>
            <w:r>
              <w:rPr>
                <w:noProof/>
                <w:webHidden/>
              </w:rPr>
              <w:instrText xml:space="preserve"> PAGEREF _Toc528064292 \h </w:instrText>
            </w:r>
            <w:r>
              <w:rPr>
                <w:noProof/>
                <w:webHidden/>
              </w:rPr>
            </w:r>
            <w:r>
              <w:rPr>
                <w:noProof/>
                <w:webHidden/>
              </w:rPr>
              <w:fldChar w:fldCharType="separate"/>
            </w:r>
            <w:r>
              <w:rPr>
                <w:noProof/>
                <w:webHidden/>
              </w:rPr>
              <w:t>70</w:t>
            </w:r>
            <w:r>
              <w:rPr>
                <w:noProof/>
                <w:webHidden/>
              </w:rPr>
              <w:fldChar w:fldCharType="end"/>
            </w:r>
          </w:hyperlink>
        </w:p>
        <w:p w14:paraId="0A75E912" w14:textId="77777777" w:rsidR="006D3DEB" w:rsidRDefault="006D3DEB" w:rsidP="006D3DEB">
          <w:pPr>
            <w:pStyle w:val="TOC3"/>
            <w:tabs>
              <w:tab w:val="left" w:pos="1540"/>
              <w:tab w:val="right" w:leader="dot" w:pos="9150"/>
            </w:tabs>
            <w:rPr>
              <w:rFonts w:asciiTheme="minorHAnsi" w:eastAsiaTheme="minorEastAsia" w:hAnsiTheme="minorHAnsi" w:cstheme="minorBidi"/>
              <w:noProof/>
              <w:sz w:val="22"/>
            </w:rPr>
          </w:pPr>
          <w:hyperlink w:anchor="_Toc528064293" w:history="1">
            <w:r w:rsidRPr="002B4BCB">
              <w:rPr>
                <w:rStyle w:val="Hyperlink"/>
                <w:noProof/>
              </w:rPr>
              <w:t>9.16.5</w:t>
            </w:r>
            <w:r>
              <w:rPr>
                <w:rFonts w:asciiTheme="minorHAnsi" w:eastAsiaTheme="minorEastAsia" w:hAnsiTheme="minorHAnsi" w:cstheme="minorBidi"/>
                <w:noProof/>
                <w:sz w:val="22"/>
              </w:rPr>
              <w:tab/>
            </w:r>
            <w:r w:rsidRPr="002B4BCB">
              <w:rPr>
                <w:rStyle w:val="Hyperlink"/>
                <w:noProof/>
              </w:rPr>
              <w:t>Viša sila</w:t>
            </w:r>
            <w:r>
              <w:rPr>
                <w:noProof/>
                <w:webHidden/>
              </w:rPr>
              <w:tab/>
            </w:r>
            <w:r>
              <w:rPr>
                <w:noProof/>
                <w:webHidden/>
              </w:rPr>
              <w:fldChar w:fldCharType="begin"/>
            </w:r>
            <w:r>
              <w:rPr>
                <w:noProof/>
                <w:webHidden/>
              </w:rPr>
              <w:instrText xml:space="preserve"> PAGEREF _Toc528064293 \h </w:instrText>
            </w:r>
            <w:r>
              <w:rPr>
                <w:noProof/>
                <w:webHidden/>
              </w:rPr>
            </w:r>
            <w:r>
              <w:rPr>
                <w:noProof/>
                <w:webHidden/>
              </w:rPr>
              <w:fldChar w:fldCharType="separate"/>
            </w:r>
            <w:r>
              <w:rPr>
                <w:noProof/>
                <w:webHidden/>
              </w:rPr>
              <w:t>71</w:t>
            </w:r>
            <w:r>
              <w:rPr>
                <w:noProof/>
                <w:webHidden/>
              </w:rPr>
              <w:fldChar w:fldCharType="end"/>
            </w:r>
          </w:hyperlink>
        </w:p>
        <w:p w14:paraId="687B0BC3" w14:textId="77777777" w:rsidR="006D3DEB" w:rsidRDefault="006D3DEB" w:rsidP="006D3DEB">
          <w:pPr>
            <w:pStyle w:val="TOC2"/>
            <w:tabs>
              <w:tab w:val="right" w:leader="dot" w:pos="9150"/>
            </w:tabs>
            <w:rPr>
              <w:rFonts w:asciiTheme="minorHAnsi" w:eastAsiaTheme="minorEastAsia" w:hAnsiTheme="minorHAnsi" w:cstheme="minorBidi"/>
              <w:noProof/>
              <w:sz w:val="22"/>
            </w:rPr>
          </w:pPr>
          <w:hyperlink w:anchor="_Toc528064294" w:history="1">
            <w:r w:rsidRPr="002B4BCB">
              <w:rPr>
                <w:rStyle w:val="Hyperlink"/>
                <w:noProof/>
              </w:rPr>
              <w:t>9.17 Druge odredbe</w:t>
            </w:r>
            <w:r>
              <w:rPr>
                <w:noProof/>
                <w:webHidden/>
              </w:rPr>
              <w:tab/>
            </w:r>
            <w:r>
              <w:rPr>
                <w:noProof/>
                <w:webHidden/>
              </w:rPr>
              <w:fldChar w:fldCharType="begin"/>
            </w:r>
            <w:r>
              <w:rPr>
                <w:noProof/>
                <w:webHidden/>
              </w:rPr>
              <w:instrText xml:space="preserve"> PAGEREF _Toc528064294 \h </w:instrText>
            </w:r>
            <w:r>
              <w:rPr>
                <w:noProof/>
                <w:webHidden/>
              </w:rPr>
            </w:r>
            <w:r>
              <w:rPr>
                <w:noProof/>
                <w:webHidden/>
              </w:rPr>
              <w:fldChar w:fldCharType="separate"/>
            </w:r>
            <w:r>
              <w:rPr>
                <w:noProof/>
                <w:webHidden/>
              </w:rPr>
              <w:t>71</w:t>
            </w:r>
            <w:r>
              <w:rPr>
                <w:noProof/>
                <w:webHidden/>
              </w:rPr>
              <w:fldChar w:fldCharType="end"/>
            </w:r>
          </w:hyperlink>
        </w:p>
        <w:p w14:paraId="537F28D5" w14:textId="77777777" w:rsidR="006D3DEB" w:rsidRDefault="006D3DEB" w:rsidP="006D3DEB">
          <w:pPr>
            <w:pStyle w:val="TOC1"/>
            <w:tabs>
              <w:tab w:val="left" w:pos="660"/>
              <w:tab w:val="right" w:leader="dot" w:pos="9150"/>
            </w:tabs>
            <w:rPr>
              <w:rFonts w:eastAsiaTheme="minorEastAsia"/>
              <w:noProof/>
            </w:rPr>
          </w:pPr>
          <w:hyperlink w:anchor="_Toc528064295" w:history="1">
            <w:r w:rsidRPr="002B4BCB">
              <w:rPr>
                <w:rStyle w:val="Hyperlink"/>
                <w:noProof/>
              </w:rPr>
              <w:t>10.</w:t>
            </w:r>
            <w:r>
              <w:rPr>
                <w:rFonts w:eastAsiaTheme="minorEastAsia"/>
                <w:noProof/>
              </w:rPr>
              <w:tab/>
            </w:r>
            <w:r w:rsidRPr="002B4BCB">
              <w:rPr>
                <w:rStyle w:val="Hyperlink"/>
                <w:noProof/>
              </w:rPr>
              <w:t>Istorija dokumenta</w:t>
            </w:r>
            <w:r>
              <w:rPr>
                <w:noProof/>
                <w:webHidden/>
              </w:rPr>
              <w:tab/>
            </w:r>
            <w:r>
              <w:rPr>
                <w:noProof/>
                <w:webHidden/>
              </w:rPr>
              <w:fldChar w:fldCharType="begin"/>
            </w:r>
            <w:r>
              <w:rPr>
                <w:noProof/>
                <w:webHidden/>
              </w:rPr>
              <w:instrText xml:space="preserve"> PAGEREF _Toc528064295 \h </w:instrText>
            </w:r>
            <w:r>
              <w:rPr>
                <w:noProof/>
                <w:webHidden/>
              </w:rPr>
            </w:r>
            <w:r>
              <w:rPr>
                <w:noProof/>
                <w:webHidden/>
              </w:rPr>
              <w:fldChar w:fldCharType="separate"/>
            </w:r>
            <w:r>
              <w:rPr>
                <w:noProof/>
                <w:webHidden/>
              </w:rPr>
              <w:t>71</w:t>
            </w:r>
            <w:r>
              <w:rPr>
                <w:noProof/>
                <w:webHidden/>
              </w:rPr>
              <w:fldChar w:fldCharType="end"/>
            </w:r>
          </w:hyperlink>
        </w:p>
        <w:p w14:paraId="504E49EC" w14:textId="77777777" w:rsidR="006D3DEB" w:rsidRPr="00D6269E" w:rsidRDefault="006D3DEB" w:rsidP="006D3DEB">
          <w:pPr>
            <w:rPr>
              <w:rFonts w:ascii="Times New Roman" w:hAnsi="Times New Roman"/>
            </w:rPr>
          </w:pPr>
          <w:r w:rsidRPr="00D6269E">
            <w:rPr>
              <w:rFonts w:ascii="Times New Roman" w:hAnsi="Times New Roman"/>
            </w:rPr>
            <w:fldChar w:fldCharType="end"/>
          </w:r>
        </w:p>
      </w:sdtContent>
    </w:sdt>
    <w:p w14:paraId="6676B4B4" w14:textId="77777777" w:rsidR="006D3DEB" w:rsidRPr="00D6269E" w:rsidRDefault="006D3DEB" w:rsidP="006D3DEB">
      <w:pPr>
        <w:widowControl w:val="0"/>
        <w:spacing w:after="0"/>
        <w:rPr>
          <w:rFonts w:ascii="Times New Roman" w:hAnsi="Times New Roman"/>
        </w:rPr>
        <w:sectPr w:rsidR="006D3DEB" w:rsidRPr="00D6269E" w:rsidSect="0088618A">
          <w:footerReference w:type="default" r:id="rId9"/>
          <w:pgSz w:w="11940" w:h="16860"/>
          <w:pgMar w:top="1380" w:right="1440" w:bottom="280" w:left="1340" w:header="720" w:footer="720" w:gutter="0"/>
          <w:cols w:space="720"/>
          <w:titlePg/>
          <w:docGrid w:linePitch="326"/>
        </w:sectPr>
      </w:pPr>
    </w:p>
    <w:p w14:paraId="72FF52A7" w14:textId="77777777" w:rsidR="006D3DEB" w:rsidRPr="00D6269E" w:rsidRDefault="006D3DEB" w:rsidP="006D3DEB">
      <w:pPr>
        <w:spacing w:before="79" w:after="0" w:line="240" w:lineRule="auto"/>
        <w:rPr>
          <w:rFonts w:ascii="Times New Roman" w:hAnsi="Times New Roman"/>
        </w:rPr>
      </w:pPr>
      <w:r w:rsidRPr="00D6269E">
        <w:rPr>
          <w:rFonts w:ascii="Times New Roman" w:hAnsi="Times New Roman"/>
        </w:rPr>
        <w:lastRenderedPageBreak/>
        <w:t>Na osnovu člana 45. stav 1. podtačka 2) Statuta Privredne komore Srbije ("Službeni glasnik</w:t>
      </w:r>
    </w:p>
    <w:p w14:paraId="4812B4C6" w14:textId="77777777" w:rsidR="006D3DEB" w:rsidRPr="00D6269E" w:rsidRDefault="006D3DEB" w:rsidP="006D3DEB">
      <w:pPr>
        <w:spacing w:before="38" w:after="0" w:line="240" w:lineRule="auto"/>
        <w:rPr>
          <w:rFonts w:ascii="Times New Roman" w:hAnsi="Times New Roman"/>
        </w:rPr>
      </w:pPr>
      <w:r w:rsidRPr="00D6269E">
        <w:rPr>
          <w:rFonts w:ascii="Times New Roman" w:hAnsi="Times New Roman"/>
        </w:rPr>
        <w:t>RS", broj: 45/02, 107/03, 44/05, 29/09, 35/11, 46/11, 103/11, 3/13, 32/13 i 2/14),</w:t>
      </w:r>
    </w:p>
    <w:p w14:paraId="10ADDD2F" w14:textId="77777777" w:rsidR="006D3DEB" w:rsidRPr="00D6269E" w:rsidRDefault="006D3DEB" w:rsidP="006D3DEB">
      <w:pPr>
        <w:spacing w:before="19" w:after="0" w:line="220" w:lineRule="exact"/>
        <w:rPr>
          <w:rFonts w:ascii="Times New Roman" w:hAnsi="Times New Roman"/>
        </w:rPr>
      </w:pPr>
    </w:p>
    <w:p w14:paraId="790B11F6" w14:textId="77777777" w:rsidR="006D3DEB" w:rsidRPr="00D6269E" w:rsidRDefault="006D3DEB" w:rsidP="006D3DEB">
      <w:pPr>
        <w:spacing w:after="0" w:line="240" w:lineRule="auto"/>
        <w:jc w:val="center"/>
        <w:rPr>
          <w:rFonts w:ascii="Times New Roman" w:hAnsi="Times New Roman"/>
        </w:rPr>
      </w:pPr>
      <w:r>
        <w:rPr>
          <w:rFonts w:ascii="Times New Roman" w:hAnsi="Times New Roman"/>
        </w:rPr>
        <w:t>Upravnom</w:t>
      </w:r>
      <w:r w:rsidRPr="00D6269E">
        <w:rPr>
          <w:rFonts w:ascii="Times New Roman" w:hAnsi="Times New Roman"/>
        </w:rPr>
        <w:t xml:space="preserve"> odbor</w:t>
      </w:r>
      <w:r>
        <w:rPr>
          <w:rFonts w:ascii="Times New Roman" w:hAnsi="Times New Roman"/>
        </w:rPr>
        <w:t>u Privredne komore Srbije, dostavlja se na usvajanje predlog dokumenta</w:t>
      </w:r>
    </w:p>
    <w:p w14:paraId="38BD0BEB" w14:textId="77777777" w:rsidR="006D3DEB" w:rsidRPr="00D6269E" w:rsidRDefault="006D3DEB" w:rsidP="006D3DEB">
      <w:pPr>
        <w:spacing w:before="5" w:after="0" w:line="120" w:lineRule="exact"/>
        <w:rPr>
          <w:rFonts w:ascii="Times New Roman" w:hAnsi="Times New Roman"/>
          <w:sz w:val="12"/>
          <w:szCs w:val="12"/>
        </w:rPr>
      </w:pPr>
    </w:p>
    <w:p w14:paraId="477F1275" w14:textId="77777777" w:rsidR="006D3DEB" w:rsidRPr="00D6269E" w:rsidRDefault="006D3DEB" w:rsidP="006D3DEB">
      <w:pPr>
        <w:rPr>
          <w:rFonts w:ascii="Times New Roman" w:hAnsi="Times New Roman"/>
        </w:rPr>
      </w:pPr>
    </w:p>
    <w:p w14:paraId="70F3F568" w14:textId="77777777" w:rsidR="006D3DEB" w:rsidRPr="00D6269E" w:rsidRDefault="006D3DEB" w:rsidP="006D3DEB">
      <w:pPr>
        <w:rPr>
          <w:rFonts w:ascii="Times New Roman" w:hAnsi="Times New Roman"/>
        </w:rPr>
      </w:pPr>
    </w:p>
    <w:p w14:paraId="5A1A8DFE" w14:textId="77777777" w:rsidR="006D3DEB" w:rsidRPr="00D6269E" w:rsidRDefault="006D3DEB" w:rsidP="006D3DEB">
      <w:pPr>
        <w:rPr>
          <w:rFonts w:ascii="Times New Roman" w:hAnsi="Times New Roman"/>
        </w:rPr>
      </w:pPr>
    </w:p>
    <w:p w14:paraId="47C622D0" w14:textId="77777777" w:rsidR="006D3DEB" w:rsidRPr="00D6269E" w:rsidRDefault="006D3DEB" w:rsidP="006D3DEB">
      <w:pPr>
        <w:rPr>
          <w:rFonts w:ascii="Times New Roman" w:hAnsi="Times New Roman"/>
        </w:rPr>
      </w:pPr>
    </w:p>
    <w:p w14:paraId="173261BA" w14:textId="77777777" w:rsidR="006D3DEB" w:rsidRPr="00D6269E" w:rsidRDefault="006D3DEB" w:rsidP="006D3DEB">
      <w:pPr>
        <w:spacing w:after="0" w:line="240" w:lineRule="auto"/>
        <w:jc w:val="center"/>
        <w:rPr>
          <w:rFonts w:ascii="Times New Roman" w:hAnsi="Times New Roman"/>
          <w:sz w:val="36"/>
          <w:szCs w:val="36"/>
        </w:rPr>
      </w:pPr>
      <w:r w:rsidRPr="00D6269E">
        <w:rPr>
          <w:rFonts w:ascii="Times New Roman" w:hAnsi="Times New Roman"/>
          <w:b/>
          <w:bCs/>
          <w:sz w:val="36"/>
          <w:szCs w:val="36"/>
        </w:rPr>
        <w:t>Praktična pravila rada</w:t>
      </w:r>
    </w:p>
    <w:p w14:paraId="02DBE016" w14:textId="77777777" w:rsidR="006D3DEB" w:rsidRPr="00D6269E" w:rsidRDefault="006D3DEB" w:rsidP="006D3DEB">
      <w:pPr>
        <w:jc w:val="center"/>
        <w:rPr>
          <w:rFonts w:ascii="Times New Roman" w:hAnsi="Times New Roman"/>
          <w:b/>
          <w:bCs/>
          <w:sz w:val="36"/>
          <w:szCs w:val="36"/>
        </w:rPr>
      </w:pPr>
      <w:r w:rsidRPr="00D6269E">
        <w:rPr>
          <w:rFonts w:ascii="Times New Roman" w:hAnsi="Times New Roman"/>
          <w:b/>
          <w:bCs/>
          <w:sz w:val="36"/>
          <w:szCs w:val="36"/>
        </w:rPr>
        <w:t>Kvalifikovani elektronski sertifikati</w:t>
      </w:r>
    </w:p>
    <w:p w14:paraId="4830525B" w14:textId="77777777" w:rsidR="006D3DEB" w:rsidRPr="00D6269E" w:rsidRDefault="006D3DEB" w:rsidP="006D3DEB">
      <w:pPr>
        <w:rPr>
          <w:rFonts w:ascii="Times New Roman" w:hAnsi="Times New Roman"/>
        </w:rPr>
      </w:pPr>
    </w:p>
    <w:p w14:paraId="00D446E7" w14:textId="77777777" w:rsidR="006D3DEB" w:rsidRPr="00D6269E" w:rsidRDefault="006D3DEB" w:rsidP="006D3DEB">
      <w:pPr>
        <w:pStyle w:val="Heading1"/>
        <w:rPr>
          <w:rFonts w:cs="Times New Roman"/>
          <w:szCs w:val="36"/>
        </w:rPr>
      </w:pPr>
      <w:bookmarkStart w:id="0" w:name="_Toc528064033"/>
      <w:r w:rsidRPr="00D6269E">
        <w:rPr>
          <w:rFonts w:cs="Times New Roman"/>
          <w:szCs w:val="36"/>
        </w:rPr>
        <w:t>1. Uvod i pregled osnovnih pretpostavki</w:t>
      </w:r>
      <w:bookmarkEnd w:id="0"/>
    </w:p>
    <w:p w14:paraId="6AB0CE3A" w14:textId="77777777" w:rsidR="006D3DEB" w:rsidRPr="00D6269E" w:rsidRDefault="006D3DEB" w:rsidP="006D3DEB">
      <w:pPr>
        <w:spacing w:after="0" w:line="200" w:lineRule="exact"/>
        <w:rPr>
          <w:rFonts w:ascii="Times New Roman" w:hAnsi="Times New Roman"/>
          <w:sz w:val="20"/>
        </w:rPr>
      </w:pPr>
    </w:p>
    <w:p w14:paraId="1BE47DC3" w14:textId="77777777" w:rsidR="006D3DEB" w:rsidRPr="00D6269E" w:rsidRDefault="006D3DEB" w:rsidP="006D3DEB">
      <w:pPr>
        <w:spacing w:before="9" w:after="0" w:line="280" w:lineRule="exact"/>
        <w:rPr>
          <w:rFonts w:ascii="Times New Roman" w:hAnsi="Times New Roman"/>
          <w:sz w:val="28"/>
          <w:szCs w:val="28"/>
        </w:rPr>
      </w:pPr>
    </w:p>
    <w:p w14:paraId="27B955FE"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Sertifikaciono telo Privredne komore Srbije (u nastavku: PKS CA) izdaje kvalifikovane elektronske sertifikate tako što formira elektronski potpis sertifikata na osnovu svog privatnog ključa i asimetričnog kriptografskog algoritma. U tako formiranom elektronskom sertifikatu, PKS CA se identifikuje kao izdavač kvalifikovanog elektronskog sertifikata u skladu sa Zakonom o elektronskom dokumentu, elektronskoj identifikaciji i uslugama od poverenja u elektronskom poslovanju i odgovarajućim podzakonskim aktima. ( u daljem tekstu - Zakon).</w:t>
      </w:r>
    </w:p>
    <w:p w14:paraId="0C24B4F0" w14:textId="77777777" w:rsidR="006D3DEB" w:rsidRPr="00D6269E" w:rsidRDefault="006D3DEB" w:rsidP="006D3DEB">
      <w:pPr>
        <w:spacing w:after="0" w:line="240" w:lineRule="auto"/>
        <w:rPr>
          <w:rFonts w:ascii="Times New Roman" w:hAnsi="Times New Roman"/>
          <w:szCs w:val="24"/>
        </w:rPr>
      </w:pPr>
    </w:p>
    <w:p w14:paraId="773E0F7C" w14:textId="77777777" w:rsidR="006D3DEB" w:rsidRPr="00D6269E" w:rsidRDefault="006D3DEB" w:rsidP="006D3DEB">
      <w:pPr>
        <w:spacing w:after="0" w:line="240" w:lineRule="auto"/>
        <w:rPr>
          <w:rFonts w:ascii="Times New Roman" w:hAnsi="Times New Roman"/>
          <w:szCs w:val="24"/>
        </w:rPr>
      </w:pPr>
    </w:p>
    <w:p w14:paraId="22E50002" w14:textId="77777777" w:rsidR="006D3DEB" w:rsidRPr="00D6269E" w:rsidRDefault="006D3DEB" w:rsidP="006D3DEB">
      <w:pPr>
        <w:pStyle w:val="NoSpacing"/>
        <w:ind w:firstLine="720"/>
        <w:rPr>
          <w:rFonts w:ascii="Times New Roman" w:hAnsi="Times New Roman"/>
          <w:sz w:val="24"/>
          <w:szCs w:val="24"/>
        </w:rPr>
      </w:pPr>
      <w:r w:rsidRPr="00D6269E">
        <w:rPr>
          <w:rFonts w:ascii="Times New Roman" w:hAnsi="Times New Roman"/>
          <w:sz w:val="24"/>
          <w:szCs w:val="24"/>
        </w:rPr>
        <w:t>PKS CA izdaje kvalifikovane elektronske sertifikate korisnika u skladu sa:</w:t>
      </w:r>
    </w:p>
    <w:p w14:paraId="463E1F39"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szCs w:val="24"/>
        </w:rPr>
        <w:t>Preporukom ITU X.509, ITU-T X.520 i dokumentima ETSI EN 319 412-1 „Electronic signatures and infrastructure (ESI) - Certificate profiles- Part 1: Overview and common data structures”, IETF RFC 5280 „Internet X.509 Public key infrastructure Certificate and Certificate Revocation List (CRL) Profile”, ETSI EN 319 412-2 „Electronic signatures and infrastructure (ESI) - Certificate profiles- Part 2: Certificate Profile for Certificates Issued to Natural Persons”, ETSI EN 319 412-3 „Electronic Signatures and Infrastructures (ESI) – Certificate Profiles – Part 3: Certificate profile for certificates issued to legal persons”, ETSI EN 319 412-5 „Electronic Signatures and Infrastructures (ESI) – Certificate Profiles – Part 5: QCStatements” zasnovano na dokumentu IETF RFC 3739 „Internet X.509 Public Key Infrastructure: Qualified Certificates Profile”, ETSI EN 319 411-2 „Electronic Signatures and Infrastructures (ESI) – Policy and security requirements for Trust Service Providers issuing certificates – Part 2: Requirements for trust service providers issuing EU qualified certificates” i sa obaveznim sadržajem definisanim u članu 43. Zakona.</w:t>
      </w:r>
    </w:p>
    <w:p w14:paraId="5840A705" w14:textId="77777777" w:rsidR="006D3DEB" w:rsidRPr="00D6269E" w:rsidRDefault="006D3DEB" w:rsidP="006D3DEB">
      <w:pPr>
        <w:spacing w:after="0" w:line="240" w:lineRule="auto"/>
        <w:rPr>
          <w:rFonts w:ascii="Times New Roman" w:hAnsi="Times New Roman"/>
          <w:szCs w:val="24"/>
        </w:rPr>
      </w:pPr>
    </w:p>
    <w:p w14:paraId="43545870" w14:textId="77777777" w:rsidR="006D3DEB" w:rsidRPr="00D6269E" w:rsidRDefault="006D3DEB" w:rsidP="006D3DEB">
      <w:pPr>
        <w:pStyle w:val="Heading2"/>
        <w:rPr>
          <w:rFonts w:cs="Times New Roman"/>
        </w:rPr>
      </w:pPr>
      <w:bookmarkStart w:id="1" w:name="_Toc528064034"/>
      <w:r w:rsidRPr="00D6269E">
        <w:rPr>
          <w:rFonts w:cs="Times New Roman"/>
        </w:rPr>
        <w:t>1.1 Pregled osnovnih pretpostavki</w:t>
      </w:r>
      <w:bookmarkEnd w:id="1"/>
    </w:p>
    <w:p w14:paraId="15D19090" w14:textId="77777777" w:rsidR="006D3DEB" w:rsidRPr="00D6269E" w:rsidRDefault="006D3DEB" w:rsidP="006D3DEB">
      <w:pPr>
        <w:spacing w:after="0" w:line="240" w:lineRule="auto"/>
        <w:rPr>
          <w:rFonts w:ascii="Times New Roman" w:hAnsi="Times New Roman"/>
          <w:szCs w:val="24"/>
        </w:rPr>
      </w:pPr>
    </w:p>
    <w:p w14:paraId="23A3AFEB" w14:textId="77777777" w:rsidR="006D3DEB" w:rsidRPr="00D6269E" w:rsidRDefault="006D3DEB" w:rsidP="006D3DEB">
      <w:pPr>
        <w:spacing w:after="0" w:line="240" w:lineRule="auto"/>
        <w:rPr>
          <w:rFonts w:ascii="Times New Roman" w:hAnsi="Times New Roman"/>
          <w:sz w:val="11"/>
          <w:szCs w:val="11"/>
        </w:rPr>
      </w:pPr>
    </w:p>
    <w:p w14:paraId="59A08869" w14:textId="77777777" w:rsidR="006D3DEB" w:rsidRPr="00D6269E" w:rsidRDefault="006D3DEB" w:rsidP="006D3DEB">
      <w:pPr>
        <w:ind w:firstLine="360"/>
        <w:rPr>
          <w:rFonts w:ascii="Times New Roman" w:hAnsi="Times New Roman"/>
          <w:szCs w:val="24"/>
        </w:rPr>
      </w:pPr>
      <w:r w:rsidRPr="00D6269E">
        <w:rPr>
          <w:rFonts w:ascii="Times New Roman" w:hAnsi="Times New Roman"/>
          <w:szCs w:val="24"/>
        </w:rPr>
        <w:t>PKS CA je odgovorno za pružanje kompletnih usluga sertifikacije, koje uključuju sledeće servise, i to:</w:t>
      </w:r>
    </w:p>
    <w:p w14:paraId="7E9E0D44" w14:textId="77777777" w:rsidR="006D3DEB" w:rsidRPr="00D6269E" w:rsidRDefault="006D3DEB" w:rsidP="006D3DEB">
      <w:pPr>
        <w:rPr>
          <w:rFonts w:ascii="Times New Roman" w:hAnsi="Times New Roman"/>
          <w:szCs w:val="24"/>
        </w:rPr>
      </w:pPr>
    </w:p>
    <w:p w14:paraId="106FE3D7" w14:textId="77777777" w:rsidR="006D3DEB" w:rsidRPr="00621BA7" w:rsidRDefault="006D3DEB" w:rsidP="009D725E">
      <w:pPr>
        <w:pStyle w:val="ListParagraph"/>
        <w:numPr>
          <w:ilvl w:val="0"/>
          <w:numId w:val="2"/>
        </w:numPr>
        <w:spacing w:after="160" w:line="259" w:lineRule="auto"/>
        <w:jc w:val="both"/>
        <w:rPr>
          <w:rFonts w:ascii="Times New Roman" w:hAnsi="Times New Roman"/>
          <w:szCs w:val="24"/>
        </w:rPr>
      </w:pPr>
      <w:r w:rsidRPr="00621BA7">
        <w:rPr>
          <w:rFonts w:ascii="Times New Roman" w:hAnsi="Times New Roman"/>
          <w:szCs w:val="24"/>
        </w:rPr>
        <w:t>Registracija korisnika</w:t>
      </w:r>
    </w:p>
    <w:p w14:paraId="2F846594" w14:textId="77777777" w:rsidR="006D3DEB" w:rsidRPr="00621BA7" w:rsidRDefault="006D3DEB" w:rsidP="009D725E">
      <w:pPr>
        <w:pStyle w:val="ListParagraph"/>
        <w:numPr>
          <w:ilvl w:val="0"/>
          <w:numId w:val="2"/>
        </w:numPr>
        <w:spacing w:after="160" w:line="259" w:lineRule="auto"/>
        <w:jc w:val="both"/>
        <w:rPr>
          <w:rFonts w:ascii="Times New Roman" w:hAnsi="Times New Roman"/>
          <w:szCs w:val="24"/>
        </w:rPr>
      </w:pPr>
      <w:r w:rsidRPr="00621BA7">
        <w:rPr>
          <w:rFonts w:ascii="Times New Roman" w:hAnsi="Times New Roman"/>
          <w:szCs w:val="24"/>
        </w:rPr>
        <w:lastRenderedPageBreak/>
        <w:t>Formiranje asimetričnog para ključeva korisnika za digitalno potpisivanje pomoću SSCD ( Secure Signature Creation Device ) uređaja kako je Zakonom propisano. SSCD koji se koriste za kreiranje kvalifikovanog elektronskog potpisa mogu biti smart kartica ili usb token.</w:t>
      </w:r>
    </w:p>
    <w:p w14:paraId="0539BAA2" w14:textId="77777777" w:rsidR="006D3DEB" w:rsidRPr="00621BA7" w:rsidRDefault="006D3DEB" w:rsidP="009D725E">
      <w:pPr>
        <w:pStyle w:val="ListParagraph"/>
        <w:numPr>
          <w:ilvl w:val="0"/>
          <w:numId w:val="2"/>
        </w:numPr>
        <w:spacing w:after="160" w:line="259" w:lineRule="auto"/>
        <w:jc w:val="both"/>
        <w:rPr>
          <w:rFonts w:ascii="Times New Roman" w:hAnsi="Times New Roman"/>
          <w:szCs w:val="24"/>
        </w:rPr>
      </w:pPr>
      <w:r w:rsidRPr="00621BA7">
        <w:rPr>
          <w:rFonts w:ascii="Times New Roman" w:hAnsi="Times New Roman"/>
          <w:szCs w:val="24"/>
        </w:rPr>
        <w:t>Formiranje asimetričnog para ključeva za korisnike koji služe za autentikaciju</w:t>
      </w:r>
    </w:p>
    <w:p w14:paraId="12B9807E" w14:textId="77777777" w:rsidR="006D3DEB" w:rsidRPr="00621BA7" w:rsidRDefault="006D3DEB" w:rsidP="009D725E">
      <w:pPr>
        <w:pStyle w:val="ListParagraph"/>
        <w:numPr>
          <w:ilvl w:val="0"/>
          <w:numId w:val="2"/>
        </w:numPr>
        <w:spacing w:after="160" w:line="259" w:lineRule="auto"/>
        <w:jc w:val="both"/>
        <w:rPr>
          <w:rFonts w:ascii="Times New Roman" w:hAnsi="Times New Roman"/>
          <w:szCs w:val="24"/>
        </w:rPr>
      </w:pPr>
      <w:r w:rsidRPr="00621BA7">
        <w:rPr>
          <w:rFonts w:ascii="Times New Roman" w:hAnsi="Times New Roman"/>
          <w:szCs w:val="24"/>
        </w:rPr>
        <w:t>Formiranje kvalifikovanih elektronskih sertifikata</w:t>
      </w:r>
    </w:p>
    <w:p w14:paraId="7183189E" w14:textId="77777777" w:rsidR="006D3DEB" w:rsidRPr="00621BA7" w:rsidRDefault="006D3DEB" w:rsidP="009D725E">
      <w:pPr>
        <w:pStyle w:val="ListParagraph"/>
        <w:numPr>
          <w:ilvl w:val="0"/>
          <w:numId w:val="2"/>
        </w:numPr>
        <w:spacing w:after="160" w:line="259" w:lineRule="auto"/>
        <w:jc w:val="both"/>
        <w:rPr>
          <w:rFonts w:ascii="Times New Roman" w:hAnsi="Times New Roman"/>
          <w:szCs w:val="24"/>
        </w:rPr>
      </w:pPr>
      <w:r w:rsidRPr="00621BA7">
        <w:rPr>
          <w:rFonts w:ascii="Times New Roman" w:hAnsi="Times New Roman"/>
          <w:szCs w:val="24"/>
        </w:rPr>
        <w:t>Distribuciju privatnog ključa i kvalifikovanih elektronskih sertifikata na način propisan zakonom ( SSCD)</w:t>
      </w:r>
    </w:p>
    <w:p w14:paraId="4D54641A" w14:textId="77777777" w:rsidR="006D3DEB" w:rsidRPr="00621BA7" w:rsidRDefault="006D3DEB" w:rsidP="009D725E">
      <w:pPr>
        <w:pStyle w:val="ListParagraph"/>
        <w:numPr>
          <w:ilvl w:val="0"/>
          <w:numId w:val="2"/>
        </w:numPr>
        <w:spacing w:after="160" w:line="259" w:lineRule="auto"/>
        <w:jc w:val="both"/>
        <w:rPr>
          <w:rFonts w:ascii="Times New Roman" w:hAnsi="Times New Roman"/>
          <w:szCs w:val="24"/>
        </w:rPr>
      </w:pPr>
      <w:r w:rsidRPr="00621BA7">
        <w:rPr>
          <w:rFonts w:ascii="Times New Roman" w:hAnsi="Times New Roman"/>
          <w:szCs w:val="24"/>
        </w:rPr>
        <w:t>Upravljanje procedurom opoziva kvalifikovanih elektronskih sertifikata i</w:t>
      </w:r>
    </w:p>
    <w:p w14:paraId="39911948" w14:textId="77777777" w:rsidR="006D3DEB" w:rsidRPr="00621BA7" w:rsidRDefault="006D3DEB" w:rsidP="009D725E">
      <w:pPr>
        <w:pStyle w:val="ListParagraph"/>
        <w:numPr>
          <w:ilvl w:val="0"/>
          <w:numId w:val="2"/>
        </w:numPr>
        <w:spacing w:after="160" w:line="259" w:lineRule="auto"/>
        <w:jc w:val="both"/>
        <w:rPr>
          <w:rFonts w:ascii="Times New Roman" w:hAnsi="Times New Roman"/>
          <w:szCs w:val="24"/>
        </w:rPr>
      </w:pPr>
      <w:r w:rsidRPr="00621BA7">
        <w:rPr>
          <w:rFonts w:ascii="Times New Roman" w:hAnsi="Times New Roman"/>
          <w:szCs w:val="24"/>
        </w:rPr>
        <w:t>Obezbeđivanje statusa opozvanosti kvalifikovanih elektronskih sertifikata.</w:t>
      </w:r>
    </w:p>
    <w:p w14:paraId="0E839ED9"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obezbeđuje sredstvo za formiranje kvalifikovanog elektronskog potpisa korisnicima (SSCD i pridruženi PIN kod za aktivaciju sredstva, kao i njihovu bezbednu distribuciju do korisnika.</w:t>
      </w:r>
    </w:p>
    <w:p w14:paraId="6A71AD71" w14:textId="77777777" w:rsidR="006D3DEB" w:rsidRPr="00D6269E" w:rsidRDefault="006D3DEB" w:rsidP="006D3DEB">
      <w:pPr>
        <w:spacing w:before="4" w:after="0" w:line="110" w:lineRule="exact"/>
        <w:rPr>
          <w:rFonts w:ascii="Times New Roman" w:hAnsi="Times New Roman"/>
          <w:sz w:val="11"/>
          <w:szCs w:val="11"/>
        </w:rPr>
      </w:pPr>
    </w:p>
    <w:p w14:paraId="2617B440" w14:textId="77777777" w:rsidR="006D3DEB" w:rsidRPr="00D6269E" w:rsidRDefault="006D3DEB" w:rsidP="006D3DEB">
      <w:pPr>
        <w:spacing w:after="0" w:line="200" w:lineRule="exact"/>
        <w:rPr>
          <w:rFonts w:ascii="Times New Roman" w:hAnsi="Times New Roman"/>
          <w:sz w:val="20"/>
        </w:rPr>
      </w:pPr>
    </w:p>
    <w:p w14:paraId="766AB9D0"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utvrđuje Opšta interna pravila pružanja usluge sertifikacije (u daljem tekstu: Opšta pravila) u skladu sa Zakonom koja korisnicima obezbeđuju dovoljno informacija na osnovu kojih se mogu odlučiti o prihvatanju usluga i o obimu usluga. Opšta pravila sertifikacije PKS CA ugrađuju se u dokumenta:</w:t>
      </w:r>
    </w:p>
    <w:p w14:paraId="77675419" w14:textId="77777777" w:rsidR="006D3DEB" w:rsidRPr="00D6269E" w:rsidRDefault="006D3DEB" w:rsidP="006D3DEB">
      <w:pPr>
        <w:spacing w:before="4" w:after="0" w:line="110" w:lineRule="exact"/>
        <w:rPr>
          <w:rFonts w:ascii="Times New Roman" w:hAnsi="Times New Roman"/>
          <w:sz w:val="11"/>
          <w:szCs w:val="11"/>
        </w:rPr>
      </w:pPr>
    </w:p>
    <w:p w14:paraId="521246E1" w14:textId="77777777" w:rsidR="006D3DEB" w:rsidRPr="00D6269E" w:rsidRDefault="006D3DEB" w:rsidP="006D3DEB">
      <w:pPr>
        <w:spacing w:after="0" w:line="200" w:lineRule="exact"/>
        <w:rPr>
          <w:rFonts w:ascii="Times New Roman" w:hAnsi="Times New Roman"/>
          <w:sz w:val="20"/>
        </w:rPr>
      </w:pPr>
    </w:p>
    <w:p w14:paraId="22361310" w14:textId="77777777" w:rsidR="006D3DEB" w:rsidRPr="00621BA7" w:rsidRDefault="006D3DEB" w:rsidP="009D725E">
      <w:pPr>
        <w:pStyle w:val="ListParagraph"/>
        <w:numPr>
          <w:ilvl w:val="0"/>
          <w:numId w:val="3"/>
        </w:numPr>
        <w:tabs>
          <w:tab w:val="left" w:pos="800"/>
        </w:tabs>
        <w:spacing w:after="0" w:line="240" w:lineRule="auto"/>
        <w:jc w:val="both"/>
        <w:rPr>
          <w:rFonts w:ascii="Times New Roman" w:hAnsi="Times New Roman"/>
          <w:szCs w:val="24"/>
        </w:rPr>
      </w:pPr>
      <w:r w:rsidRPr="00621BA7">
        <w:rPr>
          <w:rFonts w:ascii="Times New Roman" w:hAnsi="Times New Roman"/>
          <w:b/>
          <w:szCs w:val="24"/>
        </w:rPr>
        <w:t>Politika sertifikacije (Certificate Policy);</w:t>
      </w:r>
    </w:p>
    <w:p w14:paraId="0F8600D1" w14:textId="77777777" w:rsidR="006D3DEB" w:rsidRPr="00621BA7" w:rsidRDefault="006D3DEB" w:rsidP="009D725E">
      <w:pPr>
        <w:pStyle w:val="ListParagraph"/>
        <w:numPr>
          <w:ilvl w:val="0"/>
          <w:numId w:val="3"/>
        </w:numPr>
        <w:tabs>
          <w:tab w:val="left" w:pos="760"/>
        </w:tabs>
        <w:spacing w:after="0" w:line="240" w:lineRule="auto"/>
        <w:jc w:val="both"/>
        <w:rPr>
          <w:rFonts w:ascii="Times New Roman" w:hAnsi="Times New Roman"/>
          <w:szCs w:val="24"/>
        </w:rPr>
      </w:pPr>
      <w:r w:rsidRPr="00621BA7">
        <w:rPr>
          <w:rFonts w:ascii="Times New Roman" w:hAnsi="Times New Roman"/>
          <w:b/>
          <w:szCs w:val="24"/>
        </w:rPr>
        <w:t>Praktična pravila pružanja usluge Sertifikacije (CPS – Certification Practice Statement) (u daljem tekstu: Praktična pravila ili CPS) – ovaj dokument.</w:t>
      </w:r>
      <w:r w:rsidRPr="00621BA7">
        <w:rPr>
          <w:rFonts w:ascii="Times New Roman" w:hAnsi="Times New Roman"/>
          <w:szCs w:val="24"/>
        </w:rPr>
        <w:t xml:space="preserve"> </w:t>
      </w:r>
    </w:p>
    <w:p w14:paraId="22DA07A7" w14:textId="77777777" w:rsidR="006D3DEB" w:rsidRPr="00D6269E" w:rsidRDefault="006D3DEB" w:rsidP="006D3DEB">
      <w:pPr>
        <w:tabs>
          <w:tab w:val="left" w:pos="760"/>
        </w:tabs>
        <w:spacing w:after="0" w:line="240" w:lineRule="auto"/>
        <w:rPr>
          <w:rFonts w:ascii="Times New Roman" w:hAnsi="Times New Roman"/>
          <w:szCs w:val="24"/>
        </w:rPr>
      </w:pPr>
      <w:r w:rsidRPr="00D6269E">
        <w:rPr>
          <w:rFonts w:ascii="Times New Roman" w:hAnsi="Times New Roman"/>
          <w:szCs w:val="24"/>
        </w:rPr>
        <w:t xml:space="preserve"> </w:t>
      </w:r>
    </w:p>
    <w:p w14:paraId="21644E36" w14:textId="77777777" w:rsidR="006D3DEB" w:rsidRPr="00D6269E" w:rsidRDefault="006D3DEB" w:rsidP="006D3DEB">
      <w:pPr>
        <w:pStyle w:val="NoSpacing1"/>
        <w:ind w:firstLine="720"/>
        <w:rPr>
          <w:rFonts w:ascii="Times New Roman" w:hAnsi="Times New Roman"/>
          <w:sz w:val="24"/>
          <w:szCs w:val="24"/>
        </w:rPr>
      </w:pPr>
      <w:r w:rsidRPr="00D6269E">
        <w:rPr>
          <w:rFonts w:ascii="Times New Roman" w:hAnsi="Times New Roman"/>
          <w:sz w:val="24"/>
          <w:szCs w:val="24"/>
        </w:rPr>
        <w:t>Politika sertifikacije i Praktična pravila su javni dokumenti.</w:t>
      </w:r>
    </w:p>
    <w:p w14:paraId="20193E78" w14:textId="77777777" w:rsidR="006D3DEB" w:rsidRPr="00D6269E" w:rsidRDefault="006D3DEB" w:rsidP="006D3DEB">
      <w:pPr>
        <w:pStyle w:val="NoSpacing"/>
        <w:rPr>
          <w:rFonts w:ascii="Times New Roman" w:hAnsi="Times New Roman"/>
        </w:rPr>
      </w:pPr>
    </w:p>
    <w:p w14:paraId="037E34B3" w14:textId="77777777" w:rsidR="006D3DEB" w:rsidRPr="00D6269E" w:rsidRDefault="006D3DEB" w:rsidP="006D3DEB">
      <w:pPr>
        <w:pStyle w:val="NoSpacing1"/>
        <w:ind w:firstLine="720"/>
        <w:jc w:val="both"/>
        <w:rPr>
          <w:rFonts w:ascii="Times New Roman" w:hAnsi="Times New Roman"/>
          <w:sz w:val="24"/>
          <w:szCs w:val="24"/>
        </w:rPr>
      </w:pPr>
      <w:r w:rsidRPr="00D6269E">
        <w:rPr>
          <w:rFonts w:ascii="Times New Roman" w:hAnsi="Times New Roman"/>
          <w:sz w:val="24"/>
          <w:szCs w:val="24"/>
        </w:rPr>
        <w:t>Politika</w:t>
      </w:r>
      <w:r w:rsidRPr="00D6269E">
        <w:rPr>
          <w:rFonts w:ascii="Times New Roman" w:hAnsi="Times New Roman"/>
          <w:b/>
          <w:sz w:val="24"/>
          <w:szCs w:val="24"/>
        </w:rPr>
        <w:t xml:space="preserve"> </w:t>
      </w:r>
      <w:r w:rsidRPr="00D6269E">
        <w:rPr>
          <w:rFonts w:ascii="Times New Roman" w:hAnsi="Times New Roman"/>
          <w:sz w:val="24"/>
          <w:szCs w:val="24"/>
        </w:rPr>
        <w:t>sertifikacije definiše predmet rada sertifikacionog tela, dok Praktična pravila</w:t>
      </w:r>
      <w:r w:rsidRPr="00D6269E">
        <w:rPr>
          <w:rFonts w:ascii="Times New Roman" w:hAnsi="Times New Roman"/>
          <w:b/>
          <w:sz w:val="24"/>
          <w:szCs w:val="24"/>
        </w:rPr>
        <w:t xml:space="preserve"> </w:t>
      </w:r>
      <w:r w:rsidRPr="00D6269E">
        <w:rPr>
          <w:rFonts w:ascii="Times New Roman" w:hAnsi="Times New Roman"/>
          <w:sz w:val="24"/>
          <w:szCs w:val="24"/>
        </w:rPr>
        <w:t>definišu procese i način njihovog korišćenja pri formiranju i upravljanju kvalifikovanim elektronskim sertifikatima. Politika sertifikacije definiše zahteve poslovanja sertifikacionog tela, dok Praktična pravila definišu operativne procedure u cilju ispunjenja tih zahteva. Praktična pravila definišu način na koji sertifikaciono telo ispunjava tehničke, organizacione i proceduralne zahteve poslovanja koji su identifikovani u Politici sertifikacije.</w:t>
      </w:r>
    </w:p>
    <w:p w14:paraId="1BB865DC" w14:textId="77777777" w:rsidR="006D3DEB" w:rsidRPr="00D6269E" w:rsidRDefault="006D3DEB" w:rsidP="006D3DEB">
      <w:pPr>
        <w:pStyle w:val="NoSpacing1"/>
        <w:jc w:val="both"/>
        <w:rPr>
          <w:rFonts w:ascii="Times New Roman" w:hAnsi="Times New Roman"/>
          <w:sz w:val="24"/>
          <w:szCs w:val="24"/>
        </w:rPr>
      </w:pPr>
    </w:p>
    <w:p w14:paraId="0C28708F" w14:textId="77777777" w:rsidR="006D3DEB" w:rsidRPr="00D6269E" w:rsidRDefault="006D3DEB" w:rsidP="006D3DEB">
      <w:pPr>
        <w:pStyle w:val="NoSpacing1"/>
        <w:ind w:firstLine="720"/>
        <w:jc w:val="both"/>
        <w:rPr>
          <w:rFonts w:ascii="Times New Roman" w:hAnsi="Times New Roman"/>
          <w:sz w:val="24"/>
          <w:szCs w:val="24"/>
        </w:rPr>
      </w:pPr>
      <w:r w:rsidRPr="00D6269E">
        <w:rPr>
          <w:rFonts w:ascii="Times New Roman" w:hAnsi="Times New Roman"/>
          <w:sz w:val="24"/>
          <w:szCs w:val="24"/>
        </w:rPr>
        <w:t>Politika sertifikacije je manje specifičan i detaljan dokument u odnosu na Praktična pravila koja predstavljaju mnogo detaljniji opis načina poslovanja, kao i poslovne i operativne procedure koje sertifikaciono telo primenjuje u izdavanju i upravljanju kvalifikovanim elektronskim sertifikatima.</w:t>
      </w:r>
    </w:p>
    <w:p w14:paraId="0672C3F1" w14:textId="77777777" w:rsidR="006D3DEB" w:rsidRPr="00D6269E" w:rsidRDefault="006D3DEB" w:rsidP="006D3DEB">
      <w:pPr>
        <w:pStyle w:val="NoSpacing1"/>
        <w:jc w:val="both"/>
        <w:rPr>
          <w:rFonts w:ascii="Times New Roman" w:hAnsi="Times New Roman"/>
          <w:sz w:val="24"/>
          <w:szCs w:val="24"/>
        </w:rPr>
      </w:pPr>
    </w:p>
    <w:p w14:paraId="7BD3AB8B" w14:textId="77777777" w:rsidR="006D3DEB" w:rsidRPr="00D6269E" w:rsidRDefault="006D3DEB" w:rsidP="006D3DEB">
      <w:pPr>
        <w:pStyle w:val="NoSpacing1"/>
        <w:ind w:firstLine="720"/>
        <w:jc w:val="both"/>
        <w:rPr>
          <w:rFonts w:ascii="Times New Roman" w:hAnsi="Times New Roman"/>
          <w:sz w:val="24"/>
          <w:szCs w:val="24"/>
        </w:rPr>
      </w:pPr>
      <w:r w:rsidRPr="00D6269E">
        <w:rPr>
          <w:rFonts w:ascii="Times New Roman" w:hAnsi="Times New Roman"/>
          <w:sz w:val="24"/>
          <w:szCs w:val="24"/>
        </w:rPr>
        <w:t>Politika sertifikacije se definiše nezavisno od specifičnog operativnog okruženja sertifikacionog tela, dok Praktična pravila daju detaljan opis organizacione strukture, operativnih procedura, kao i fizičko i računarsko okruženje sertifikacionog tela.</w:t>
      </w:r>
    </w:p>
    <w:p w14:paraId="02690024" w14:textId="77777777" w:rsidR="006D3DEB" w:rsidRPr="00D6269E" w:rsidRDefault="006D3DEB" w:rsidP="006D3DEB">
      <w:pPr>
        <w:pStyle w:val="NoSpacing1"/>
        <w:jc w:val="both"/>
        <w:rPr>
          <w:rFonts w:ascii="Times New Roman" w:hAnsi="Times New Roman"/>
          <w:sz w:val="24"/>
          <w:szCs w:val="24"/>
        </w:rPr>
      </w:pPr>
    </w:p>
    <w:p w14:paraId="1137164F" w14:textId="77777777" w:rsidR="006D3DEB" w:rsidRPr="00D6269E" w:rsidRDefault="006D3DEB" w:rsidP="006D3DEB">
      <w:pPr>
        <w:pStyle w:val="NoSpacing1"/>
        <w:ind w:firstLine="720"/>
        <w:jc w:val="both"/>
        <w:rPr>
          <w:rFonts w:ascii="Times New Roman" w:hAnsi="Times New Roman"/>
          <w:sz w:val="24"/>
          <w:szCs w:val="24"/>
        </w:rPr>
      </w:pPr>
      <w:r w:rsidRPr="00D6269E">
        <w:rPr>
          <w:rFonts w:ascii="Times New Roman" w:hAnsi="Times New Roman"/>
          <w:sz w:val="24"/>
          <w:szCs w:val="24"/>
        </w:rPr>
        <w:t>Opšta pravila funkcionisanja PKS CA su u skladu sa dokumentima RFC 3647 „Internet X.509 Public Key Infrastructure. Certificate Policy and Certification Practices Framework” i ETSI TS 101 456 „Policy Requirements for Certification Authorities Issuing Qualified Certificates”.</w:t>
      </w:r>
    </w:p>
    <w:p w14:paraId="095F9525" w14:textId="77777777" w:rsidR="006D3DEB" w:rsidRPr="00D6269E" w:rsidRDefault="006D3DEB" w:rsidP="006D3DEB">
      <w:pPr>
        <w:pStyle w:val="NoSpacing1"/>
        <w:jc w:val="both"/>
        <w:rPr>
          <w:rFonts w:ascii="Times New Roman" w:hAnsi="Times New Roman"/>
          <w:sz w:val="24"/>
          <w:szCs w:val="24"/>
        </w:rPr>
      </w:pPr>
    </w:p>
    <w:p w14:paraId="32E958A6" w14:textId="77777777" w:rsidR="006D3DEB" w:rsidRPr="00D6269E" w:rsidRDefault="006D3DEB" w:rsidP="006D3DEB">
      <w:pPr>
        <w:pStyle w:val="NoSpacing1"/>
        <w:ind w:firstLine="720"/>
        <w:jc w:val="both"/>
        <w:rPr>
          <w:rFonts w:ascii="Times New Roman" w:hAnsi="Times New Roman"/>
          <w:sz w:val="24"/>
          <w:szCs w:val="24"/>
        </w:rPr>
      </w:pPr>
      <w:r w:rsidRPr="00D6269E">
        <w:rPr>
          <w:rFonts w:ascii="Times New Roman" w:hAnsi="Times New Roman"/>
          <w:sz w:val="24"/>
          <w:szCs w:val="24"/>
        </w:rPr>
        <w:t>PKS CA utvrđuje i Posebna interna pravila rada sertifikacionog tela i zaštite sistema sertifikacije (u daljem tekstu: Posebna pravila) u kojima su sadržani i detaljno opisani postupci i mere koji se primenjuju prilikom izdavanja i rukovanja kvalifikovanim elektronskim sertifikatima. Posebna pravila su privatni dokument i predstavljaju poslovnu tajnu sertifikacionog tela i odobrava ih odgovorno lice PKS CA.</w:t>
      </w:r>
    </w:p>
    <w:p w14:paraId="3CFAB897" w14:textId="77777777" w:rsidR="006D3DEB" w:rsidRPr="00D6269E" w:rsidRDefault="006D3DEB" w:rsidP="006D3DEB">
      <w:pPr>
        <w:tabs>
          <w:tab w:val="right" w:pos="4818"/>
        </w:tabs>
        <w:spacing w:after="0" w:line="240" w:lineRule="auto"/>
        <w:rPr>
          <w:rFonts w:ascii="Times New Roman" w:hAnsi="Times New Roman"/>
          <w:szCs w:val="24"/>
        </w:rPr>
      </w:pPr>
      <w:r w:rsidRPr="00D6269E">
        <w:rPr>
          <w:rFonts w:ascii="Times New Roman" w:hAnsi="Times New Roman"/>
          <w:szCs w:val="24"/>
        </w:rPr>
        <w:t>Posebna pravila sadrže detaljne odredbe o:</w:t>
      </w:r>
      <w:r w:rsidRPr="00D6269E">
        <w:rPr>
          <w:rFonts w:ascii="Times New Roman" w:hAnsi="Times New Roman"/>
          <w:szCs w:val="24"/>
        </w:rPr>
        <w:tab/>
      </w:r>
    </w:p>
    <w:p w14:paraId="79883BFD" w14:textId="77777777" w:rsidR="006D3DEB" w:rsidRPr="00D6269E" w:rsidRDefault="006D3DEB" w:rsidP="006D3DEB">
      <w:pPr>
        <w:spacing w:before="4" w:after="0" w:line="110" w:lineRule="exact"/>
        <w:rPr>
          <w:rFonts w:ascii="Times New Roman" w:hAnsi="Times New Roman"/>
          <w:sz w:val="11"/>
          <w:szCs w:val="11"/>
        </w:rPr>
      </w:pPr>
    </w:p>
    <w:p w14:paraId="7A724F85" w14:textId="77777777" w:rsidR="006D3DEB" w:rsidRPr="00D6269E" w:rsidRDefault="006D3DEB" w:rsidP="006D3DEB">
      <w:pPr>
        <w:spacing w:after="0" w:line="200" w:lineRule="exact"/>
        <w:rPr>
          <w:rFonts w:ascii="Times New Roman" w:hAnsi="Times New Roman"/>
          <w:sz w:val="20"/>
        </w:rPr>
      </w:pPr>
    </w:p>
    <w:p w14:paraId="0E618FD7" w14:textId="77777777" w:rsidR="006D3DEB" w:rsidRPr="00621BA7" w:rsidRDefault="006D3DEB" w:rsidP="009D725E">
      <w:pPr>
        <w:pStyle w:val="ListParagraph"/>
        <w:numPr>
          <w:ilvl w:val="0"/>
          <w:numId w:val="4"/>
        </w:numPr>
        <w:tabs>
          <w:tab w:val="left" w:pos="800"/>
        </w:tabs>
        <w:spacing w:after="0" w:line="240" w:lineRule="auto"/>
        <w:jc w:val="both"/>
        <w:rPr>
          <w:rFonts w:ascii="Times New Roman" w:hAnsi="Times New Roman"/>
          <w:szCs w:val="24"/>
        </w:rPr>
      </w:pPr>
      <w:r w:rsidRPr="00621BA7">
        <w:rPr>
          <w:rFonts w:ascii="Times New Roman" w:hAnsi="Times New Roman"/>
          <w:szCs w:val="24"/>
        </w:rPr>
        <w:t>Sistemu fizičke kontrole pristupa u pojedine prostorije sertifikacionog tela;</w:t>
      </w:r>
    </w:p>
    <w:p w14:paraId="4FD7DB95" w14:textId="77777777" w:rsidR="006D3DEB" w:rsidRPr="00621BA7" w:rsidRDefault="006D3DEB" w:rsidP="009D725E">
      <w:pPr>
        <w:pStyle w:val="ListParagraph"/>
        <w:numPr>
          <w:ilvl w:val="0"/>
          <w:numId w:val="4"/>
        </w:numPr>
        <w:tabs>
          <w:tab w:val="left" w:pos="800"/>
        </w:tabs>
        <w:spacing w:after="0" w:line="240" w:lineRule="auto"/>
        <w:jc w:val="both"/>
        <w:rPr>
          <w:rFonts w:ascii="Times New Roman" w:hAnsi="Times New Roman"/>
          <w:szCs w:val="24"/>
        </w:rPr>
      </w:pPr>
      <w:r w:rsidRPr="00621BA7">
        <w:rPr>
          <w:rFonts w:ascii="Times New Roman" w:hAnsi="Times New Roman"/>
          <w:szCs w:val="24"/>
        </w:rPr>
        <w:t>Sistemu logičke kontrole pristupa računarskim resursima sertifikacionog tela;</w:t>
      </w:r>
    </w:p>
    <w:p w14:paraId="270FD0FA" w14:textId="77777777" w:rsidR="006D3DEB" w:rsidRPr="00621BA7" w:rsidRDefault="006D3DEB" w:rsidP="009D725E">
      <w:pPr>
        <w:pStyle w:val="ListParagraph"/>
        <w:numPr>
          <w:ilvl w:val="0"/>
          <w:numId w:val="4"/>
        </w:numPr>
        <w:tabs>
          <w:tab w:val="left" w:pos="800"/>
        </w:tabs>
        <w:spacing w:after="0" w:line="240" w:lineRule="auto"/>
        <w:jc w:val="both"/>
        <w:rPr>
          <w:rFonts w:ascii="Times New Roman" w:hAnsi="Times New Roman"/>
          <w:szCs w:val="24"/>
        </w:rPr>
      </w:pPr>
      <w:r w:rsidRPr="00621BA7">
        <w:rPr>
          <w:rFonts w:ascii="Times New Roman" w:hAnsi="Times New Roman"/>
          <w:szCs w:val="24"/>
        </w:rPr>
        <w:t>Sistemu za čuvanje privatnog ključa sertifikacionog tela</w:t>
      </w:r>
    </w:p>
    <w:p w14:paraId="24D0C53D" w14:textId="77777777" w:rsidR="006D3DEB" w:rsidRPr="00621BA7" w:rsidRDefault="006D3DEB" w:rsidP="009D725E">
      <w:pPr>
        <w:pStyle w:val="ListParagraph"/>
        <w:numPr>
          <w:ilvl w:val="0"/>
          <w:numId w:val="4"/>
        </w:numPr>
        <w:tabs>
          <w:tab w:val="left" w:pos="800"/>
        </w:tabs>
        <w:spacing w:after="0" w:line="240" w:lineRule="auto"/>
        <w:jc w:val="both"/>
        <w:rPr>
          <w:rFonts w:ascii="Times New Roman" w:hAnsi="Times New Roman"/>
          <w:szCs w:val="24"/>
        </w:rPr>
      </w:pPr>
      <w:r w:rsidRPr="00621BA7">
        <w:rPr>
          <w:rFonts w:ascii="Times New Roman" w:hAnsi="Times New Roman"/>
          <w:szCs w:val="24"/>
        </w:rPr>
        <w:t>Sistemu distribuirane odgovornosti pri aktivaciji privatnog ključa sertifikacionog tela;</w:t>
      </w:r>
    </w:p>
    <w:p w14:paraId="782B7466" w14:textId="77777777" w:rsidR="006D3DEB" w:rsidRPr="00621BA7" w:rsidRDefault="006D3DEB" w:rsidP="009D725E">
      <w:pPr>
        <w:pStyle w:val="ListParagraph"/>
        <w:numPr>
          <w:ilvl w:val="0"/>
          <w:numId w:val="4"/>
        </w:numPr>
        <w:tabs>
          <w:tab w:val="left" w:pos="800"/>
        </w:tabs>
        <w:spacing w:after="0" w:line="240" w:lineRule="auto"/>
        <w:jc w:val="both"/>
        <w:rPr>
          <w:rFonts w:ascii="Times New Roman" w:hAnsi="Times New Roman"/>
          <w:szCs w:val="24"/>
        </w:rPr>
      </w:pPr>
      <w:r w:rsidRPr="00621BA7">
        <w:rPr>
          <w:rFonts w:ascii="Times New Roman" w:hAnsi="Times New Roman"/>
          <w:szCs w:val="24"/>
        </w:rPr>
        <w:t>Postupcima i radnjama u vanrednim situacijama (požari, poplave, zemljotresi, druge vremenske nepogode, zlonamerni upadi u prostorije ili informacioni sistem sertifikacionog tela).</w:t>
      </w:r>
    </w:p>
    <w:p w14:paraId="361D5295" w14:textId="77777777" w:rsidR="006D3DEB" w:rsidRPr="00621BA7" w:rsidRDefault="006D3DEB" w:rsidP="009D725E">
      <w:pPr>
        <w:pStyle w:val="ListParagraph"/>
        <w:numPr>
          <w:ilvl w:val="0"/>
          <w:numId w:val="4"/>
        </w:numPr>
        <w:tabs>
          <w:tab w:val="left" w:pos="800"/>
        </w:tabs>
        <w:spacing w:after="0" w:line="240" w:lineRule="auto"/>
        <w:jc w:val="both"/>
        <w:rPr>
          <w:rFonts w:ascii="Times New Roman" w:hAnsi="Times New Roman"/>
          <w:szCs w:val="24"/>
        </w:rPr>
      </w:pPr>
      <w:r w:rsidRPr="00621BA7">
        <w:rPr>
          <w:rFonts w:ascii="Times New Roman" w:hAnsi="Times New Roman"/>
          <w:szCs w:val="24"/>
        </w:rPr>
        <w:t>Poverljive uloge/dužnosti u PKS CA;</w:t>
      </w:r>
    </w:p>
    <w:p w14:paraId="1DF5FCC4" w14:textId="77777777" w:rsidR="006D3DEB" w:rsidRPr="00621BA7" w:rsidRDefault="006D3DEB" w:rsidP="009D725E">
      <w:pPr>
        <w:pStyle w:val="ListParagraph"/>
        <w:numPr>
          <w:ilvl w:val="0"/>
          <w:numId w:val="4"/>
        </w:numPr>
        <w:tabs>
          <w:tab w:val="left" w:pos="800"/>
        </w:tabs>
        <w:spacing w:after="0" w:line="240" w:lineRule="auto"/>
        <w:jc w:val="both"/>
        <w:rPr>
          <w:rFonts w:ascii="Times New Roman" w:hAnsi="Times New Roman"/>
          <w:szCs w:val="24"/>
        </w:rPr>
      </w:pPr>
      <w:r w:rsidRPr="00621BA7">
        <w:rPr>
          <w:rFonts w:ascii="Times New Roman" w:hAnsi="Times New Roman"/>
          <w:szCs w:val="24"/>
        </w:rPr>
        <w:t>Procedure backup-a</w:t>
      </w:r>
    </w:p>
    <w:p w14:paraId="00EEAE7E" w14:textId="77777777" w:rsidR="006D3DEB" w:rsidRPr="00D6269E" w:rsidRDefault="006D3DEB" w:rsidP="006D3DEB">
      <w:pPr>
        <w:spacing w:before="4" w:after="0" w:line="110" w:lineRule="exact"/>
        <w:rPr>
          <w:rFonts w:ascii="Times New Roman" w:hAnsi="Times New Roman"/>
          <w:sz w:val="11"/>
          <w:szCs w:val="11"/>
        </w:rPr>
      </w:pPr>
    </w:p>
    <w:p w14:paraId="5FA8CF98" w14:textId="77777777" w:rsidR="006D3DEB" w:rsidRPr="00D6269E" w:rsidRDefault="006D3DEB" w:rsidP="006D3DEB">
      <w:pPr>
        <w:spacing w:after="0" w:line="200" w:lineRule="exact"/>
        <w:rPr>
          <w:rFonts w:ascii="Times New Roman" w:hAnsi="Times New Roman"/>
          <w:sz w:val="20"/>
        </w:rPr>
      </w:pPr>
    </w:p>
    <w:p w14:paraId="6A30E06B"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PKS CA će biti evidentirano i akreditovano od strane Nadležnog organa za poslove akreditacije i supervizije PKI (Public Key Infrastructure) sistema u Srbiji (Ministarstvo trgovine, turizma i telekomunikacija) i biće predmet periodične supervizije u cilju osiguravanja saglasnosti sa zahtevima Zakona o elektronskom dokumentu, elektronskoj identifikaciji i uslugama od poverenja u elektronskom poslovanju i odgovarajućim podzakonskim aktima. </w:t>
      </w:r>
    </w:p>
    <w:p w14:paraId="701E6B3E" w14:textId="77777777" w:rsidR="006D3DEB" w:rsidRPr="00D6269E" w:rsidRDefault="006D3DEB" w:rsidP="006D3DEB">
      <w:pPr>
        <w:spacing w:after="0" w:line="240" w:lineRule="auto"/>
        <w:rPr>
          <w:rFonts w:ascii="Times New Roman" w:hAnsi="Times New Roman"/>
          <w:szCs w:val="24"/>
        </w:rPr>
      </w:pPr>
    </w:p>
    <w:p w14:paraId="5A052BD3" w14:textId="77777777" w:rsidR="006D3DEB" w:rsidRPr="00D6269E" w:rsidRDefault="006D3DEB" w:rsidP="006D3DEB">
      <w:pPr>
        <w:pStyle w:val="Heading2"/>
        <w:rPr>
          <w:rFonts w:cs="Times New Roman"/>
        </w:rPr>
      </w:pPr>
      <w:bookmarkStart w:id="2" w:name="_Toc528064035"/>
      <w:r w:rsidRPr="00D6269E">
        <w:rPr>
          <w:rFonts w:cs="Times New Roman"/>
        </w:rPr>
        <w:t>1.2 Ime dokumenta i identifikacija</w:t>
      </w:r>
      <w:bookmarkEnd w:id="2"/>
    </w:p>
    <w:p w14:paraId="136F12B3" w14:textId="77777777" w:rsidR="006D3DEB" w:rsidRPr="00D6269E" w:rsidRDefault="006D3DEB" w:rsidP="006D3DEB">
      <w:pPr>
        <w:spacing w:after="0" w:line="200" w:lineRule="exact"/>
        <w:rPr>
          <w:rFonts w:ascii="Times New Roman" w:hAnsi="Times New Roman"/>
          <w:sz w:val="20"/>
        </w:rPr>
      </w:pPr>
    </w:p>
    <w:p w14:paraId="272D16B9"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Ovaj dokument predstavlja Praktična pravila rada PKS CA (u daljem tekstu CPS – Certificate Practice Statement).</w:t>
      </w:r>
    </w:p>
    <w:p w14:paraId="07CD8BCE" w14:textId="77777777" w:rsidR="006D3DEB" w:rsidRPr="00D6269E" w:rsidRDefault="006D3DEB" w:rsidP="006D3DEB">
      <w:pPr>
        <w:spacing w:before="4" w:after="0" w:line="110" w:lineRule="exact"/>
        <w:rPr>
          <w:rFonts w:ascii="Times New Roman" w:hAnsi="Times New Roman"/>
          <w:sz w:val="11"/>
          <w:szCs w:val="11"/>
        </w:rPr>
      </w:pPr>
    </w:p>
    <w:p w14:paraId="73791415" w14:textId="77777777" w:rsidR="006D3DEB" w:rsidRPr="00D6269E" w:rsidRDefault="006D3DEB" w:rsidP="006D3DEB">
      <w:pPr>
        <w:spacing w:after="0" w:line="200" w:lineRule="exact"/>
        <w:rPr>
          <w:rFonts w:ascii="Times New Roman" w:hAnsi="Times New Roman"/>
          <w:sz w:val="20"/>
        </w:rPr>
      </w:pPr>
    </w:p>
    <w:p w14:paraId="070456F4"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PKI infrastruktura je odgovorna za izdavanje sledećih vrsta sertifikata:</w:t>
      </w:r>
    </w:p>
    <w:p w14:paraId="4C8882B7" w14:textId="77777777" w:rsidR="006D3DEB" w:rsidRPr="00D6269E" w:rsidRDefault="006D3DEB" w:rsidP="006D3DEB">
      <w:pPr>
        <w:spacing w:before="4" w:after="0" w:line="110" w:lineRule="exact"/>
        <w:rPr>
          <w:rFonts w:ascii="Times New Roman" w:hAnsi="Times New Roman"/>
          <w:sz w:val="11"/>
          <w:szCs w:val="11"/>
        </w:rPr>
      </w:pPr>
    </w:p>
    <w:p w14:paraId="2C0B898A" w14:textId="77777777" w:rsidR="006D3DEB" w:rsidRPr="00D6269E" w:rsidRDefault="006D3DEB" w:rsidP="006D3DEB">
      <w:pPr>
        <w:spacing w:after="0" w:line="200" w:lineRule="exact"/>
        <w:rPr>
          <w:rFonts w:ascii="Times New Roman" w:hAnsi="Times New Roman"/>
          <w:sz w:val="20"/>
        </w:rPr>
      </w:pPr>
    </w:p>
    <w:p w14:paraId="51A82B8E" w14:textId="77777777" w:rsidR="006D3DEB" w:rsidRPr="00621BA7" w:rsidRDefault="006D3DEB" w:rsidP="009D725E">
      <w:pPr>
        <w:pStyle w:val="ListParagraph"/>
        <w:numPr>
          <w:ilvl w:val="0"/>
          <w:numId w:val="5"/>
        </w:numPr>
        <w:tabs>
          <w:tab w:val="left" w:pos="800"/>
        </w:tabs>
        <w:spacing w:after="0" w:line="240" w:lineRule="auto"/>
        <w:jc w:val="both"/>
        <w:rPr>
          <w:rFonts w:ascii="Times New Roman" w:hAnsi="Times New Roman"/>
          <w:szCs w:val="24"/>
        </w:rPr>
      </w:pPr>
      <w:r w:rsidRPr="00621BA7">
        <w:rPr>
          <w:rFonts w:ascii="Times New Roman" w:hAnsi="Times New Roman"/>
          <w:szCs w:val="24"/>
        </w:rPr>
        <w:t>Root CA;</w:t>
      </w:r>
    </w:p>
    <w:p w14:paraId="3B9BB7CF" w14:textId="77777777" w:rsidR="006D3DEB" w:rsidRPr="00621BA7" w:rsidRDefault="006D3DEB" w:rsidP="009D725E">
      <w:pPr>
        <w:pStyle w:val="ListParagraph"/>
        <w:numPr>
          <w:ilvl w:val="0"/>
          <w:numId w:val="5"/>
        </w:numPr>
        <w:tabs>
          <w:tab w:val="left" w:pos="800"/>
        </w:tabs>
        <w:spacing w:after="0" w:line="240" w:lineRule="auto"/>
        <w:jc w:val="both"/>
        <w:rPr>
          <w:rFonts w:ascii="Times New Roman" w:hAnsi="Times New Roman"/>
          <w:szCs w:val="24"/>
        </w:rPr>
      </w:pPr>
      <w:r w:rsidRPr="00621BA7">
        <w:rPr>
          <w:rFonts w:ascii="Times New Roman" w:hAnsi="Times New Roman"/>
          <w:szCs w:val="24"/>
        </w:rPr>
        <w:t>Intermediate CA;</w:t>
      </w:r>
    </w:p>
    <w:p w14:paraId="5FE75624" w14:textId="77777777" w:rsidR="006D3DEB" w:rsidRPr="00621BA7" w:rsidRDefault="006D3DEB" w:rsidP="009D725E">
      <w:pPr>
        <w:pStyle w:val="ListParagraph"/>
        <w:numPr>
          <w:ilvl w:val="0"/>
          <w:numId w:val="5"/>
        </w:numPr>
        <w:tabs>
          <w:tab w:val="left" w:pos="800"/>
        </w:tabs>
        <w:spacing w:after="0" w:line="240" w:lineRule="auto"/>
        <w:jc w:val="both"/>
        <w:rPr>
          <w:rFonts w:ascii="Times New Roman" w:hAnsi="Times New Roman"/>
          <w:szCs w:val="24"/>
        </w:rPr>
      </w:pPr>
      <w:r w:rsidRPr="00621BA7">
        <w:rPr>
          <w:rFonts w:ascii="Times New Roman" w:hAnsi="Times New Roman"/>
          <w:szCs w:val="24"/>
        </w:rPr>
        <w:t>Kvalifikovani sertifikati za:</w:t>
      </w:r>
    </w:p>
    <w:p w14:paraId="48E08A08" w14:textId="77777777" w:rsidR="006D3DEB" w:rsidRPr="00621BA7" w:rsidRDefault="006D3DEB" w:rsidP="009D725E">
      <w:pPr>
        <w:pStyle w:val="ListParagraph"/>
        <w:numPr>
          <w:ilvl w:val="1"/>
          <w:numId w:val="5"/>
        </w:numPr>
        <w:spacing w:before="3" w:after="0" w:line="240" w:lineRule="auto"/>
        <w:jc w:val="both"/>
        <w:rPr>
          <w:rFonts w:ascii="Times New Roman" w:hAnsi="Times New Roman"/>
          <w:szCs w:val="24"/>
        </w:rPr>
      </w:pPr>
      <w:r w:rsidRPr="00621BA7">
        <w:rPr>
          <w:rFonts w:ascii="Times New Roman" w:hAnsi="Times New Roman"/>
          <w:szCs w:val="24"/>
        </w:rPr>
        <w:t xml:space="preserve">Fizička lica – građani (pojedinci) ili zakonski zastupnici pravnih lica </w:t>
      </w:r>
      <w:r w:rsidRPr="00621BA7">
        <w:rPr>
          <w:rFonts w:ascii="Times New Roman" w:hAnsi="Times New Roman"/>
          <w:szCs w:val="24"/>
          <w:lang w:val="sr-Latn-CS"/>
        </w:rPr>
        <w:t>uključujući i nerezidente</w:t>
      </w:r>
      <w:r w:rsidRPr="00621BA7">
        <w:rPr>
          <w:rFonts w:ascii="Times New Roman" w:hAnsi="Times New Roman"/>
          <w:szCs w:val="24"/>
        </w:rPr>
        <w:t>,</w:t>
      </w:r>
    </w:p>
    <w:p w14:paraId="691C1E69" w14:textId="77777777" w:rsidR="006D3DEB" w:rsidRPr="00621BA7" w:rsidRDefault="006D3DEB" w:rsidP="009D725E">
      <w:pPr>
        <w:pStyle w:val="ListParagraph"/>
        <w:numPr>
          <w:ilvl w:val="1"/>
          <w:numId w:val="5"/>
        </w:numPr>
        <w:spacing w:before="1" w:after="0" w:line="240" w:lineRule="auto"/>
        <w:jc w:val="both"/>
        <w:rPr>
          <w:rFonts w:ascii="Times New Roman" w:hAnsi="Times New Roman"/>
          <w:szCs w:val="24"/>
        </w:rPr>
      </w:pPr>
      <w:r w:rsidRPr="00621BA7">
        <w:rPr>
          <w:rFonts w:ascii="Times New Roman" w:hAnsi="Times New Roman"/>
          <w:szCs w:val="24"/>
        </w:rPr>
        <w:t>Zaposlene PKS i regionalnih komora u svojstu ovlašćenog lica.</w:t>
      </w:r>
    </w:p>
    <w:p w14:paraId="76C78340" w14:textId="77777777" w:rsidR="006D3DEB" w:rsidRPr="00D6269E" w:rsidRDefault="006D3DEB" w:rsidP="006D3DEB">
      <w:pPr>
        <w:spacing w:after="0" w:line="110" w:lineRule="exact"/>
        <w:rPr>
          <w:rFonts w:ascii="Times New Roman" w:hAnsi="Times New Roman"/>
          <w:sz w:val="11"/>
          <w:szCs w:val="11"/>
        </w:rPr>
      </w:pPr>
    </w:p>
    <w:p w14:paraId="5F0317AC" w14:textId="77777777" w:rsidR="006D3DEB" w:rsidRPr="00D6269E" w:rsidRDefault="006D3DEB" w:rsidP="006D3DEB">
      <w:pPr>
        <w:spacing w:after="0" w:line="200" w:lineRule="exact"/>
        <w:rPr>
          <w:rFonts w:ascii="Times New Roman" w:hAnsi="Times New Roman"/>
          <w:sz w:val="20"/>
        </w:rPr>
      </w:pPr>
    </w:p>
    <w:p w14:paraId="14B01135"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U okviru Praktičnih pravila rada PKS CA definišu se konkretni detalji oko implementacije i procedura rada PKS CA.</w:t>
      </w:r>
    </w:p>
    <w:p w14:paraId="4190CB10" w14:textId="77777777" w:rsidR="006D3DEB" w:rsidRPr="00D6269E" w:rsidRDefault="006D3DEB" w:rsidP="006D3DEB">
      <w:pPr>
        <w:spacing w:before="4" w:after="0" w:line="110" w:lineRule="exact"/>
        <w:rPr>
          <w:rFonts w:ascii="Times New Roman" w:hAnsi="Times New Roman"/>
          <w:sz w:val="11"/>
          <w:szCs w:val="11"/>
        </w:rPr>
      </w:pPr>
    </w:p>
    <w:p w14:paraId="6ACAF01D" w14:textId="77777777" w:rsidR="006D3DEB" w:rsidRPr="00D6269E" w:rsidRDefault="006D3DEB" w:rsidP="006D3DEB">
      <w:pPr>
        <w:spacing w:after="0" w:line="200" w:lineRule="exact"/>
        <w:rPr>
          <w:rFonts w:ascii="Times New Roman" w:hAnsi="Times New Roman"/>
          <w:sz w:val="20"/>
        </w:rPr>
      </w:pPr>
    </w:p>
    <w:p w14:paraId="066A776F"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szCs w:val="24"/>
        </w:rPr>
        <w:t>Identifikacioni podaci PKS CA su:</w:t>
      </w:r>
    </w:p>
    <w:p w14:paraId="3D748A35"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PKS CA</w:t>
      </w:r>
    </w:p>
    <w:p w14:paraId="3AE6E587"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Privredna Komora Srbije</w:t>
      </w:r>
    </w:p>
    <w:p w14:paraId="47003074"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Resavska 13-15</w:t>
      </w:r>
    </w:p>
    <w:p w14:paraId="6D4FA5C2"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11000 Beograd</w:t>
      </w:r>
    </w:p>
    <w:p w14:paraId="2396F897"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Srbija</w:t>
      </w:r>
    </w:p>
    <w:p w14:paraId="71CB8F18" w14:textId="77777777" w:rsidR="006D3DEB" w:rsidRPr="00D6269E" w:rsidRDefault="006D3DEB" w:rsidP="006D3DEB">
      <w:pPr>
        <w:spacing w:before="5" w:after="0" w:line="110" w:lineRule="exact"/>
        <w:rPr>
          <w:rFonts w:ascii="Times New Roman" w:hAnsi="Times New Roman"/>
          <w:sz w:val="11"/>
          <w:szCs w:val="11"/>
        </w:rPr>
      </w:pPr>
    </w:p>
    <w:p w14:paraId="293D8E8C" w14:textId="77777777" w:rsidR="006D3DEB" w:rsidRPr="00D6269E" w:rsidRDefault="006D3DEB" w:rsidP="006D3DEB">
      <w:pPr>
        <w:spacing w:after="0" w:line="200" w:lineRule="exact"/>
        <w:rPr>
          <w:rFonts w:ascii="Times New Roman" w:hAnsi="Times New Roman"/>
          <w:sz w:val="20"/>
        </w:rPr>
      </w:pPr>
    </w:p>
    <w:p w14:paraId="39924A08"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szCs w:val="24"/>
        </w:rPr>
        <w:t>Jedinstveno ime (Dname – issuer):</w:t>
      </w:r>
    </w:p>
    <w:p w14:paraId="3C2EDF16"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OU=PKS CA</w:t>
      </w:r>
    </w:p>
    <w:p w14:paraId="6D312216"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O=Privredna komora Srbije</w:t>
      </w:r>
    </w:p>
    <w:p w14:paraId="10F590B1"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C=RS</w:t>
      </w:r>
    </w:p>
    <w:p w14:paraId="37BCA2F4" w14:textId="77777777" w:rsidR="006D3DEB" w:rsidRPr="00D6269E" w:rsidRDefault="006D3DEB" w:rsidP="006D3DEB">
      <w:pPr>
        <w:spacing w:before="7" w:after="0" w:line="110" w:lineRule="exact"/>
        <w:rPr>
          <w:rFonts w:ascii="Times New Roman" w:hAnsi="Times New Roman"/>
          <w:sz w:val="11"/>
          <w:szCs w:val="11"/>
        </w:rPr>
      </w:pPr>
    </w:p>
    <w:p w14:paraId="5AC43D83"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szCs w:val="24"/>
        </w:rPr>
        <w:t>Ovaj dokument ima jedinstvenu oznaku (OID – Object Identifier):</w:t>
      </w:r>
    </w:p>
    <w:p w14:paraId="3578A062" w14:textId="77777777" w:rsidR="006D3DEB" w:rsidRDefault="006D3DEB" w:rsidP="006D3DEB">
      <w:pPr>
        <w:spacing w:after="0" w:line="240" w:lineRule="auto"/>
        <w:rPr>
          <w:rFonts w:ascii="Times New Roman" w:hAnsi="Times New Roman"/>
          <w:b/>
          <w:bCs/>
          <w:szCs w:val="24"/>
        </w:rPr>
      </w:pPr>
      <w:r w:rsidRPr="00D6269E">
        <w:rPr>
          <w:rFonts w:ascii="Times New Roman" w:hAnsi="Times New Roman"/>
          <w:b/>
          <w:bCs/>
          <w:szCs w:val="24"/>
        </w:rPr>
        <w:t>CPS (Certificate Practice Statement) OID CPS (</w:t>
      </w:r>
      <w:r w:rsidRPr="00D6269E">
        <w:rPr>
          <w:rFonts w:ascii="Times New Roman" w:hAnsi="Times New Roman"/>
          <w:sz w:val="28"/>
          <w:szCs w:val="28"/>
        </w:rPr>
        <w:t>1.3.6.1.4.1.99999.10.142.1.0</w:t>
      </w:r>
      <w:r w:rsidRPr="00D6269E">
        <w:rPr>
          <w:rFonts w:ascii="Times New Roman" w:hAnsi="Times New Roman"/>
          <w:b/>
          <w:bCs/>
          <w:szCs w:val="24"/>
        </w:rPr>
        <w:t>)</w:t>
      </w:r>
    </w:p>
    <w:p w14:paraId="6FADA89D" w14:textId="77777777" w:rsidR="006D3DEB" w:rsidRDefault="006D3DEB" w:rsidP="006D3DEB">
      <w:pPr>
        <w:spacing w:after="0" w:line="240" w:lineRule="auto"/>
        <w:rPr>
          <w:rFonts w:ascii="Times New Roman" w:hAnsi="Times New Roman"/>
          <w:b/>
          <w:bCs/>
          <w:szCs w:val="24"/>
        </w:rPr>
      </w:pPr>
    </w:p>
    <w:p w14:paraId="742A8724" w14:textId="77777777" w:rsidR="006D3DEB" w:rsidRPr="00D6269E" w:rsidRDefault="006D3DEB" w:rsidP="006D3DEB">
      <w:pPr>
        <w:spacing w:after="0" w:line="240" w:lineRule="auto"/>
        <w:rPr>
          <w:rFonts w:ascii="Times New Roman" w:hAnsi="Times New Roman"/>
          <w:szCs w:val="24"/>
        </w:rPr>
      </w:pPr>
    </w:p>
    <w:p w14:paraId="1E8F76E0" w14:textId="77777777" w:rsidR="006D3DEB" w:rsidRPr="00D6269E" w:rsidRDefault="006D3DEB" w:rsidP="006D3DEB">
      <w:pPr>
        <w:pStyle w:val="Heading2"/>
        <w:rPr>
          <w:rFonts w:cs="Times New Roman"/>
        </w:rPr>
      </w:pPr>
      <w:bookmarkStart w:id="3" w:name="_Toc528064036"/>
      <w:r w:rsidRPr="00D6269E">
        <w:rPr>
          <w:rFonts w:cs="Times New Roman"/>
        </w:rPr>
        <w:t>1.3 Učesnici u PKI sistemu PKS</w:t>
      </w:r>
      <w:bookmarkEnd w:id="3"/>
    </w:p>
    <w:p w14:paraId="00D04087" w14:textId="77777777" w:rsidR="006D3DEB" w:rsidRPr="00D6269E" w:rsidRDefault="006D3DEB" w:rsidP="006D3DEB">
      <w:pPr>
        <w:spacing w:after="0" w:line="200" w:lineRule="exact"/>
        <w:rPr>
          <w:rFonts w:ascii="Times New Roman" w:hAnsi="Times New Roman"/>
          <w:sz w:val="20"/>
        </w:rPr>
      </w:pPr>
    </w:p>
    <w:p w14:paraId="504823A7" w14:textId="77777777" w:rsidR="006D3DEB" w:rsidRPr="00D6269E" w:rsidRDefault="006D3DEB" w:rsidP="006D3DEB">
      <w:pPr>
        <w:spacing w:before="9" w:after="0" w:line="280" w:lineRule="exact"/>
        <w:rPr>
          <w:rFonts w:ascii="Times New Roman" w:hAnsi="Times New Roman"/>
          <w:sz w:val="28"/>
          <w:szCs w:val="28"/>
        </w:rPr>
      </w:pPr>
    </w:p>
    <w:p w14:paraId="7A8CA8BD"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U ovom poglavlju su date osnovne informacije o učesnicima u okviru PKI sistema</w:t>
      </w:r>
    </w:p>
    <w:p w14:paraId="0132559F"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szCs w:val="24"/>
        </w:rPr>
        <w:t>PKS.</w:t>
      </w:r>
    </w:p>
    <w:p w14:paraId="030B6B17" w14:textId="77777777" w:rsidR="006D3DEB" w:rsidRPr="00D6269E" w:rsidRDefault="006D3DEB" w:rsidP="006D3DEB">
      <w:pPr>
        <w:spacing w:before="3" w:after="0" w:line="160" w:lineRule="exact"/>
        <w:rPr>
          <w:rFonts w:ascii="Times New Roman" w:hAnsi="Times New Roman"/>
          <w:sz w:val="16"/>
          <w:szCs w:val="16"/>
        </w:rPr>
      </w:pPr>
    </w:p>
    <w:p w14:paraId="6817F8EB" w14:textId="77777777" w:rsidR="006D3DEB" w:rsidRPr="00D6269E" w:rsidRDefault="006D3DEB" w:rsidP="006D3DEB">
      <w:pPr>
        <w:spacing w:after="0" w:line="200" w:lineRule="exact"/>
        <w:rPr>
          <w:rFonts w:ascii="Times New Roman" w:hAnsi="Times New Roman"/>
          <w:sz w:val="20"/>
        </w:rPr>
      </w:pPr>
    </w:p>
    <w:p w14:paraId="7AB5311C" w14:textId="77777777" w:rsidR="006D3DEB" w:rsidRPr="00D6269E" w:rsidRDefault="006D3DEB" w:rsidP="006D3DEB">
      <w:pPr>
        <w:pStyle w:val="Heading3"/>
        <w:ind w:firstLine="720"/>
        <w:rPr>
          <w:rFonts w:cs="Times New Roman"/>
        </w:rPr>
      </w:pPr>
      <w:bookmarkStart w:id="4" w:name="_Toc528064037"/>
      <w:r w:rsidRPr="00D6269E">
        <w:rPr>
          <w:rFonts w:cs="Times New Roman"/>
        </w:rPr>
        <w:t>1.3.1 PKS CA</w:t>
      </w:r>
      <w:bookmarkEnd w:id="4"/>
    </w:p>
    <w:p w14:paraId="1429F9AF" w14:textId="77777777" w:rsidR="006D3DEB" w:rsidRPr="00D6269E" w:rsidRDefault="006D3DEB" w:rsidP="006D3DEB">
      <w:pPr>
        <w:spacing w:before="3" w:after="0" w:line="180" w:lineRule="exact"/>
        <w:rPr>
          <w:rFonts w:ascii="Times New Roman" w:hAnsi="Times New Roman"/>
          <w:sz w:val="18"/>
          <w:szCs w:val="18"/>
        </w:rPr>
      </w:pPr>
    </w:p>
    <w:p w14:paraId="295C6174" w14:textId="77777777" w:rsidR="006D3DEB" w:rsidRPr="00D6269E" w:rsidRDefault="006D3DEB" w:rsidP="006D3DEB">
      <w:pPr>
        <w:spacing w:after="0" w:line="200" w:lineRule="exact"/>
        <w:rPr>
          <w:rFonts w:ascii="Times New Roman" w:hAnsi="Times New Roman"/>
          <w:sz w:val="20"/>
        </w:rPr>
      </w:pPr>
    </w:p>
    <w:p w14:paraId="58135F6E"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Sertifikaciono telo je organizacija koja izdaje elektronske sertifikate. PKS CA je sertifikaciono telo (CA). PKS CA je odgovorna za publikaciju ovih praktičnih pravila rada u cilju podrške izdavanju elektronskih sertifikata. U tom smislu, ovaj CPS kao i pridruženi dokument Politika sertifikacija (CP), predstavljaju odgovarajuće politike i pravila koja se primenjuju pri izdavanju PKS CA kvalifikovanih elektronskih sertifikata.</w:t>
      </w:r>
    </w:p>
    <w:p w14:paraId="7A40D2F4" w14:textId="77777777" w:rsidR="006D3DEB" w:rsidRPr="00D6269E" w:rsidRDefault="006D3DEB" w:rsidP="006D3DEB">
      <w:pPr>
        <w:spacing w:after="0" w:line="240" w:lineRule="auto"/>
        <w:rPr>
          <w:rFonts w:ascii="Times New Roman" w:hAnsi="Times New Roman"/>
          <w:szCs w:val="24"/>
        </w:rPr>
      </w:pPr>
    </w:p>
    <w:p w14:paraId="23E9CC3C"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U cilju objavljivanja trećim stranama informacija koje se odnose na opozvane sertifikate, neophodno je da se izvrši odgovarajuća publikacija liste opozvanih sertifikata (CRL – Certificate Revocation List). PKS CA periodično objavljuje takvu listu u skladu sa uslovima definisanim u ovom dokumentu.</w:t>
      </w:r>
    </w:p>
    <w:p w14:paraId="5B4CDB5C" w14:textId="77777777" w:rsidR="006D3DEB" w:rsidRPr="00D6269E" w:rsidRDefault="006D3DEB" w:rsidP="006D3DEB">
      <w:pPr>
        <w:spacing w:after="0" w:line="240" w:lineRule="auto"/>
        <w:rPr>
          <w:rFonts w:ascii="Times New Roman" w:hAnsi="Times New Roman"/>
          <w:szCs w:val="24"/>
        </w:rPr>
      </w:pPr>
    </w:p>
    <w:p w14:paraId="2E882FCA"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predstavlja hijerarhijsku PKI strukturu za izdavanje elektronskih sertifikata za interne i eksterne korisnike. U pomenutoj arhitekturi (slika 1), postoji:</w:t>
      </w:r>
    </w:p>
    <w:p w14:paraId="399E2A48" w14:textId="77777777" w:rsidR="006D3DEB" w:rsidRPr="00D6269E" w:rsidRDefault="006D3DEB" w:rsidP="006D3DEB">
      <w:pPr>
        <w:spacing w:before="4" w:after="0" w:line="110" w:lineRule="exact"/>
        <w:rPr>
          <w:rFonts w:ascii="Times New Roman" w:hAnsi="Times New Roman"/>
          <w:sz w:val="11"/>
          <w:szCs w:val="11"/>
        </w:rPr>
      </w:pPr>
    </w:p>
    <w:p w14:paraId="03C8D417" w14:textId="77777777" w:rsidR="006D3DEB" w:rsidRPr="00D6269E" w:rsidRDefault="006D3DEB" w:rsidP="006D3DEB">
      <w:pPr>
        <w:spacing w:after="0" w:line="200" w:lineRule="exact"/>
        <w:rPr>
          <w:rFonts w:ascii="Times New Roman" w:hAnsi="Times New Roman"/>
          <w:sz w:val="20"/>
        </w:rPr>
      </w:pPr>
    </w:p>
    <w:p w14:paraId="4A7D3838" w14:textId="77777777" w:rsidR="006D3DEB" w:rsidRPr="00621BA7" w:rsidRDefault="006D3DEB" w:rsidP="009D725E">
      <w:pPr>
        <w:pStyle w:val="ListParagraph"/>
        <w:numPr>
          <w:ilvl w:val="0"/>
          <w:numId w:val="6"/>
        </w:numPr>
        <w:tabs>
          <w:tab w:val="left" w:pos="780"/>
        </w:tabs>
        <w:spacing w:after="0" w:line="240" w:lineRule="auto"/>
        <w:jc w:val="both"/>
        <w:rPr>
          <w:rFonts w:ascii="Times New Roman" w:hAnsi="Times New Roman"/>
          <w:szCs w:val="24"/>
        </w:rPr>
      </w:pPr>
      <w:r w:rsidRPr="00621BA7">
        <w:rPr>
          <w:rFonts w:ascii="Times New Roman" w:hAnsi="Times New Roman"/>
          <w:szCs w:val="24"/>
        </w:rPr>
        <w:t>PKS Root CA – centralno samopotpisano sertifikaciono telo koje izdaje sertifikate intermediate CA telima i potpisuje CRL listu na root nivou.</w:t>
      </w:r>
    </w:p>
    <w:p w14:paraId="40E28938" w14:textId="77777777" w:rsidR="006D3DEB" w:rsidRPr="00621BA7" w:rsidRDefault="006D3DEB" w:rsidP="009D725E">
      <w:pPr>
        <w:pStyle w:val="ListParagraph"/>
        <w:numPr>
          <w:ilvl w:val="0"/>
          <w:numId w:val="6"/>
        </w:numPr>
        <w:tabs>
          <w:tab w:val="left" w:pos="780"/>
          <w:tab w:val="left" w:pos="1680"/>
          <w:tab w:val="left" w:pos="3220"/>
          <w:tab w:val="left" w:pos="4080"/>
          <w:tab w:val="left" w:pos="6280"/>
          <w:tab w:val="left" w:pos="6920"/>
        </w:tabs>
        <w:spacing w:after="0" w:line="240" w:lineRule="auto"/>
        <w:jc w:val="both"/>
        <w:rPr>
          <w:rFonts w:ascii="Times New Roman" w:hAnsi="Times New Roman"/>
          <w:szCs w:val="24"/>
        </w:rPr>
      </w:pPr>
      <w:r w:rsidRPr="00621BA7">
        <w:rPr>
          <w:rFonts w:ascii="Times New Roman" w:hAnsi="Times New Roman"/>
          <w:szCs w:val="24"/>
        </w:rPr>
        <w:t>Intermediate</w:t>
      </w:r>
      <w:r w:rsidRPr="00621BA7">
        <w:rPr>
          <w:rFonts w:ascii="Times New Roman" w:hAnsi="Times New Roman"/>
          <w:szCs w:val="24"/>
        </w:rPr>
        <w:tab/>
        <w:t>CA –</w:t>
      </w:r>
      <w:r w:rsidRPr="00621BA7">
        <w:rPr>
          <w:rFonts w:ascii="Times New Roman" w:hAnsi="Times New Roman"/>
          <w:szCs w:val="24"/>
        </w:rPr>
        <w:tab/>
        <w:t>sertifikaciono telo</w:t>
      </w:r>
      <w:r w:rsidRPr="00621BA7">
        <w:rPr>
          <w:rFonts w:ascii="Times New Roman" w:hAnsi="Times New Roman"/>
          <w:szCs w:val="24"/>
        </w:rPr>
        <w:tab/>
        <w:t>koje</w:t>
      </w:r>
      <w:r w:rsidRPr="00621BA7">
        <w:rPr>
          <w:rFonts w:ascii="Times New Roman" w:hAnsi="Times New Roman"/>
          <w:szCs w:val="24"/>
        </w:rPr>
        <w:tab/>
        <w:t>izdaje kvalifikovane elektronske sertifikate. Ovo CA izdaje i CRL listu za sertifikate izdate u svom domenu.</w:t>
      </w:r>
    </w:p>
    <w:p w14:paraId="4DB7111E" w14:textId="77777777" w:rsidR="006D3DEB" w:rsidRPr="00D6269E" w:rsidRDefault="006D3DEB" w:rsidP="006D3DEB">
      <w:pPr>
        <w:spacing w:before="2" w:after="0" w:line="190" w:lineRule="exact"/>
        <w:rPr>
          <w:rFonts w:ascii="Times New Roman" w:hAnsi="Times New Roman"/>
          <w:sz w:val="19"/>
          <w:szCs w:val="19"/>
        </w:rPr>
      </w:pPr>
    </w:p>
    <w:p w14:paraId="03189BB2" w14:textId="77777777" w:rsidR="006D3DEB" w:rsidRPr="00D6269E" w:rsidRDefault="006D3DEB" w:rsidP="006D3DEB">
      <w:pPr>
        <w:spacing w:after="0" w:line="200" w:lineRule="exact"/>
        <w:rPr>
          <w:rFonts w:ascii="Times New Roman" w:hAnsi="Times New Roman"/>
          <w:sz w:val="20"/>
        </w:rPr>
      </w:pPr>
    </w:p>
    <w:p w14:paraId="6219AF70" w14:textId="77777777" w:rsidR="006D3DEB" w:rsidRPr="00D6269E" w:rsidRDefault="006D3DEB" w:rsidP="006D3DEB">
      <w:pPr>
        <w:spacing w:after="0" w:line="200" w:lineRule="exact"/>
        <w:rPr>
          <w:rFonts w:ascii="Times New Roman" w:hAnsi="Times New Roman"/>
          <w:sz w:val="20"/>
        </w:rPr>
      </w:pPr>
    </w:p>
    <w:p w14:paraId="0E6C493D" w14:textId="77777777" w:rsidR="006D3DEB" w:rsidRPr="00D6269E" w:rsidRDefault="006D3DEB" w:rsidP="006D3DEB">
      <w:pPr>
        <w:spacing w:after="0" w:line="240" w:lineRule="auto"/>
        <w:jc w:val="center"/>
        <w:rPr>
          <w:rFonts w:ascii="Times New Roman" w:hAnsi="Times New Roman"/>
          <w:sz w:val="20"/>
        </w:rPr>
      </w:pPr>
      <w:r w:rsidRPr="00D6269E">
        <w:rPr>
          <w:rFonts w:ascii="Times New Roman" w:hAnsi="Times New Roman"/>
          <w:noProof/>
        </w:rPr>
        <w:drawing>
          <wp:inline distT="0" distB="0" distL="0" distR="0" wp14:anchorId="1C61A873" wp14:editId="698809FC">
            <wp:extent cx="1857375" cy="1866900"/>
            <wp:effectExtent l="0" t="0" r="9525"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1866900"/>
                    </a:xfrm>
                    <a:prstGeom prst="rect">
                      <a:avLst/>
                    </a:prstGeom>
                    <a:noFill/>
                    <a:ln>
                      <a:noFill/>
                    </a:ln>
                  </pic:spPr>
                </pic:pic>
              </a:graphicData>
            </a:graphic>
          </wp:inline>
        </w:drawing>
      </w:r>
    </w:p>
    <w:p w14:paraId="6B4262B4" w14:textId="77777777" w:rsidR="006D3DEB" w:rsidRPr="00D6269E" w:rsidRDefault="006D3DEB" w:rsidP="006D3DEB">
      <w:pPr>
        <w:spacing w:before="11" w:after="0" w:line="200" w:lineRule="exact"/>
        <w:rPr>
          <w:rFonts w:ascii="Times New Roman" w:hAnsi="Times New Roman"/>
          <w:sz w:val="20"/>
        </w:rPr>
      </w:pPr>
    </w:p>
    <w:p w14:paraId="6CD18069" w14:textId="77777777" w:rsidR="006D3DEB" w:rsidRPr="00D6269E" w:rsidRDefault="006D3DEB" w:rsidP="006D3DEB">
      <w:pPr>
        <w:spacing w:after="0" w:line="240" w:lineRule="auto"/>
        <w:jc w:val="center"/>
        <w:rPr>
          <w:rFonts w:ascii="Times New Roman" w:hAnsi="Times New Roman"/>
          <w:sz w:val="20"/>
        </w:rPr>
      </w:pPr>
      <w:r w:rsidRPr="00D6269E">
        <w:rPr>
          <w:rFonts w:ascii="Times New Roman" w:hAnsi="Times New Roman"/>
          <w:sz w:val="20"/>
        </w:rPr>
        <w:t>Slika 1: Hijerarhijska struktura PKS PKI sistema</w:t>
      </w:r>
    </w:p>
    <w:p w14:paraId="3C382113" w14:textId="77777777" w:rsidR="006D3DEB" w:rsidRPr="00D6269E" w:rsidRDefault="006D3DEB" w:rsidP="006D3DEB">
      <w:pPr>
        <w:spacing w:before="1" w:after="0" w:line="130" w:lineRule="exact"/>
        <w:rPr>
          <w:rFonts w:ascii="Times New Roman" w:hAnsi="Times New Roman"/>
          <w:sz w:val="13"/>
          <w:szCs w:val="13"/>
        </w:rPr>
      </w:pPr>
    </w:p>
    <w:p w14:paraId="5059A327"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Sertifikat PKS Root CA je samopotpisani sertifikat. PKS Intermediate CA sertifikat je potpisan od strane PKS Root CA tela. Sertifikati PKS korisnika su digitalno potpisani privatnim ključem PKS Intermediate CA tela, Slika 2.</w:t>
      </w:r>
    </w:p>
    <w:p w14:paraId="19D4F36D" w14:textId="77777777" w:rsidR="006D3DEB" w:rsidRPr="00D6269E" w:rsidRDefault="006D3DEB" w:rsidP="006D3DEB">
      <w:pPr>
        <w:spacing w:after="0" w:line="200" w:lineRule="exact"/>
        <w:rPr>
          <w:rFonts w:ascii="Times New Roman" w:hAnsi="Times New Roman"/>
          <w:sz w:val="20"/>
        </w:rPr>
      </w:pPr>
    </w:p>
    <w:p w14:paraId="198B516D" w14:textId="77777777" w:rsidR="006D3DEB" w:rsidRPr="00D6269E" w:rsidRDefault="006D3DEB" w:rsidP="006D3DEB">
      <w:pPr>
        <w:spacing w:after="0" w:line="200" w:lineRule="exact"/>
        <w:rPr>
          <w:rFonts w:ascii="Times New Roman" w:hAnsi="Times New Roman"/>
          <w:sz w:val="20"/>
        </w:rPr>
      </w:pPr>
    </w:p>
    <w:p w14:paraId="10BF7840" w14:textId="77777777" w:rsidR="006D3DEB" w:rsidRPr="00D6269E" w:rsidRDefault="006D3DEB" w:rsidP="006D3DEB">
      <w:pPr>
        <w:spacing w:before="13" w:after="0" w:line="200" w:lineRule="exact"/>
        <w:rPr>
          <w:rFonts w:ascii="Times New Roman" w:hAnsi="Times New Roman"/>
          <w:sz w:val="20"/>
        </w:rPr>
      </w:pPr>
    </w:p>
    <w:p w14:paraId="1C74E4D4" w14:textId="77777777" w:rsidR="006D3DEB" w:rsidRPr="00D6269E" w:rsidRDefault="006D3DEB" w:rsidP="006D3DEB">
      <w:pPr>
        <w:spacing w:after="0" w:line="240" w:lineRule="auto"/>
        <w:jc w:val="center"/>
        <w:rPr>
          <w:rFonts w:ascii="Times New Roman" w:hAnsi="Times New Roman"/>
          <w:sz w:val="20"/>
        </w:rPr>
      </w:pPr>
      <w:r w:rsidRPr="00D6269E">
        <w:rPr>
          <w:rFonts w:ascii="Times New Roman" w:hAnsi="Times New Roman"/>
          <w:noProof/>
        </w:rPr>
        <w:lastRenderedPageBreak/>
        <w:drawing>
          <wp:inline distT="0" distB="0" distL="0" distR="0" wp14:anchorId="22F3E9F5" wp14:editId="02631494">
            <wp:extent cx="3829050" cy="32480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9050" cy="3248025"/>
                    </a:xfrm>
                    <a:prstGeom prst="rect">
                      <a:avLst/>
                    </a:prstGeom>
                    <a:noFill/>
                    <a:ln>
                      <a:noFill/>
                    </a:ln>
                  </pic:spPr>
                </pic:pic>
              </a:graphicData>
            </a:graphic>
          </wp:inline>
        </w:drawing>
      </w:r>
    </w:p>
    <w:p w14:paraId="4B7B479F" w14:textId="77777777" w:rsidR="006D3DEB" w:rsidRPr="00D6269E" w:rsidRDefault="006D3DEB" w:rsidP="006D3DEB">
      <w:pPr>
        <w:spacing w:before="1" w:after="0" w:line="110" w:lineRule="exact"/>
        <w:rPr>
          <w:rFonts w:ascii="Times New Roman" w:hAnsi="Times New Roman"/>
          <w:sz w:val="11"/>
          <w:szCs w:val="11"/>
        </w:rPr>
      </w:pPr>
    </w:p>
    <w:p w14:paraId="537777DA" w14:textId="77777777" w:rsidR="006D3DEB" w:rsidRPr="00D6269E" w:rsidRDefault="006D3DEB" w:rsidP="006D3DEB">
      <w:pPr>
        <w:spacing w:after="0" w:line="200" w:lineRule="exact"/>
        <w:rPr>
          <w:rFonts w:ascii="Times New Roman" w:hAnsi="Times New Roman"/>
          <w:sz w:val="20"/>
        </w:rPr>
      </w:pPr>
    </w:p>
    <w:p w14:paraId="293DBEEA" w14:textId="77777777" w:rsidR="006D3DEB" w:rsidRPr="00D6269E" w:rsidRDefault="006D3DEB" w:rsidP="006D3DEB">
      <w:pPr>
        <w:spacing w:after="0" w:line="200" w:lineRule="exact"/>
        <w:rPr>
          <w:rFonts w:ascii="Times New Roman" w:hAnsi="Times New Roman"/>
          <w:sz w:val="20"/>
        </w:rPr>
      </w:pPr>
    </w:p>
    <w:p w14:paraId="40D1CCE2" w14:textId="77777777" w:rsidR="006D3DEB" w:rsidRPr="00D6269E" w:rsidRDefault="006D3DEB" w:rsidP="006D3DEB">
      <w:pPr>
        <w:spacing w:after="0" w:line="240" w:lineRule="auto"/>
        <w:jc w:val="center"/>
        <w:rPr>
          <w:rFonts w:ascii="Times New Roman" w:hAnsi="Times New Roman"/>
          <w:sz w:val="20"/>
        </w:rPr>
      </w:pPr>
      <w:r w:rsidRPr="00D6269E">
        <w:rPr>
          <w:rFonts w:ascii="Times New Roman" w:hAnsi="Times New Roman"/>
          <w:sz w:val="20"/>
        </w:rPr>
        <w:t>Slika 2: Realizacija hijerarhijske strukture PKS CA sistema</w:t>
      </w:r>
    </w:p>
    <w:p w14:paraId="4BADC494" w14:textId="77777777" w:rsidR="006D3DEB" w:rsidRPr="00D6269E" w:rsidRDefault="006D3DEB" w:rsidP="006D3DEB">
      <w:pPr>
        <w:spacing w:before="79" w:after="0" w:line="239" w:lineRule="auto"/>
        <w:rPr>
          <w:rFonts w:ascii="Times New Roman" w:hAnsi="Times New Roman"/>
          <w:szCs w:val="24"/>
        </w:rPr>
      </w:pPr>
    </w:p>
    <w:p w14:paraId="645B50BC" w14:textId="77777777" w:rsidR="006D3DEB" w:rsidRPr="00D6269E" w:rsidRDefault="006D3DEB" w:rsidP="006D3DEB">
      <w:pPr>
        <w:spacing w:before="79" w:after="0" w:line="239" w:lineRule="auto"/>
        <w:ind w:firstLine="720"/>
        <w:rPr>
          <w:rFonts w:ascii="Times New Roman" w:hAnsi="Times New Roman"/>
          <w:szCs w:val="24"/>
        </w:rPr>
      </w:pPr>
      <w:r w:rsidRPr="00D6269E">
        <w:rPr>
          <w:rFonts w:ascii="Times New Roman" w:hAnsi="Times New Roman"/>
          <w:szCs w:val="24"/>
        </w:rPr>
        <w:t>Sertifikati PKS korisnika se generišu na osnovu validnog zahteva za izdavanjem sertifikata koji se formira na osnovu podataka o PKS korisniku koji se uzimaju u procesu registracije korisnika. Korisnički sertifikati mogu biti namenjeni za autentikaciju korisnika i za kreiranje kvalifikovanog elektronskog potpisa.</w:t>
      </w:r>
    </w:p>
    <w:p w14:paraId="1E351683" w14:textId="77777777" w:rsidR="006D3DEB" w:rsidRPr="00D6269E" w:rsidRDefault="006D3DEB" w:rsidP="006D3DEB">
      <w:pPr>
        <w:spacing w:before="79" w:after="0" w:line="239" w:lineRule="auto"/>
        <w:rPr>
          <w:rFonts w:ascii="Times New Roman" w:hAnsi="Times New Roman"/>
          <w:szCs w:val="24"/>
        </w:rPr>
      </w:pPr>
    </w:p>
    <w:p w14:paraId="75AD6DBD" w14:textId="77777777" w:rsidR="006D3DEB" w:rsidRPr="00D6269E" w:rsidRDefault="006D3DEB" w:rsidP="006D3DEB">
      <w:pPr>
        <w:spacing w:before="79" w:after="0" w:line="239" w:lineRule="auto"/>
        <w:ind w:firstLine="720"/>
        <w:rPr>
          <w:rFonts w:ascii="Times New Roman" w:hAnsi="Times New Roman"/>
          <w:szCs w:val="24"/>
        </w:rPr>
      </w:pPr>
      <w:r w:rsidRPr="00D6269E">
        <w:rPr>
          <w:rFonts w:ascii="Times New Roman" w:hAnsi="Times New Roman"/>
          <w:szCs w:val="24"/>
        </w:rPr>
        <w:t>Sva navedena sertifikaciona tela se nalaze i upravljaju na centralnoj lokaciji PKS, a u okviru Direktorata za informacione tehnologije PKS.</w:t>
      </w:r>
    </w:p>
    <w:p w14:paraId="1957D6CF" w14:textId="77777777" w:rsidR="006D3DEB" w:rsidRPr="00D6269E" w:rsidRDefault="006D3DEB" w:rsidP="006D3DEB">
      <w:pPr>
        <w:spacing w:before="4" w:after="0" w:line="110" w:lineRule="exact"/>
        <w:rPr>
          <w:rFonts w:ascii="Times New Roman" w:hAnsi="Times New Roman"/>
          <w:sz w:val="11"/>
          <w:szCs w:val="11"/>
        </w:rPr>
      </w:pPr>
    </w:p>
    <w:p w14:paraId="59D89372" w14:textId="77777777" w:rsidR="006D3DEB" w:rsidRPr="00D6269E" w:rsidRDefault="006D3DEB" w:rsidP="006D3DEB">
      <w:pPr>
        <w:spacing w:after="0" w:line="200" w:lineRule="exact"/>
        <w:rPr>
          <w:rFonts w:ascii="Times New Roman" w:hAnsi="Times New Roman"/>
          <w:sz w:val="20"/>
        </w:rPr>
      </w:pPr>
    </w:p>
    <w:p w14:paraId="649D6ADB"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Obaveze PKS CA</w:t>
      </w:r>
    </w:p>
    <w:p w14:paraId="061949B9" w14:textId="77777777" w:rsidR="006D3DEB" w:rsidRPr="00D6269E" w:rsidRDefault="006D3DEB" w:rsidP="006D3DEB">
      <w:pPr>
        <w:spacing w:after="0" w:line="240" w:lineRule="auto"/>
        <w:rPr>
          <w:rFonts w:ascii="Times New Roman" w:hAnsi="Times New Roman"/>
          <w:sz w:val="11"/>
          <w:szCs w:val="11"/>
        </w:rPr>
      </w:pPr>
    </w:p>
    <w:p w14:paraId="132E02D8"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garantuje da će sprovoditi sve procedure definisane u ovim CPS. PKS CA koristi korisnički ugovor, CP i CPS u cilju sprovođenja legalnih uslova korišćenja PKS CA sertifikata od strane korisnika i trećih strana.</w:t>
      </w:r>
    </w:p>
    <w:p w14:paraId="672FDAA1" w14:textId="77777777" w:rsidR="006D3DEB" w:rsidRPr="00D6269E" w:rsidRDefault="006D3DEB" w:rsidP="006D3DEB">
      <w:pPr>
        <w:spacing w:after="0" w:line="240" w:lineRule="auto"/>
        <w:rPr>
          <w:rFonts w:ascii="Times New Roman" w:hAnsi="Times New Roman"/>
          <w:szCs w:val="24"/>
        </w:rPr>
      </w:pPr>
    </w:p>
    <w:p w14:paraId="31E33B3D"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Učesnici od interesa za ove CPS u čitavoj PKS CA PKI infrastrukturi koji imaju odgovarajuće obaveze uključuju CA, RA, korisnike, treće strane i druge učesnike.</w:t>
      </w:r>
    </w:p>
    <w:p w14:paraId="75646A73" w14:textId="77777777" w:rsidR="006D3DEB" w:rsidRPr="00D6269E" w:rsidRDefault="006D3DEB" w:rsidP="006D3DEB">
      <w:pPr>
        <w:spacing w:after="0" w:line="240" w:lineRule="auto"/>
        <w:rPr>
          <w:rFonts w:ascii="Times New Roman" w:hAnsi="Times New Roman"/>
          <w:szCs w:val="24"/>
        </w:rPr>
      </w:pPr>
    </w:p>
    <w:p w14:paraId="2854AF12"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Do nivoa specificiranog u odgovarajućim poglavljima CP i ovim CPS, PKS CA se obavezuje na:</w:t>
      </w:r>
    </w:p>
    <w:p w14:paraId="53CD1197" w14:textId="77777777" w:rsidR="006D3DEB" w:rsidRPr="00D6269E" w:rsidRDefault="006D3DEB" w:rsidP="006D3DEB">
      <w:pPr>
        <w:spacing w:before="4" w:after="0" w:line="110" w:lineRule="exact"/>
        <w:rPr>
          <w:rFonts w:ascii="Times New Roman" w:hAnsi="Times New Roman"/>
          <w:sz w:val="11"/>
          <w:szCs w:val="11"/>
        </w:rPr>
      </w:pPr>
    </w:p>
    <w:p w14:paraId="7D28B5B4" w14:textId="77777777" w:rsidR="006D3DEB" w:rsidRPr="00D6269E" w:rsidRDefault="006D3DEB" w:rsidP="006D3DEB">
      <w:pPr>
        <w:spacing w:after="0" w:line="200" w:lineRule="exact"/>
        <w:rPr>
          <w:rFonts w:ascii="Times New Roman" w:hAnsi="Times New Roman"/>
          <w:sz w:val="20"/>
        </w:rPr>
      </w:pPr>
    </w:p>
    <w:p w14:paraId="1DCFB128" w14:textId="77777777" w:rsidR="006D3DEB" w:rsidRPr="00621BA7" w:rsidRDefault="006D3DEB" w:rsidP="009D725E">
      <w:pPr>
        <w:pStyle w:val="ListParagraph"/>
        <w:numPr>
          <w:ilvl w:val="0"/>
          <w:numId w:val="7"/>
        </w:numPr>
        <w:tabs>
          <w:tab w:val="left" w:pos="820"/>
        </w:tabs>
        <w:spacing w:after="0" w:line="240" w:lineRule="auto"/>
        <w:jc w:val="both"/>
        <w:rPr>
          <w:rFonts w:ascii="Times New Roman" w:hAnsi="Times New Roman"/>
          <w:szCs w:val="24"/>
        </w:rPr>
      </w:pPr>
      <w:r w:rsidRPr="00621BA7">
        <w:rPr>
          <w:rFonts w:ascii="Times New Roman" w:hAnsi="Times New Roman"/>
          <w:szCs w:val="24"/>
        </w:rPr>
        <w:t>Punu saglasnost sa CP i ovim CPS, kao i svim odgovarajućim dodacima u trenutku kada se publikuju.</w:t>
      </w:r>
    </w:p>
    <w:p w14:paraId="43CBFB43" w14:textId="77777777" w:rsidR="006D3DEB" w:rsidRPr="00621BA7" w:rsidRDefault="006D3DEB" w:rsidP="009D725E">
      <w:pPr>
        <w:pStyle w:val="ListParagraph"/>
        <w:numPr>
          <w:ilvl w:val="0"/>
          <w:numId w:val="7"/>
        </w:numPr>
        <w:tabs>
          <w:tab w:val="left" w:pos="800"/>
        </w:tabs>
        <w:spacing w:after="0" w:line="240" w:lineRule="auto"/>
        <w:jc w:val="both"/>
        <w:rPr>
          <w:rFonts w:ascii="Times New Roman" w:hAnsi="Times New Roman"/>
          <w:szCs w:val="24"/>
        </w:rPr>
      </w:pPr>
      <w:r w:rsidRPr="00621BA7">
        <w:rPr>
          <w:rFonts w:ascii="Times New Roman" w:hAnsi="Times New Roman"/>
          <w:szCs w:val="24"/>
        </w:rPr>
        <w:t>Regularno i periodično ažuriranje dokumenata CP i ovih CPS, kao i njihovo javno publikovanje,</w:t>
      </w:r>
    </w:p>
    <w:p w14:paraId="037307DE" w14:textId="77777777" w:rsidR="006D3DEB" w:rsidRPr="00621BA7" w:rsidRDefault="006D3DEB" w:rsidP="009D725E">
      <w:pPr>
        <w:pStyle w:val="ListParagraph"/>
        <w:numPr>
          <w:ilvl w:val="0"/>
          <w:numId w:val="7"/>
        </w:numPr>
        <w:tabs>
          <w:tab w:val="left" w:pos="800"/>
        </w:tabs>
        <w:spacing w:after="0" w:line="240" w:lineRule="auto"/>
        <w:jc w:val="both"/>
        <w:rPr>
          <w:rFonts w:ascii="Times New Roman" w:hAnsi="Times New Roman"/>
          <w:szCs w:val="24"/>
        </w:rPr>
      </w:pPr>
      <w:r w:rsidRPr="00621BA7">
        <w:rPr>
          <w:rFonts w:ascii="Times New Roman" w:hAnsi="Times New Roman"/>
          <w:szCs w:val="24"/>
        </w:rPr>
        <w:t>Objavljivanje kontakt detalja sertifikacionog autoriteta,</w:t>
      </w:r>
    </w:p>
    <w:p w14:paraId="6F0190E9" w14:textId="77777777" w:rsidR="006D3DEB" w:rsidRPr="00621BA7" w:rsidRDefault="006D3DEB" w:rsidP="009D725E">
      <w:pPr>
        <w:pStyle w:val="ListParagraph"/>
        <w:numPr>
          <w:ilvl w:val="0"/>
          <w:numId w:val="7"/>
        </w:numPr>
        <w:tabs>
          <w:tab w:val="left" w:pos="800"/>
        </w:tabs>
        <w:spacing w:after="0" w:line="240" w:lineRule="auto"/>
        <w:jc w:val="both"/>
        <w:rPr>
          <w:rFonts w:ascii="Times New Roman" w:hAnsi="Times New Roman"/>
          <w:szCs w:val="24"/>
        </w:rPr>
      </w:pPr>
      <w:r w:rsidRPr="00621BA7">
        <w:rPr>
          <w:rFonts w:ascii="Times New Roman" w:hAnsi="Times New Roman"/>
          <w:szCs w:val="24"/>
        </w:rPr>
        <w:t>Obezbeđivanje usluga sertifikacije u skladu sa Zakonom, Pravilnikom i ostalim normativnim aktima,</w:t>
      </w:r>
    </w:p>
    <w:p w14:paraId="2A211C81" w14:textId="77777777" w:rsidR="006D3DEB" w:rsidRPr="00621BA7" w:rsidRDefault="006D3DEB" w:rsidP="009D725E">
      <w:pPr>
        <w:pStyle w:val="ListParagraph"/>
        <w:numPr>
          <w:ilvl w:val="0"/>
          <w:numId w:val="7"/>
        </w:numPr>
        <w:tabs>
          <w:tab w:val="left" w:pos="800"/>
        </w:tabs>
        <w:spacing w:after="0" w:line="240" w:lineRule="auto"/>
        <w:jc w:val="both"/>
        <w:rPr>
          <w:rFonts w:ascii="Times New Roman" w:hAnsi="Times New Roman"/>
          <w:szCs w:val="24"/>
        </w:rPr>
      </w:pPr>
      <w:r w:rsidRPr="00621BA7">
        <w:rPr>
          <w:rFonts w:ascii="Times New Roman" w:hAnsi="Times New Roman"/>
          <w:szCs w:val="24"/>
        </w:rPr>
        <w:t>Obezbeđivanje infrastrukture i sertifikacionih usluga, uključujući uspostavu i održavanje PKS CA repozitorijuma i odgovarajućeg web sajta u cilju pružanja sertifikacionih usluga.</w:t>
      </w:r>
    </w:p>
    <w:p w14:paraId="534F3D08" w14:textId="77777777" w:rsidR="006D3DEB" w:rsidRPr="00621BA7" w:rsidRDefault="006D3DEB" w:rsidP="009D725E">
      <w:pPr>
        <w:pStyle w:val="ListParagraph"/>
        <w:numPr>
          <w:ilvl w:val="0"/>
          <w:numId w:val="7"/>
        </w:numPr>
        <w:tabs>
          <w:tab w:val="left" w:pos="800"/>
        </w:tabs>
        <w:spacing w:after="0" w:line="240" w:lineRule="auto"/>
        <w:jc w:val="both"/>
        <w:rPr>
          <w:rFonts w:ascii="Times New Roman" w:hAnsi="Times New Roman"/>
          <w:szCs w:val="24"/>
        </w:rPr>
      </w:pPr>
      <w:r w:rsidRPr="00621BA7">
        <w:rPr>
          <w:rFonts w:ascii="Times New Roman" w:hAnsi="Times New Roman"/>
          <w:szCs w:val="24"/>
        </w:rPr>
        <w:lastRenderedPageBreak/>
        <w:t>Obezbeđivanje sigurnih mehanizama koji uključuju mehanizam generisanja ključeva, zaštite ključeva, kao i procedure deljenja tajni u skladu sa svojom sopstvenom PK infrastrukturom.</w:t>
      </w:r>
    </w:p>
    <w:p w14:paraId="21E53047" w14:textId="77777777" w:rsidR="006D3DEB" w:rsidRPr="00621BA7" w:rsidRDefault="006D3DEB" w:rsidP="009D725E">
      <w:pPr>
        <w:pStyle w:val="ListParagraph"/>
        <w:numPr>
          <w:ilvl w:val="0"/>
          <w:numId w:val="7"/>
        </w:numPr>
        <w:tabs>
          <w:tab w:val="left" w:pos="800"/>
        </w:tabs>
        <w:spacing w:after="0" w:line="240" w:lineRule="auto"/>
        <w:jc w:val="both"/>
        <w:rPr>
          <w:rFonts w:ascii="Times New Roman" w:hAnsi="Times New Roman"/>
          <w:szCs w:val="24"/>
        </w:rPr>
      </w:pPr>
      <w:r w:rsidRPr="00621BA7">
        <w:rPr>
          <w:rFonts w:ascii="Times New Roman" w:hAnsi="Times New Roman"/>
          <w:szCs w:val="24"/>
        </w:rPr>
        <w:t>Obezbeđivanje promptnog obaveštavanja u slučaju kompromitacije sopstvenog privatnog ključa.</w:t>
      </w:r>
    </w:p>
    <w:p w14:paraId="7079DB7F" w14:textId="77777777" w:rsidR="006D3DEB" w:rsidRPr="00621BA7" w:rsidRDefault="006D3DEB" w:rsidP="009D725E">
      <w:pPr>
        <w:pStyle w:val="ListParagraph"/>
        <w:numPr>
          <w:ilvl w:val="0"/>
          <w:numId w:val="7"/>
        </w:numPr>
        <w:tabs>
          <w:tab w:val="left" w:pos="800"/>
        </w:tabs>
        <w:spacing w:after="0" w:line="240" w:lineRule="auto"/>
        <w:jc w:val="both"/>
        <w:rPr>
          <w:rFonts w:ascii="Times New Roman" w:hAnsi="Times New Roman"/>
          <w:szCs w:val="24"/>
        </w:rPr>
      </w:pPr>
      <w:r w:rsidRPr="00621BA7">
        <w:rPr>
          <w:rFonts w:ascii="Times New Roman" w:hAnsi="Times New Roman"/>
          <w:szCs w:val="24"/>
        </w:rPr>
        <w:t>Obezbeđivanje i validaciju aplikacionih procedura za različite tipove sertifikata koje su javno raspoložive.</w:t>
      </w:r>
    </w:p>
    <w:p w14:paraId="0DE690D3" w14:textId="77777777" w:rsidR="006D3DEB" w:rsidRPr="00621BA7" w:rsidRDefault="006D3DEB" w:rsidP="009D725E">
      <w:pPr>
        <w:pStyle w:val="ListParagraph"/>
        <w:numPr>
          <w:ilvl w:val="0"/>
          <w:numId w:val="7"/>
        </w:numPr>
        <w:tabs>
          <w:tab w:val="left" w:pos="800"/>
        </w:tabs>
        <w:spacing w:after="0" w:line="240" w:lineRule="auto"/>
        <w:jc w:val="both"/>
        <w:rPr>
          <w:rFonts w:ascii="Times New Roman" w:hAnsi="Times New Roman"/>
          <w:szCs w:val="24"/>
        </w:rPr>
      </w:pPr>
      <w:r w:rsidRPr="00621BA7">
        <w:rPr>
          <w:rFonts w:ascii="Times New Roman" w:hAnsi="Times New Roman"/>
          <w:szCs w:val="24"/>
        </w:rPr>
        <w:t>Izdavanje kvalifikovanih elektronskih sertifikata u skladu sa CP i ovim CPS, kao i ispunjavanje sopstvenih preuzetih obaveza.</w:t>
      </w:r>
    </w:p>
    <w:p w14:paraId="614EA187" w14:textId="77777777" w:rsidR="006D3DEB" w:rsidRPr="00621BA7" w:rsidRDefault="006D3DEB" w:rsidP="009D725E">
      <w:pPr>
        <w:pStyle w:val="ListParagraph"/>
        <w:numPr>
          <w:ilvl w:val="0"/>
          <w:numId w:val="7"/>
        </w:numPr>
        <w:tabs>
          <w:tab w:val="left" w:pos="800"/>
        </w:tabs>
        <w:spacing w:after="0" w:line="240" w:lineRule="auto"/>
        <w:jc w:val="both"/>
        <w:rPr>
          <w:rFonts w:ascii="Times New Roman" w:hAnsi="Times New Roman"/>
          <w:szCs w:val="24"/>
        </w:rPr>
      </w:pPr>
      <w:r w:rsidRPr="00621BA7">
        <w:rPr>
          <w:rFonts w:ascii="Times New Roman" w:hAnsi="Times New Roman"/>
          <w:szCs w:val="24"/>
        </w:rPr>
        <w:t>Obaveštavanje korisnika da su sertifikati generisani za njih, kao i o načinu kako korisnici mogu da preuzmu sertifikate.</w:t>
      </w:r>
    </w:p>
    <w:p w14:paraId="20979EB2" w14:textId="77777777" w:rsidR="006D3DEB" w:rsidRPr="00621BA7" w:rsidRDefault="006D3DEB" w:rsidP="009D725E">
      <w:pPr>
        <w:pStyle w:val="ListParagraph"/>
        <w:numPr>
          <w:ilvl w:val="0"/>
          <w:numId w:val="7"/>
        </w:numPr>
        <w:tabs>
          <w:tab w:val="left" w:pos="800"/>
        </w:tabs>
        <w:spacing w:after="0" w:line="240" w:lineRule="auto"/>
        <w:jc w:val="both"/>
        <w:rPr>
          <w:rFonts w:ascii="Times New Roman" w:hAnsi="Times New Roman"/>
          <w:szCs w:val="24"/>
        </w:rPr>
      </w:pPr>
      <w:r w:rsidRPr="00621BA7">
        <w:rPr>
          <w:rFonts w:ascii="Times New Roman" w:hAnsi="Times New Roman"/>
          <w:szCs w:val="24"/>
        </w:rPr>
        <w:t>Obaveštavanje aplikanta ukoliko PKS CA nije sposobno da izvrši validaciju korisničke aplikacije za dobijanje sertifikata u skladu sa CP i ovim CPS.</w:t>
      </w:r>
    </w:p>
    <w:p w14:paraId="73AFE6A8" w14:textId="77777777" w:rsidR="006D3DEB" w:rsidRPr="00621BA7" w:rsidRDefault="006D3DEB" w:rsidP="009D725E">
      <w:pPr>
        <w:pStyle w:val="ListParagraph"/>
        <w:numPr>
          <w:ilvl w:val="0"/>
          <w:numId w:val="7"/>
        </w:numPr>
        <w:tabs>
          <w:tab w:val="left" w:pos="800"/>
        </w:tabs>
        <w:spacing w:after="0" w:line="240" w:lineRule="auto"/>
        <w:jc w:val="both"/>
        <w:rPr>
          <w:rFonts w:ascii="Times New Roman" w:hAnsi="Times New Roman"/>
          <w:szCs w:val="24"/>
        </w:rPr>
      </w:pPr>
      <w:r w:rsidRPr="00621BA7">
        <w:rPr>
          <w:rFonts w:ascii="Times New Roman" w:hAnsi="Times New Roman"/>
          <w:szCs w:val="24"/>
        </w:rPr>
        <w:t>Nakon prijema validnog zahteva od strane RA koje radi u okviru PKS CA mreže promptno izdaje sertifikat u skladu sa CP i ovim CPS.</w:t>
      </w:r>
    </w:p>
    <w:p w14:paraId="3E30AC9F" w14:textId="77777777" w:rsidR="006D3DEB" w:rsidRPr="00621BA7" w:rsidRDefault="006D3DEB" w:rsidP="009D725E">
      <w:pPr>
        <w:pStyle w:val="ListParagraph"/>
        <w:numPr>
          <w:ilvl w:val="0"/>
          <w:numId w:val="7"/>
        </w:numPr>
        <w:tabs>
          <w:tab w:val="left" w:pos="800"/>
        </w:tabs>
        <w:spacing w:after="0" w:line="240" w:lineRule="auto"/>
        <w:jc w:val="both"/>
        <w:rPr>
          <w:rFonts w:ascii="Times New Roman" w:hAnsi="Times New Roman"/>
          <w:szCs w:val="24"/>
        </w:rPr>
      </w:pPr>
      <w:r w:rsidRPr="00621BA7">
        <w:rPr>
          <w:rFonts w:ascii="Times New Roman" w:hAnsi="Times New Roman"/>
          <w:szCs w:val="24"/>
        </w:rPr>
        <w:t>Opoziv sertifikata koji su izdati u skladu sa CP i ovim CPS nakon prijema validnog zahteva za opoziv sertifikata od strane autorizovanog lica koje može da zahteva opoziv.</w:t>
      </w:r>
    </w:p>
    <w:p w14:paraId="6C5B37AF" w14:textId="77777777" w:rsidR="006D3DEB" w:rsidRPr="00621BA7" w:rsidRDefault="006D3DEB" w:rsidP="009D725E">
      <w:pPr>
        <w:pStyle w:val="ListParagraph"/>
        <w:numPr>
          <w:ilvl w:val="0"/>
          <w:numId w:val="7"/>
        </w:numPr>
        <w:tabs>
          <w:tab w:val="left" w:pos="800"/>
        </w:tabs>
        <w:spacing w:after="0" w:line="240" w:lineRule="auto"/>
        <w:jc w:val="both"/>
        <w:rPr>
          <w:rFonts w:ascii="Times New Roman" w:hAnsi="Times New Roman"/>
          <w:szCs w:val="24"/>
        </w:rPr>
      </w:pPr>
      <w:r w:rsidRPr="00621BA7">
        <w:rPr>
          <w:rFonts w:ascii="Times New Roman" w:hAnsi="Times New Roman"/>
          <w:szCs w:val="24"/>
        </w:rPr>
        <w:t>Objavljivanje izdatih sertifikata u skladu sa uslovima definisanim u CP i ovim CPS.</w:t>
      </w:r>
    </w:p>
    <w:p w14:paraId="0274324F" w14:textId="77777777" w:rsidR="006D3DEB" w:rsidRPr="00621BA7" w:rsidRDefault="006D3DEB" w:rsidP="009D725E">
      <w:pPr>
        <w:pStyle w:val="ListParagraph"/>
        <w:numPr>
          <w:ilvl w:val="0"/>
          <w:numId w:val="7"/>
        </w:numPr>
        <w:tabs>
          <w:tab w:val="left" w:pos="800"/>
        </w:tabs>
        <w:spacing w:before="79" w:after="0" w:line="240" w:lineRule="auto"/>
        <w:jc w:val="both"/>
        <w:rPr>
          <w:rFonts w:ascii="Times New Roman" w:hAnsi="Times New Roman"/>
          <w:szCs w:val="24"/>
        </w:rPr>
      </w:pPr>
      <w:r w:rsidRPr="00621BA7">
        <w:rPr>
          <w:rFonts w:ascii="Times New Roman" w:hAnsi="Times New Roman"/>
          <w:szCs w:val="24"/>
        </w:rPr>
        <w:t>Obezbeđivanje podrške korisnicima i trećim stranama kao što je opisano u CP i ovim CPS.</w:t>
      </w:r>
    </w:p>
    <w:p w14:paraId="3EBAAC62" w14:textId="77777777" w:rsidR="006D3DEB" w:rsidRPr="00621BA7" w:rsidRDefault="006D3DEB" w:rsidP="009D725E">
      <w:pPr>
        <w:pStyle w:val="ListParagraph"/>
        <w:numPr>
          <w:ilvl w:val="0"/>
          <w:numId w:val="7"/>
        </w:numPr>
        <w:tabs>
          <w:tab w:val="left" w:pos="800"/>
        </w:tabs>
        <w:spacing w:after="0" w:line="240" w:lineRule="auto"/>
        <w:jc w:val="both"/>
        <w:rPr>
          <w:rFonts w:ascii="Times New Roman" w:hAnsi="Times New Roman"/>
          <w:szCs w:val="24"/>
        </w:rPr>
      </w:pPr>
      <w:r w:rsidRPr="00621BA7">
        <w:rPr>
          <w:rFonts w:ascii="Times New Roman" w:hAnsi="Times New Roman"/>
          <w:szCs w:val="24"/>
        </w:rPr>
        <w:t>Obnavljanje sertifikata korisnika u skladu sa CP i ovim CPS.</w:t>
      </w:r>
    </w:p>
    <w:p w14:paraId="1A740179" w14:textId="77777777" w:rsidR="006D3DEB" w:rsidRPr="00621BA7" w:rsidRDefault="006D3DEB" w:rsidP="009D725E">
      <w:pPr>
        <w:pStyle w:val="ListParagraph"/>
        <w:numPr>
          <w:ilvl w:val="0"/>
          <w:numId w:val="7"/>
        </w:numPr>
        <w:tabs>
          <w:tab w:val="left" w:pos="800"/>
        </w:tabs>
        <w:spacing w:after="0" w:line="240" w:lineRule="auto"/>
        <w:jc w:val="both"/>
        <w:rPr>
          <w:rFonts w:ascii="Times New Roman" w:hAnsi="Times New Roman"/>
          <w:szCs w:val="24"/>
        </w:rPr>
      </w:pPr>
      <w:r w:rsidRPr="00621BA7">
        <w:rPr>
          <w:rFonts w:ascii="Times New Roman" w:hAnsi="Times New Roman"/>
          <w:szCs w:val="24"/>
        </w:rPr>
        <w:t>Regularno i periodično objavljivanje liste opozvanih sertifikata, CRL liste, u skladu sa CP i ovim CPS koja je uvek dostupna svim zainteresovanim stranama,</w:t>
      </w:r>
    </w:p>
    <w:p w14:paraId="6F694F94" w14:textId="77777777" w:rsidR="006D3DEB" w:rsidRPr="00621BA7" w:rsidRDefault="006D3DEB" w:rsidP="009D725E">
      <w:pPr>
        <w:pStyle w:val="ListParagraph"/>
        <w:numPr>
          <w:ilvl w:val="0"/>
          <w:numId w:val="7"/>
        </w:numPr>
        <w:tabs>
          <w:tab w:val="left" w:pos="800"/>
        </w:tabs>
        <w:spacing w:after="0" w:line="240" w:lineRule="auto"/>
        <w:jc w:val="both"/>
        <w:rPr>
          <w:rFonts w:ascii="Times New Roman" w:hAnsi="Times New Roman"/>
          <w:szCs w:val="24"/>
        </w:rPr>
      </w:pPr>
      <w:r w:rsidRPr="00621BA7">
        <w:rPr>
          <w:rFonts w:ascii="Times New Roman" w:hAnsi="Times New Roman"/>
          <w:szCs w:val="24"/>
        </w:rPr>
        <w:t>Obaveštavanje trećih strana o statusu sertifikata putem publikovanja CRL lista na PKS CA online repozitorijumu.</w:t>
      </w:r>
    </w:p>
    <w:p w14:paraId="361ECBB0" w14:textId="77777777" w:rsidR="006D3DEB" w:rsidRPr="00621BA7" w:rsidRDefault="006D3DEB" w:rsidP="009D725E">
      <w:pPr>
        <w:pStyle w:val="ListParagraph"/>
        <w:numPr>
          <w:ilvl w:val="0"/>
          <w:numId w:val="7"/>
        </w:numPr>
        <w:tabs>
          <w:tab w:val="left" w:pos="800"/>
        </w:tabs>
        <w:spacing w:after="0" w:line="240" w:lineRule="auto"/>
        <w:jc w:val="both"/>
        <w:rPr>
          <w:rFonts w:ascii="Times New Roman" w:hAnsi="Times New Roman"/>
          <w:szCs w:val="24"/>
        </w:rPr>
      </w:pPr>
      <w:r w:rsidRPr="00621BA7">
        <w:rPr>
          <w:rFonts w:ascii="Times New Roman" w:hAnsi="Times New Roman"/>
          <w:szCs w:val="24"/>
        </w:rPr>
        <w:t>Dostavljanja kopije CP i ovim CPS, kao i ostalih primenjivih dokumenata po zahtevu neke od strana.</w:t>
      </w:r>
    </w:p>
    <w:p w14:paraId="56790091" w14:textId="77777777" w:rsidR="006D3DEB" w:rsidRPr="00D6269E" w:rsidRDefault="006D3DEB" w:rsidP="006D3DEB">
      <w:pPr>
        <w:spacing w:before="5" w:after="0" w:line="110" w:lineRule="exact"/>
        <w:rPr>
          <w:rFonts w:ascii="Times New Roman" w:hAnsi="Times New Roman"/>
          <w:sz w:val="11"/>
          <w:szCs w:val="11"/>
        </w:rPr>
      </w:pPr>
    </w:p>
    <w:p w14:paraId="7B17AE83" w14:textId="77777777" w:rsidR="006D3DEB" w:rsidRPr="00D6269E" w:rsidRDefault="006D3DEB" w:rsidP="006D3DEB">
      <w:pPr>
        <w:spacing w:after="0" w:line="200" w:lineRule="exact"/>
        <w:rPr>
          <w:rFonts w:ascii="Times New Roman" w:hAnsi="Times New Roman"/>
          <w:sz w:val="20"/>
        </w:rPr>
      </w:pPr>
    </w:p>
    <w:p w14:paraId="568ED0BF"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potvrđuje da, osim gore navedenih, nema drugih obaveza po ovom CPS dokumentu.</w:t>
      </w:r>
    </w:p>
    <w:p w14:paraId="3FEB24A6" w14:textId="77777777" w:rsidR="006D3DEB" w:rsidRPr="00D6269E" w:rsidRDefault="006D3DEB" w:rsidP="006D3DEB">
      <w:pPr>
        <w:spacing w:after="0" w:line="240" w:lineRule="auto"/>
        <w:rPr>
          <w:rFonts w:ascii="Times New Roman" w:hAnsi="Times New Roman"/>
          <w:b/>
          <w:bCs/>
          <w:szCs w:val="24"/>
        </w:rPr>
      </w:pPr>
    </w:p>
    <w:p w14:paraId="3AE9D869"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Odgovornosti PKS CA</w:t>
      </w:r>
    </w:p>
    <w:p w14:paraId="38200165" w14:textId="77777777" w:rsidR="006D3DEB" w:rsidRPr="00D6269E" w:rsidRDefault="006D3DEB" w:rsidP="006D3DEB">
      <w:pPr>
        <w:spacing w:before="4" w:after="0" w:line="110" w:lineRule="exact"/>
        <w:rPr>
          <w:rFonts w:ascii="Times New Roman" w:hAnsi="Times New Roman"/>
          <w:sz w:val="11"/>
          <w:szCs w:val="11"/>
        </w:rPr>
      </w:pPr>
    </w:p>
    <w:p w14:paraId="3EE263F2" w14:textId="77777777" w:rsidR="006D3DEB" w:rsidRPr="00621BA7" w:rsidRDefault="006D3DEB" w:rsidP="009D725E">
      <w:pPr>
        <w:pStyle w:val="ListParagraph"/>
        <w:numPr>
          <w:ilvl w:val="0"/>
          <w:numId w:val="8"/>
        </w:numPr>
        <w:tabs>
          <w:tab w:val="left" w:pos="800"/>
        </w:tabs>
        <w:spacing w:after="0" w:line="240" w:lineRule="auto"/>
        <w:jc w:val="both"/>
        <w:rPr>
          <w:rFonts w:ascii="Times New Roman" w:hAnsi="Times New Roman"/>
          <w:szCs w:val="24"/>
        </w:rPr>
      </w:pPr>
      <w:r w:rsidRPr="00621BA7">
        <w:rPr>
          <w:rFonts w:ascii="Times New Roman" w:hAnsi="Times New Roman"/>
          <w:szCs w:val="24"/>
        </w:rPr>
        <w:t>PKS CA je odgovorno za izvršavanje gore navedenih obaveza u obimu koji određuje zakonska regulativa Republike Srbije.</w:t>
      </w:r>
    </w:p>
    <w:p w14:paraId="0E21161B" w14:textId="77777777" w:rsidR="006D3DEB" w:rsidRPr="00621BA7" w:rsidRDefault="006D3DEB" w:rsidP="009D725E">
      <w:pPr>
        <w:pStyle w:val="ListParagraph"/>
        <w:numPr>
          <w:ilvl w:val="0"/>
          <w:numId w:val="8"/>
        </w:numPr>
        <w:tabs>
          <w:tab w:val="left" w:pos="800"/>
        </w:tabs>
        <w:spacing w:after="0" w:line="240" w:lineRule="auto"/>
        <w:jc w:val="both"/>
        <w:rPr>
          <w:rFonts w:ascii="Times New Roman" w:hAnsi="Times New Roman"/>
          <w:szCs w:val="24"/>
        </w:rPr>
      </w:pPr>
      <w:r w:rsidRPr="00621BA7">
        <w:rPr>
          <w:rFonts w:ascii="Times New Roman" w:hAnsi="Times New Roman"/>
          <w:szCs w:val="24"/>
        </w:rPr>
        <w:t>PKS CA nije odgovorno za zaštitu privatnih ključeva korisnika namenjenih za kreiranje digitalnog potpisa nakon uručenja SSCD korisniku.</w:t>
      </w:r>
    </w:p>
    <w:p w14:paraId="2659BF76" w14:textId="77777777" w:rsidR="006D3DEB" w:rsidRPr="00621BA7" w:rsidRDefault="006D3DEB" w:rsidP="009D725E">
      <w:pPr>
        <w:pStyle w:val="ListParagraph"/>
        <w:numPr>
          <w:ilvl w:val="0"/>
          <w:numId w:val="8"/>
        </w:numPr>
        <w:tabs>
          <w:tab w:val="left" w:pos="800"/>
        </w:tabs>
        <w:spacing w:before="75" w:after="0" w:line="240" w:lineRule="auto"/>
        <w:jc w:val="both"/>
        <w:rPr>
          <w:rFonts w:ascii="Times New Roman" w:hAnsi="Times New Roman"/>
          <w:szCs w:val="24"/>
        </w:rPr>
      </w:pPr>
      <w:r w:rsidRPr="00621BA7">
        <w:rPr>
          <w:rFonts w:ascii="Times New Roman" w:hAnsi="Times New Roman"/>
          <w:szCs w:val="24"/>
        </w:rPr>
        <w:t>PKS CA nije odgovorno za neodgovarajuću proveru validnosti sertifikata od strane koja se pouzdaje u sertifikat izdat od strane PKS CA.</w:t>
      </w:r>
    </w:p>
    <w:p w14:paraId="5C12C771" w14:textId="77777777" w:rsidR="006D3DEB" w:rsidRPr="00621BA7" w:rsidRDefault="006D3DEB" w:rsidP="009D725E">
      <w:pPr>
        <w:pStyle w:val="ListParagraph"/>
        <w:numPr>
          <w:ilvl w:val="0"/>
          <w:numId w:val="8"/>
        </w:numPr>
        <w:tabs>
          <w:tab w:val="left" w:pos="800"/>
        </w:tabs>
        <w:spacing w:before="4" w:after="0" w:line="276" w:lineRule="exact"/>
        <w:jc w:val="both"/>
        <w:rPr>
          <w:rFonts w:ascii="Times New Roman" w:hAnsi="Times New Roman"/>
          <w:szCs w:val="24"/>
        </w:rPr>
      </w:pPr>
      <w:r w:rsidRPr="00621BA7">
        <w:rPr>
          <w:rFonts w:ascii="Times New Roman" w:hAnsi="Times New Roman"/>
          <w:szCs w:val="24"/>
        </w:rPr>
        <w:t>PKS CA nije odgovorno za moguću zloupotrebu sertifikata koja je nastala usled neispunjavanja obaveza korisnika ili treće strane koja se pouzdaje u sertifikat izdat od strane PKS CA.</w:t>
      </w:r>
    </w:p>
    <w:p w14:paraId="577A0F05" w14:textId="77777777" w:rsidR="006D3DEB" w:rsidRPr="00621BA7" w:rsidRDefault="006D3DEB" w:rsidP="009D725E">
      <w:pPr>
        <w:pStyle w:val="ListParagraph"/>
        <w:numPr>
          <w:ilvl w:val="0"/>
          <w:numId w:val="8"/>
        </w:numPr>
        <w:tabs>
          <w:tab w:val="left" w:pos="800"/>
        </w:tabs>
        <w:spacing w:after="0" w:line="276" w:lineRule="exact"/>
        <w:jc w:val="both"/>
        <w:rPr>
          <w:rFonts w:ascii="Times New Roman" w:hAnsi="Times New Roman"/>
          <w:szCs w:val="24"/>
        </w:rPr>
      </w:pPr>
      <w:r w:rsidRPr="00621BA7">
        <w:rPr>
          <w:rFonts w:ascii="Times New Roman" w:hAnsi="Times New Roman"/>
          <w:szCs w:val="24"/>
        </w:rPr>
        <w:t>PKS CA nije odgovorno za neizvršavanje svojih obaveza koje je posledica bilo kog problema Nadležnog organa za poslove akreditacije i supervizije PKI sistema u Srbiji ili nekog drugog javnog autoriteta.</w:t>
      </w:r>
    </w:p>
    <w:p w14:paraId="009F0BE9" w14:textId="77777777" w:rsidR="006D3DEB" w:rsidRPr="00621BA7" w:rsidRDefault="006D3DEB" w:rsidP="009D725E">
      <w:pPr>
        <w:pStyle w:val="ListParagraph"/>
        <w:numPr>
          <w:ilvl w:val="0"/>
          <w:numId w:val="8"/>
        </w:numPr>
        <w:tabs>
          <w:tab w:val="left" w:pos="800"/>
        </w:tabs>
        <w:spacing w:after="0" w:line="276" w:lineRule="exact"/>
        <w:jc w:val="both"/>
        <w:rPr>
          <w:rFonts w:ascii="Times New Roman" w:hAnsi="Times New Roman"/>
          <w:szCs w:val="24"/>
        </w:rPr>
      </w:pPr>
      <w:r w:rsidRPr="00621BA7">
        <w:rPr>
          <w:rFonts w:ascii="Times New Roman" w:hAnsi="Times New Roman"/>
          <w:szCs w:val="24"/>
        </w:rPr>
        <w:t>PKS CA nije odgovorno za neizvršavanje svojih obaveza koje su posledica vanredne situacije ili više sile.</w:t>
      </w:r>
    </w:p>
    <w:p w14:paraId="70989BFE" w14:textId="77777777" w:rsidR="006D3DEB" w:rsidRPr="00D6269E" w:rsidRDefault="006D3DEB" w:rsidP="006D3DEB">
      <w:pPr>
        <w:tabs>
          <w:tab w:val="left" w:pos="800"/>
        </w:tabs>
        <w:spacing w:after="0" w:line="276" w:lineRule="exact"/>
        <w:rPr>
          <w:rFonts w:ascii="Times New Roman" w:hAnsi="Times New Roman"/>
          <w:szCs w:val="24"/>
        </w:rPr>
      </w:pPr>
    </w:p>
    <w:p w14:paraId="29A561E0" w14:textId="77777777" w:rsidR="006D3DEB" w:rsidRPr="00D6269E" w:rsidRDefault="006D3DEB" w:rsidP="006D3DEB">
      <w:pPr>
        <w:pStyle w:val="Heading3"/>
        <w:ind w:firstLine="720"/>
        <w:rPr>
          <w:rFonts w:cs="Times New Roman"/>
        </w:rPr>
      </w:pPr>
      <w:bookmarkStart w:id="5" w:name="_Toc528064038"/>
      <w:r w:rsidRPr="00D6269E">
        <w:rPr>
          <w:rFonts w:cs="Times New Roman"/>
        </w:rPr>
        <w:t>1.3.2 Registraciona tela PKS CA</w:t>
      </w:r>
      <w:bookmarkEnd w:id="5"/>
    </w:p>
    <w:p w14:paraId="48A8A478" w14:textId="77777777" w:rsidR="006D3DEB" w:rsidRPr="00D6269E" w:rsidRDefault="006D3DEB" w:rsidP="006D3DEB">
      <w:pPr>
        <w:spacing w:before="3" w:after="0" w:line="180" w:lineRule="exact"/>
        <w:rPr>
          <w:rFonts w:ascii="Times New Roman" w:hAnsi="Times New Roman"/>
          <w:sz w:val="18"/>
          <w:szCs w:val="18"/>
        </w:rPr>
      </w:pPr>
    </w:p>
    <w:p w14:paraId="08BA5E1F" w14:textId="77777777" w:rsidR="006D3DEB" w:rsidRPr="00D6269E" w:rsidRDefault="006D3DEB" w:rsidP="006D3DEB">
      <w:pPr>
        <w:spacing w:after="0" w:line="200" w:lineRule="exact"/>
        <w:rPr>
          <w:rFonts w:ascii="Times New Roman" w:hAnsi="Times New Roman"/>
          <w:sz w:val="20"/>
        </w:rPr>
      </w:pPr>
    </w:p>
    <w:p w14:paraId="70B98C86"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Zahtevi za izdavanjem sertifikata se prikupljaju u samoj centrali PKS, koje igraju ulogu Registracionih autoriteta (RA – Registration Authority). Drugim rečima, PKS CA pristupa svojim korisnicima putem mreže registracionih tela (centralno RA i mreža RA). Ova registraciona tela mogu biti:</w:t>
      </w:r>
    </w:p>
    <w:p w14:paraId="1950D28A" w14:textId="77777777" w:rsidR="006D3DEB" w:rsidRPr="00D6269E" w:rsidRDefault="006D3DEB" w:rsidP="006D3DEB">
      <w:pPr>
        <w:spacing w:before="4" w:after="0" w:line="110" w:lineRule="exact"/>
        <w:rPr>
          <w:rFonts w:ascii="Times New Roman" w:hAnsi="Times New Roman"/>
          <w:sz w:val="11"/>
          <w:szCs w:val="11"/>
        </w:rPr>
      </w:pPr>
    </w:p>
    <w:p w14:paraId="4CA9B44D" w14:textId="77777777" w:rsidR="006D3DEB" w:rsidRPr="00D6269E" w:rsidRDefault="006D3DEB" w:rsidP="006D3DEB">
      <w:pPr>
        <w:spacing w:after="0" w:line="200" w:lineRule="exact"/>
        <w:rPr>
          <w:rFonts w:ascii="Times New Roman" w:hAnsi="Times New Roman"/>
          <w:sz w:val="20"/>
        </w:rPr>
      </w:pPr>
    </w:p>
    <w:p w14:paraId="2576C258" w14:textId="77777777" w:rsidR="006D3DEB" w:rsidRPr="00D6269E" w:rsidRDefault="006D3DEB" w:rsidP="009D725E">
      <w:pPr>
        <w:numPr>
          <w:ilvl w:val="0"/>
          <w:numId w:val="9"/>
        </w:numPr>
        <w:tabs>
          <w:tab w:val="left" w:pos="800"/>
        </w:tabs>
        <w:spacing w:after="0" w:line="240" w:lineRule="auto"/>
        <w:jc w:val="both"/>
        <w:rPr>
          <w:rFonts w:ascii="Times New Roman" w:hAnsi="Times New Roman"/>
          <w:szCs w:val="24"/>
        </w:rPr>
      </w:pPr>
      <w:r w:rsidRPr="00D6269E">
        <w:rPr>
          <w:rFonts w:ascii="Times New Roman" w:hAnsi="Times New Roman"/>
          <w:szCs w:val="24"/>
        </w:rPr>
        <w:t>PKS CA na centralnoj lokaciji, kao centralno RA,</w:t>
      </w:r>
    </w:p>
    <w:p w14:paraId="580A71AD" w14:textId="77777777" w:rsidR="006D3DEB" w:rsidRDefault="006D3DEB" w:rsidP="009D725E">
      <w:pPr>
        <w:numPr>
          <w:ilvl w:val="0"/>
          <w:numId w:val="9"/>
        </w:numPr>
        <w:tabs>
          <w:tab w:val="left" w:pos="800"/>
        </w:tabs>
        <w:spacing w:after="0" w:line="240" w:lineRule="auto"/>
        <w:jc w:val="both"/>
        <w:rPr>
          <w:rFonts w:ascii="Times New Roman" w:hAnsi="Times New Roman"/>
          <w:szCs w:val="24"/>
        </w:rPr>
      </w:pPr>
      <w:r w:rsidRPr="00D6269E">
        <w:rPr>
          <w:rFonts w:ascii="Times New Roman" w:hAnsi="Times New Roman"/>
          <w:szCs w:val="24"/>
        </w:rPr>
        <w:t>Regionalne komore kao RA za potrebe korisnika PKS, fizička i pravna lica.</w:t>
      </w:r>
    </w:p>
    <w:p w14:paraId="23B7CD2C" w14:textId="77777777" w:rsidR="006D3DEB" w:rsidRDefault="006D3DEB" w:rsidP="009D725E">
      <w:pPr>
        <w:numPr>
          <w:ilvl w:val="0"/>
          <w:numId w:val="9"/>
        </w:numPr>
        <w:tabs>
          <w:tab w:val="left" w:pos="800"/>
        </w:tabs>
        <w:spacing w:after="0" w:line="240" w:lineRule="auto"/>
        <w:jc w:val="both"/>
        <w:rPr>
          <w:rFonts w:ascii="Times New Roman" w:hAnsi="Times New Roman"/>
          <w:szCs w:val="24"/>
        </w:rPr>
      </w:pPr>
      <w:r w:rsidRPr="00621BA7">
        <w:rPr>
          <w:rFonts w:ascii="Times New Roman" w:hAnsi="Times New Roman"/>
          <w:szCs w:val="24"/>
        </w:rPr>
        <w:t>RA tela interaktivno komuniciraju i sa korisnicima i sa PKS CA u cilju isporuke sertifikacionih usluga krajnjim korisnicima. U tom smislu, registraciona tela PKS CA:</w:t>
      </w:r>
    </w:p>
    <w:p w14:paraId="5D46C3DC" w14:textId="77777777" w:rsidR="006D3DEB" w:rsidRPr="00621BA7" w:rsidRDefault="006D3DEB" w:rsidP="009D725E">
      <w:pPr>
        <w:numPr>
          <w:ilvl w:val="0"/>
          <w:numId w:val="9"/>
        </w:numPr>
        <w:tabs>
          <w:tab w:val="left" w:pos="800"/>
        </w:tabs>
        <w:spacing w:after="0" w:line="240" w:lineRule="auto"/>
        <w:jc w:val="both"/>
        <w:rPr>
          <w:rFonts w:ascii="Times New Roman" w:hAnsi="Times New Roman"/>
          <w:szCs w:val="24"/>
        </w:rPr>
      </w:pPr>
      <w:r w:rsidRPr="00621BA7">
        <w:rPr>
          <w:rFonts w:ascii="Times New Roman" w:hAnsi="Times New Roman"/>
          <w:szCs w:val="24"/>
        </w:rPr>
        <w:t>Prihvataju,</w:t>
      </w:r>
      <w:r w:rsidRPr="00621BA7">
        <w:rPr>
          <w:rFonts w:ascii="Times New Roman" w:hAnsi="Times New Roman"/>
          <w:szCs w:val="24"/>
        </w:rPr>
        <w:tab/>
        <w:t>analiziraju,</w:t>
      </w:r>
      <w:r w:rsidRPr="00621BA7">
        <w:rPr>
          <w:rFonts w:ascii="Times New Roman" w:hAnsi="Times New Roman"/>
          <w:szCs w:val="24"/>
        </w:rPr>
        <w:tab/>
        <w:t>potvrđuju</w:t>
      </w:r>
      <w:r w:rsidRPr="00621BA7">
        <w:rPr>
          <w:rFonts w:ascii="Times New Roman" w:hAnsi="Times New Roman"/>
          <w:szCs w:val="24"/>
        </w:rPr>
        <w:tab/>
        <w:t>ili</w:t>
      </w:r>
      <w:r w:rsidRPr="00621BA7">
        <w:rPr>
          <w:rFonts w:ascii="Times New Roman" w:hAnsi="Times New Roman"/>
          <w:szCs w:val="24"/>
        </w:rPr>
        <w:tab/>
        <w:t>odbijaju</w:t>
      </w:r>
      <w:r w:rsidRPr="00621BA7">
        <w:rPr>
          <w:rFonts w:ascii="Times New Roman" w:hAnsi="Times New Roman"/>
          <w:szCs w:val="24"/>
        </w:rPr>
        <w:tab/>
        <w:t>registraciju</w:t>
      </w:r>
      <w:r w:rsidRPr="00621BA7">
        <w:rPr>
          <w:rFonts w:ascii="Times New Roman" w:hAnsi="Times New Roman"/>
          <w:szCs w:val="24"/>
        </w:rPr>
        <w:tab/>
        <w:t>odgovarajućih korisničkih zahteva za sertifikatima (aplikacije za sertifikate).</w:t>
      </w:r>
    </w:p>
    <w:p w14:paraId="7ED4B592" w14:textId="77777777" w:rsidR="006D3DEB" w:rsidRPr="00D6269E" w:rsidRDefault="006D3DEB" w:rsidP="009D725E">
      <w:pPr>
        <w:numPr>
          <w:ilvl w:val="0"/>
          <w:numId w:val="9"/>
        </w:numPr>
        <w:tabs>
          <w:tab w:val="left" w:pos="960"/>
          <w:tab w:val="left" w:pos="2540"/>
          <w:tab w:val="left" w:pos="3960"/>
          <w:tab w:val="left" w:pos="4420"/>
          <w:tab w:val="left" w:pos="5720"/>
          <w:tab w:val="left" w:pos="6120"/>
          <w:tab w:val="left" w:pos="7140"/>
          <w:tab w:val="left" w:pos="7480"/>
        </w:tabs>
        <w:spacing w:after="0" w:line="240" w:lineRule="auto"/>
        <w:jc w:val="both"/>
        <w:rPr>
          <w:rFonts w:ascii="Times New Roman" w:hAnsi="Times New Roman"/>
          <w:szCs w:val="24"/>
        </w:rPr>
      </w:pPr>
      <w:r w:rsidRPr="00D6269E">
        <w:rPr>
          <w:rFonts w:ascii="Times New Roman" w:hAnsi="Times New Roman"/>
          <w:szCs w:val="24"/>
        </w:rPr>
        <w:t xml:space="preserve">Registruju korisnike za korišćenje PKS CA sertifikacionih usluga </w:t>
      </w:r>
    </w:p>
    <w:p w14:paraId="41469C66" w14:textId="77777777" w:rsidR="006D3DEB" w:rsidRPr="00621BA7" w:rsidRDefault="006D3DEB" w:rsidP="009D725E">
      <w:pPr>
        <w:numPr>
          <w:ilvl w:val="0"/>
          <w:numId w:val="9"/>
        </w:numPr>
        <w:tabs>
          <w:tab w:val="left" w:pos="960"/>
          <w:tab w:val="left" w:pos="2540"/>
          <w:tab w:val="left" w:pos="3960"/>
          <w:tab w:val="left" w:pos="4420"/>
          <w:tab w:val="left" w:pos="5720"/>
          <w:tab w:val="left" w:pos="6120"/>
          <w:tab w:val="left" w:pos="7140"/>
          <w:tab w:val="left" w:pos="7480"/>
        </w:tabs>
        <w:spacing w:after="0" w:line="240" w:lineRule="auto"/>
        <w:jc w:val="both"/>
        <w:rPr>
          <w:rFonts w:ascii="Times New Roman" w:hAnsi="Times New Roman"/>
          <w:szCs w:val="24"/>
        </w:rPr>
      </w:pPr>
      <w:r w:rsidRPr="00D6269E">
        <w:rPr>
          <w:rFonts w:ascii="Times New Roman" w:hAnsi="Times New Roman"/>
          <w:szCs w:val="24"/>
        </w:rPr>
        <w:t xml:space="preserve">Sprovode sve korake u proceduri identifikacije korisnika što je definisano </w:t>
      </w:r>
      <w:r w:rsidRPr="00621BA7">
        <w:rPr>
          <w:rFonts w:ascii="Times New Roman" w:hAnsi="Times New Roman"/>
          <w:szCs w:val="24"/>
        </w:rPr>
        <w:t>važećim zakonskim dokumentima i Opštim pravilima rada PKS CA</w:t>
      </w:r>
    </w:p>
    <w:p w14:paraId="4CEAC05B" w14:textId="77777777" w:rsidR="006D3DEB" w:rsidRPr="00D6269E" w:rsidRDefault="006D3DEB" w:rsidP="009D725E">
      <w:pPr>
        <w:numPr>
          <w:ilvl w:val="0"/>
          <w:numId w:val="9"/>
        </w:numPr>
        <w:tabs>
          <w:tab w:val="left" w:pos="960"/>
          <w:tab w:val="left" w:pos="2540"/>
          <w:tab w:val="left" w:pos="3960"/>
          <w:tab w:val="left" w:pos="4420"/>
          <w:tab w:val="left" w:pos="5720"/>
          <w:tab w:val="left" w:pos="6120"/>
          <w:tab w:val="left" w:pos="7140"/>
          <w:tab w:val="left" w:pos="7480"/>
        </w:tabs>
        <w:spacing w:after="0" w:line="240" w:lineRule="auto"/>
        <w:jc w:val="both"/>
        <w:rPr>
          <w:rFonts w:ascii="Times New Roman" w:hAnsi="Times New Roman"/>
          <w:szCs w:val="24"/>
        </w:rPr>
      </w:pPr>
      <w:r w:rsidRPr="00D6269E">
        <w:rPr>
          <w:rFonts w:ascii="Times New Roman" w:hAnsi="Times New Roman"/>
          <w:szCs w:val="24"/>
        </w:rPr>
        <w:t>Koriste službene i overene dokumente u cilju provere korisnikove aplikacije.</w:t>
      </w:r>
    </w:p>
    <w:p w14:paraId="64E251F3" w14:textId="77777777" w:rsidR="006D3DEB" w:rsidRPr="00D6269E" w:rsidRDefault="006D3DEB" w:rsidP="009D725E">
      <w:pPr>
        <w:numPr>
          <w:ilvl w:val="0"/>
          <w:numId w:val="9"/>
        </w:numPr>
        <w:tabs>
          <w:tab w:val="left" w:pos="960"/>
          <w:tab w:val="left" w:pos="2540"/>
          <w:tab w:val="left" w:pos="3960"/>
          <w:tab w:val="left" w:pos="4420"/>
          <w:tab w:val="left" w:pos="5720"/>
          <w:tab w:val="left" w:pos="6120"/>
          <w:tab w:val="left" w:pos="7140"/>
          <w:tab w:val="left" w:pos="7480"/>
        </w:tabs>
        <w:spacing w:after="0" w:line="240" w:lineRule="auto"/>
        <w:jc w:val="both"/>
        <w:rPr>
          <w:rFonts w:ascii="Times New Roman" w:hAnsi="Times New Roman"/>
          <w:szCs w:val="24"/>
        </w:rPr>
      </w:pPr>
      <w:r w:rsidRPr="00D6269E">
        <w:rPr>
          <w:rFonts w:ascii="Times New Roman" w:hAnsi="Times New Roman"/>
          <w:szCs w:val="24"/>
        </w:rPr>
        <w:t>Nakon potvrde aplikacije korisnika, dostavljaju sve neophodne informacije do PKS CA u cilju izdavanja sertifikata.</w:t>
      </w:r>
    </w:p>
    <w:p w14:paraId="596ED0E2" w14:textId="77777777" w:rsidR="006D3DEB" w:rsidRPr="00D6269E" w:rsidRDefault="006D3DEB" w:rsidP="009D725E">
      <w:pPr>
        <w:numPr>
          <w:ilvl w:val="0"/>
          <w:numId w:val="9"/>
        </w:numPr>
        <w:tabs>
          <w:tab w:val="left" w:pos="960"/>
          <w:tab w:val="left" w:pos="2540"/>
          <w:tab w:val="left" w:pos="3960"/>
          <w:tab w:val="left" w:pos="4420"/>
          <w:tab w:val="left" w:pos="5720"/>
          <w:tab w:val="left" w:pos="6120"/>
          <w:tab w:val="left" w:pos="7140"/>
          <w:tab w:val="left" w:pos="7480"/>
        </w:tabs>
        <w:spacing w:after="0" w:line="240" w:lineRule="auto"/>
        <w:jc w:val="both"/>
        <w:rPr>
          <w:rFonts w:ascii="Times New Roman" w:hAnsi="Times New Roman"/>
          <w:szCs w:val="24"/>
        </w:rPr>
      </w:pPr>
      <w:r w:rsidRPr="00D6269E">
        <w:rPr>
          <w:rFonts w:ascii="Times New Roman" w:hAnsi="Times New Roman"/>
          <w:szCs w:val="24"/>
        </w:rPr>
        <w:t>Iniciraju proces generisanja sertifikata korisnika.</w:t>
      </w:r>
    </w:p>
    <w:p w14:paraId="0B5066BD" w14:textId="77777777" w:rsidR="006D3DEB" w:rsidRPr="00D6269E" w:rsidRDefault="006D3DEB" w:rsidP="009D725E">
      <w:pPr>
        <w:numPr>
          <w:ilvl w:val="0"/>
          <w:numId w:val="9"/>
        </w:numPr>
        <w:tabs>
          <w:tab w:val="left" w:pos="960"/>
          <w:tab w:val="left" w:pos="2540"/>
          <w:tab w:val="left" w:pos="3960"/>
          <w:tab w:val="left" w:pos="4420"/>
          <w:tab w:val="left" w:pos="5720"/>
          <w:tab w:val="left" w:pos="6120"/>
          <w:tab w:val="left" w:pos="7140"/>
          <w:tab w:val="left" w:pos="7480"/>
        </w:tabs>
        <w:spacing w:after="0" w:line="240" w:lineRule="auto"/>
        <w:jc w:val="both"/>
        <w:rPr>
          <w:rFonts w:ascii="Times New Roman" w:hAnsi="Times New Roman"/>
          <w:szCs w:val="24"/>
        </w:rPr>
      </w:pPr>
      <w:r w:rsidRPr="00D6269E">
        <w:rPr>
          <w:rFonts w:ascii="Times New Roman" w:hAnsi="Times New Roman"/>
          <w:szCs w:val="24"/>
        </w:rPr>
        <w:t>Iniciraju proces opoziva, suspenzije i aktivacije sertifikata od strane PKS CA.</w:t>
      </w:r>
    </w:p>
    <w:p w14:paraId="26822512" w14:textId="77777777" w:rsidR="006D3DEB" w:rsidRPr="00D6269E" w:rsidRDefault="006D3DEB" w:rsidP="006D3DEB">
      <w:pPr>
        <w:tabs>
          <w:tab w:val="left" w:pos="800"/>
        </w:tabs>
        <w:spacing w:after="0" w:line="240" w:lineRule="auto"/>
        <w:rPr>
          <w:rFonts w:ascii="Times New Roman" w:hAnsi="Times New Roman"/>
          <w:szCs w:val="24"/>
        </w:rPr>
      </w:pPr>
    </w:p>
    <w:p w14:paraId="69D4F728"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Registraciona tela PKS CA deluju lokalno u okviru njihovog sopstvenog konteksta geografskog ili poslovnog partnerstva koje je potvrđeno i autorizovano od strane PKS CA. PKS CA registraciona tela deluju u skladu sa praksom, procedurama i osnovnim dokumentima rada PKS CA. Ne postoji ograničenje na broj registracionih tela koja mogu biti pridružena PKS CA PKI infrastrukturi.</w:t>
      </w:r>
    </w:p>
    <w:p w14:paraId="2A1AAEA5" w14:textId="77777777" w:rsidR="006D3DEB" w:rsidRPr="00D6269E" w:rsidRDefault="006D3DEB" w:rsidP="006D3DEB">
      <w:pPr>
        <w:spacing w:after="0" w:line="240" w:lineRule="auto"/>
        <w:rPr>
          <w:rFonts w:ascii="Times New Roman" w:hAnsi="Times New Roman"/>
          <w:szCs w:val="24"/>
        </w:rPr>
      </w:pPr>
    </w:p>
    <w:p w14:paraId="5CAAC61C"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PKS CA obezbeđuje registracionim telima u svojoj infrastrukturi neophodnu tehnologiju i know-how, kao i odgovarajuću obuku, u cilju postizanja visokog nivoa obučenosti u skladu sa PKS CA funkcionalnim zahtevima. </w:t>
      </w:r>
    </w:p>
    <w:p w14:paraId="1E7EF5AB" w14:textId="77777777" w:rsidR="006D3DEB" w:rsidRPr="00D6269E" w:rsidRDefault="006D3DEB" w:rsidP="006D3DEB">
      <w:pPr>
        <w:spacing w:after="0" w:line="240" w:lineRule="auto"/>
        <w:rPr>
          <w:rFonts w:ascii="Times New Roman" w:hAnsi="Times New Roman"/>
          <w:szCs w:val="24"/>
        </w:rPr>
      </w:pPr>
    </w:p>
    <w:p w14:paraId="07A35E44"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PKS RA obaveze</w:t>
      </w:r>
    </w:p>
    <w:p w14:paraId="21641293" w14:textId="77777777" w:rsidR="006D3DEB" w:rsidRPr="00D6269E" w:rsidRDefault="006D3DEB" w:rsidP="006D3DEB">
      <w:pPr>
        <w:spacing w:before="5" w:after="0" w:line="110" w:lineRule="exact"/>
        <w:rPr>
          <w:rFonts w:ascii="Times New Roman" w:hAnsi="Times New Roman"/>
          <w:sz w:val="11"/>
          <w:szCs w:val="11"/>
        </w:rPr>
      </w:pPr>
    </w:p>
    <w:p w14:paraId="172949E7" w14:textId="77777777" w:rsidR="006D3DEB" w:rsidRPr="00D6269E" w:rsidRDefault="006D3DEB" w:rsidP="006D3DEB">
      <w:pPr>
        <w:spacing w:after="0" w:line="240" w:lineRule="auto"/>
        <w:rPr>
          <w:rFonts w:ascii="Times New Roman" w:hAnsi="Times New Roman"/>
          <w:sz w:val="20"/>
        </w:rPr>
      </w:pPr>
    </w:p>
    <w:p w14:paraId="2604D4BF"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szCs w:val="24"/>
        </w:rPr>
        <w:t>Sumarno, PKS RA se obavezuje na:</w:t>
      </w:r>
    </w:p>
    <w:p w14:paraId="22627536" w14:textId="77777777" w:rsidR="006D3DEB" w:rsidRPr="00D6269E" w:rsidRDefault="006D3DEB" w:rsidP="006D3DEB">
      <w:pPr>
        <w:spacing w:before="4" w:after="0" w:line="110" w:lineRule="exact"/>
        <w:rPr>
          <w:rFonts w:ascii="Times New Roman" w:hAnsi="Times New Roman"/>
          <w:sz w:val="11"/>
          <w:szCs w:val="11"/>
        </w:rPr>
      </w:pPr>
    </w:p>
    <w:p w14:paraId="36375995" w14:textId="77777777" w:rsidR="006D3DEB" w:rsidRPr="00D6269E" w:rsidRDefault="006D3DEB" w:rsidP="006D3DEB">
      <w:pPr>
        <w:spacing w:after="0" w:line="200" w:lineRule="exact"/>
        <w:rPr>
          <w:rFonts w:ascii="Times New Roman" w:hAnsi="Times New Roman"/>
          <w:sz w:val="20"/>
        </w:rPr>
      </w:pPr>
    </w:p>
    <w:p w14:paraId="04746F1E" w14:textId="77777777" w:rsidR="006D3DEB" w:rsidRPr="00621BA7" w:rsidRDefault="006D3DEB" w:rsidP="009D725E">
      <w:pPr>
        <w:pStyle w:val="ListParagraph"/>
        <w:numPr>
          <w:ilvl w:val="0"/>
          <w:numId w:val="10"/>
        </w:numPr>
        <w:tabs>
          <w:tab w:val="left" w:pos="820"/>
        </w:tabs>
        <w:spacing w:after="0" w:line="240" w:lineRule="auto"/>
        <w:jc w:val="both"/>
        <w:rPr>
          <w:rFonts w:ascii="Times New Roman" w:hAnsi="Times New Roman"/>
          <w:szCs w:val="24"/>
        </w:rPr>
      </w:pPr>
      <w:r w:rsidRPr="00621BA7">
        <w:rPr>
          <w:rFonts w:ascii="Times New Roman" w:hAnsi="Times New Roman"/>
          <w:szCs w:val="24"/>
        </w:rPr>
        <w:t>Prijem aplikacija za izdavanje PKS CA sertifikata u skladu sa CP i ovim CPS.</w:t>
      </w:r>
    </w:p>
    <w:p w14:paraId="01D7780B" w14:textId="77777777" w:rsidR="006D3DEB" w:rsidRPr="00621BA7" w:rsidRDefault="006D3DEB" w:rsidP="009D725E">
      <w:pPr>
        <w:pStyle w:val="ListParagraph"/>
        <w:numPr>
          <w:ilvl w:val="0"/>
          <w:numId w:val="10"/>
        </w:numPr>
        <w:tabs>
          <w:tab w:val="left" w:pos="820"/>
        </w:tabs>
        <w:spacing w:after="0" w:line="240" w:lineRule="auto"/>
        <w:jc w:val="both"/>
        <w:rPr>
          <w:rFonts w:ascii="Times New Roman" w:hAnsi="Times New Roman"/>
          <w:szCs w:val="24"/>
        </w:rPr>
      </w:pPr>
      <w:r w:rsidRPr="00621BA7">
        <w:rPr>
          <w:rFonts w:ascii="Times New Roman" w:hAnsi="Times New Roman"/>
          <w:szCs w:val="24"/>
        </w:rPr>
        <w:t>Izvršavanje svih aktivnosti na verifikaciji i proveri autentičnosti aplikanata u skladu sa opisom PKS CA procedura, CP i ovim CPS (Provera identiteta osobe koja je podnela zahtev, kao i njenih ovlašćenja).</w:t>
      </w:r>
    </w:p>
    <w:p w14:paraId="4224DC91" w14:textId="77777777" w:rsidR="006D3DEB" w:rsidRPr="00621BA7" w:rsidRDefault="006D3DEB" w:rsidP="009D725E">
      <w:pPr>
        <w:pStyle w:val="ListParagraph"/>
        <w:numPr>
          <w:ilvl w:val="0"/>
          <w:numId w:val="10"/>
        </w:numPr>
        <w:tabs>
          <w:tab w:val="left" w:pos="820"/>
        </w:tabs>
        <w:spacing w:after="0" w:line="240" w:lineRule="auto"/>
        <w:jc w:val="both"/>
        <w:rPr>
          <w:rFonts w:ascii="Times New Roman" w:hAnsi="Times New Roman"/>
          <w:szCs w:val="24"/>
        </w:rPr>
      </w:pPr>
      <w:r w:rsidRPr="00621BA7">
        <w:rPr>
          <w:rFonts w:ascii="Times New Roman" w:hAnsi="Times New Roman"/>
          <w:szCs w:val="24"/>
        </w:rPr>
        <w:t>Dostavljanje zahteva aplikanata do PKS CA (zahtev za izdavanjem sertifikata), u skladu sa procedurama koje su opisane Politikom sertifikacije (CP) i ovim Praktičnim pravilima rada (CPS) PKS CA.</w:t>
      </w:r>
    </w:p>
    <w:p w14:paraId="1B2E84B7" w14:textId="77777777" w:rsidR="006D3DEB" w:rsidRPr="00621BA7" w:rsidRDefault="006D3DEB" w:rsidP="009D725E">
      <w:pPr>
        <w:pStyle w:val="ListParagraph"/>
        <w:numPr>
          <w:ilvl w:val="0"/>
          <w:numId w:val="10"/>
        </w:numPr>
        <w:tabs>
          <w:tab w:val="left" w:pos="820"/>
        </w:tabs>
        <w:spacing w:after="0" w:line="240" w:lineRule="auto"/>
        <w:jc w:val="both"/>
        <w:rPr>
          <w:rFonts w:ascii="Times New Roman" w:hAnsi="Times New Roman"/>
          <w:szCs w:val="24"/>
        </w:rPr>
      </w:pPr>
      <w:r w:rsidRPr="00621BA7">
        <w:rPr>
          <w:rFonts w:ascii="Times New Roman" w:hAnsi="Times New Roman"/>
          <w:szCs w:val="24"/>
        </w:rPr>
        <w:t>Zapisivanje svih aktivnosti u žurnalu događaja.</w:t>
      </w:r>
    </w:p>
    <w:p w14:paraId="62A62962" w14:textId="77777777" w:rsidR="006D3DEB" w:rsidRPr="00621BA7" w:rsidRDefault="006D3DEB" w:rsidP="009D725E">
      <w:pPr>
        <w:pStyle w:val="ListParagraph"/>
        <w:numPr>
          <w:ilvl w:val="0"/>
          <w:numId w:val="10"/>
        </w:numPr>
        <w:tabs>
          <w:tab w:val="left" w:pos="820"/>
        </w:tabs>
        <w:spacing w:after="0" w:line="240" w:lineRule="auto"/>
        <w:jc w:val="both"/>
        <w:rPr>
          <w:rFonts w:ascii="Times New Roman" w:hAnsi="Times New Roman"/>
          <w:szCs w:val="24"/>
        </w:rPr>
      </w:pPr>
      <w:r w:rsidRPr="00621BA7">
        <w:rPr>
          <w:rFonts w:ascii="Times New Roman" w:hAnsi="Times New Roman"/>
          <w:szCs w:val="24"/>
        </w:rPr>
        <w:t>Prijem, verifikaciju i prosleđivanje ka PKS CA svih zahteva za opozivom, suspenzijom i aktivacijom PKS CA izdatih sertifikata u skladu sa PKS CA procedurama, CP i ovim CPS.</w:t>
      </w:r>
    </w:p>
    <w:p w14:paraId="1B8E8AB1" w14:textId="77777777" w:rsidR="006D3DEB" w:rsidRPr="00D6269E" w:rsidRDefault="006D3DEB" w:rsidP="006D3DEB">
      <w:pPr>
        <w:tabs>
          <w:tab w:val="left" w:pos="820"/>
        </w:tabs>
        <w:spacing w:before="7" w:after="0" w:line="110" w:lineRule="exact"/>
        <w:rPr>
          <w:rFonts w:ascii="Times New Roman" w:hAnsi="Times New Roman"/>
          <w:sz w:val="11"/>
          <w:szCs w:val="11"/>
        </w:rPr>
      </w:pPr>
    </w:p>
    <w:p w14:paraId="466B65F7" w14:textId="77777777" w:rsidR="006D3DEB" w:rsidRPr="00D6269E" w:rsidRDefault="006D3DEB" w:rsidP="006D3DEB">
      <w:pPr>
        <w:spacing w:after="0" w:line="200" w:lineRule="exact"/>
        <w:rPr>
          <w:rFonts w:ascii="Times New Roman" w:hAnsi="Times New Roman"/>
          <w:sz w:val="20"/>
        </w:rPr>
      </w:pPr>
    </w:p>
    <w:p w14:paraId="2133A161"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RA je odgovorno za izvršavanje gore navedenih obaveza.</w:t>
      </w:r>
    </w:p>
    <w:p w14:paraId="54C2C840" w14:textId="77777777" w:rsidR="006D3DEB" w:rsidRPr="00D6269E" w:rsidRDefault="006D3DEB" w:rsidP="006D3DEB">
      <w:pPr>
        <w:spacing w:after="0" w:line="160" w:lineRule="exact"/>
        <w:rPr>
          <w:rFonts w:ascii="Times New Roman" w:hAnsi="Times New Roman"/>
          <w:sz w:val="16"/>
          <w:szCs w:val="16"/>
        </w:rPr>
      </w:pPr>
    </w:p>
    <w:p w14:paraId="4F891A10" w14:textId="77777777" w:rsidR="006D3DEB" w:rsidRPr="00D6269E" w:rsidRDefault="006D3DEB" w:rsidP="006D3DEB">
      <w:pPr>
        <w:pStyle w:val="Heading3"/>
        <w:ind w:firstLine="720"/>
        <w:rPr>
          <w:rFonts w:cs="Times New Roman"/>
        </w:rPr>
      </w:pPr>
      <w:bookmarkStart w:id="6" w:name="_Toc528064039"/>
      <w:r w:rsidRPr="00D6269E">
        <w:rPr>
          <w:rFonts w:cs="Times New Roman"/>
        </w:rPr>
        <w:t>1.3.3 Korisnici</w:t>
      </w:r>
      <w:bookmarkEnd w:id="6"/>
    </w:p>
    <w:p w14:paraId="59B9B758" w14:textId="77777777" w:rsidR="006D3DEB" w:rsidRPr="00D6269E" w:rsidRDefault="006D3DEB" w:rsidP="006D3DEB">
      <w:pPr>
        <w:spacing w:before="3" w:after="0" w:line="180" w:lineRule="exact"/>
        <w:rPr>
          <w:rFonts w:ascii="Times New Roman" w:hAnsi="Times New Roman"/>
          <w:sz w:val="18"/>
          <w:szCs w:val="18"/>
        </w:rPr>
      </w:pPr>
    </w:p>
    <w:p w14:paraId="44BB9B83" w14:textId="77777777" w:rsidR="006D3DEB" w:rsidRPr="00D6269E" w:rsidRDefault="006D3DEB" w:rsidP="006D3DEB">
      <w:pPr>
        <w:tabs>
          <w:tab w:val="left" w:pos="3820"/>
        </w:tabs>
        <w:spacing w:after="0" w:line="240" w:lineRule="auto"/>
        <w:rPr>
          <w:rFonts w:ascii="Times New Roman" w:hAnsi="Times New Roman"/>
          <w:sz w:val="20"/>
        </w:rPr>
      </w:pPr>
    </w:p>
    <w:p w14:paraId="6C49C3AF"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Korisnici predstavljaju korisnike</w:t>
      </w:r>
      <w:r w:rsidRPr="00D6269E">
        <w:rPr>
          <w:rFonts w:ascii="Times New Roman" w:hAnsi="Times New Roman"/>
          <w:szCs w:val="24"/>
        </w:rPr>
        <w:tab/>
        <w:t>usluga Sertifikacionog tela PKS CA. Za kvalifikovane sertifikate to su fizička lica i ovlašćena fizička lica u okviru pravnog lica.</w:t>
      </w:r>
    </w:p>
    <w:p w14:paraId="64E4FB45" w14:textId="77777777" w:rsidR="006D3DEB" w:rsidRPr="00D6269E" w:rsidRDefault="006D3DEB" w:rsidP="006D3DEB">
      <w:pPr>
        <w:spacing w:before="7" w:after="0" w:line="110" w:lineRule="exact"/>
        <w:rPr>
          <w:rFonts w:ascii="Times New Roman" w:hAnsi="Times New Roman"/>
          <w:sz w:val="11"/>
          <w:szCs w:val="11"/>
        </w:rPr>
      </w:pPr>
    </w:p>
    <w:p w14:paraId="3F887915" w14:textId="77777777" w:rsidR="006D3DEB" w:rsidRPr="00D6269E" w:rsidRDefault="006D3DEB" w:rsidP="006D3DEB">
      <w:pPr>
        <w:spacing w:after="0" w:line="200" w:lineRule="exact"/>
        <w:rPr>
          <w:rFonts w:ascii="Times New Roman" w:hAnsi="Times New Roman"/>
          <w:sz w:val="20"/>
        </w:rPr>
      </w:pPr>
    </w:p>
    <w:p w14:paraId="7199ED7F"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Korisnici su strane koje:</w:t>
      </w:r>
    </w:p>
    <w:p w14:paraId="39391D4B" w14:textId="77777777" w:rsidR="006D3DEB" w:rsidRPr="00D6269E" w:rsidRDefault="006D3DEB" w:rsidP="006D3DEB">
      <w:pPr>
        <w:spacing w:before="5" w:after="0" w:line="110" w:lineRule="exact"/>
        <w:rPr>
          <w:rFonts w:ascii="Times New Roman" w:hAnsi="Times New Roman"/>
          <w:sz w:val="11"/>
          <w:szCs w:val="11"/>
        </w:rPr>
      </w:pPr>
    </w:p>
    <w:p w14:paraId="5F259F56" w14:textId="77777777" w:rsidR="006D3DEB" w:rsidRPr="00D6269E" w:rsidRDefault="006D3DEB" w:rsidP="006D3DEB">
      <w:pPr>
        <w:spacing w:after="0" w:line="200" w:lineRule="exact"/>
        <w:rPr>
          <w:rFonts w:ascii="Times New Roman" w:hAnsi="Times New Roman"/>
          <w:sz w:val="20"/>
        </w:rPr>
      </w:pPr>
    </w:p>
    <w:p w14:paraId="415E7EF5" w14:textId="77777777" w:rsidR="006D3DEB" w:rsidRPr="00621BA7" w:rsidRDefault="006D3DEB" w:rsidP="009D725E">
      <w:pPr>
        <w:pStyle w:val="ListParagraph"/>
        <w:numPr>
          <w:ilvl w:val="0"/>
          <w:numId w:val="12"/>
        </w:numPr>
        <w:tabs>
          <w:tab w:val="left" w:pos="820"/>
        </w:tabs>
        <w:spacing w:after="0" w:line="240" w:lineRule="auto"/>
        <w:jc w:val="both"/>
        <w:rPr>
          <w:rFonts w:ascii="Times New Roman" w:hAnsi="Times New Roman"/>
          <w:szCs w:val="24"/>
        </w:rPr>
      </w:pPr>
      <w:r w:rsidRPr="00621BA7">
        <w:rPr>
          <w:rFonts w:ascii="Times New Roman" w:hAnsi="Times New Roman"/>
          <w:szCs w:val="24"/>
        </w:rPr>
        <w:t>Apliciraju za dobijanje sertifikata</w:t>
      </w:r>
    </w:p>
    <w:p w14:paraId="6139593D" w14:textId="77777777" w:rsidR="006D3DEB" w:rsidRPr="00621BA7" w:rsidRDefault="006D3DEB" w:rsidP="009D725E">
      <w:pPr>
        <w:pStyle w:val="ListParagraph"/>
        <w:numPr>
          <w:ilvl w:val="0"/>
          <w:numId w:val="12"/>
        </w:numPr>
        <w:tabs>
          <w:tab w:val="left" w:pos="820"/>
        </w:tabs>
        <w:spacing w:after="0" w:line="240" w:lineRule="auto"/>
        <w:jc w:val="both"/>
        <w:rPr>
          <w:rFonts w:ascii="Times New Roman" w:hAnsi="Times New Roman"/>
          <w:szCs w:val="24"/>
        </w:rPr>
      </w:pPr>
      <w:r w:rsidRPr="00621BA7">
        <w:rPr>
          <w:rFonts w:ascii="Times New Roman" w:hAnsi="Times New Roman"/>
          <w:szCs w:val="24"/>
        </w:rPr>
        <w:lastRenderedPageBreak/>
        <w:t>Identifikovani su kao vlasnici sertifikata u samom sertifikatu,</w:t>
      </w:r>
    </w:p>
    <w:p w14:paraId="70216A00" w14:textId="77777777" w:rsidR="006D3DEB" w:rsidRDefault="006D3DEB" w:rsidP="009D725E">
      <w:pPr>
        <w:pStyle w:val="ListParagraph"/>
        <w:numPr>
          <w:ilvl w:val="0"/>
          <w:numId w:val="12"/>
        </w:numPr>
        <w:tabs>
          <w:tab w:val="left" w:pos="820"/>
        </w:tabs>
        <w:spacing w:after="0" w:line="240" w:lineRule="auto"/>
        <w:jc w:val="both"/>
        <w:rPr>
          <w:rFonts w:ascii="Times New Roman" w:hAnsi="Times New Roman"/>
          <w:szCs w:val="24"/>
        </w:rPr>
      </w:pPr>
      <w:r w:rsidRPr="00621BA7">
        <w:rPr>
          <w:rFonts w:ascii="Times New Roman" w:hAnsi="Times New Roman"/>
          <w:szCs w:val="24"/>
        </w:rPr>
        <w:t>Poseduju privatni ključ generisan i čuvan na SSCD uređaju koji matematički, putem asimetričnog kriptografskog algoritma, odgovara javnom ključu koji je naveden u korisnikovom sertifikatu.</w:t>
      </w:r>
    </w:p>
    <w:p w14:paraId="4CEC70F8" w14:textId="77777777" w:rsidR="006D3DEB" w:rsidRPr="00621BA7" w:rsidRDefault="006D3DEB" w:rsidP="009D725E">
      <w:pPr>
        <w:pStyle w:val="ListParagraph"/>
        <w:numPr>
          <w:ilvl w:val="0"/>
          <w:numId w:val="12"/>
        </w:numPr>
        <w:tabs>
          <w:tab w:val="left" w:pos="820"/>
        </w:tabs>
        <w:spacing w:after="0" w:line="240" w:lineRule="auto"/>
        <w:jc w:val="both"/>
        <w:rPr>
          <w:rFonts w:ascii="Times New Roman" w:hAnsi="Times New Roman"/>
          <w:szCs w:val="24"/>
        </w:rPr>
      </w:pPr>
      <w:r w:rsidRPr="00621BA7">
        <w:rPr>
          <w:rFonts w:ascii="Times New Roman" w:hAnsi="Times New Roman"/>
          <w:szCs w:val="24"/>
        </w:rPr>
        <w:t>Obaveze korisnika kvalifikovanih elektronskih sertifikata:</w:t>
      </w:r>
    </w:p>
    <w:p w14:paraId="25B6B462" w14:textId="77777777" w:rsidR="006D3DEB" w:rsidRDefault="006D3DEB" w:rsidP="006D3DEB">
      <w:pPr>
        <w:spacing w:before="79" w:after="0" w:line="240" w:lineRule="auto"/>
        <w:rPr>
          <w:rFonts w:ascii="Times New Roman" w:hAnsi="Times New Roman"/>
          <w:szCs w:val="24"/>
        </w:rPr>
      </w:pPr>
    </w:p>
    <w:p w14:paraId="6D32E8B8" w14:textId="77777777" w:rsidR="006D3DEB" w:rsidRPr="00621BA7" w:rsidRDefault="006D3DEB" w:rsidP="006D3DEB">
      <w:pPr>
        <w:spacing w:before="79" w:after="0" w:line="240" w:lineRule="auto"/>
        <w:ind w:firstLine="720"/>
        <w:rPr>
          <w:rFonts w:ascii="Times New Roman" w:hAnsi="Times New Roman"/>
          <w:szCs w:val="24"/>
        </w:rPr>
      </w:pPr>
      <w:r w:rsidRPr="00621BA7">
        <w:rPr>
          <w:rFonts w:ascii="Times New Roman" w:hAnsi="Times New Roman"/>
          <w:szCs w:val="24"/>
        </w:rPr>
        <w:t>Sem ako nije drugačije definisano u CP i ovim CPS, korisnici sertifikacionih usluga PKS CA su odgovorni za:</w:t>
      </w:r>
    </w:p>
    <w:p w14:paraId="5516C1DF" w14:textId="77777777" w:rsidR="006D3DEB" w:rsidRDefault="006D3DEB" w:rsidP="006D3DEB">
      <w:pPr>
        <w:pStyle w:val="ListParagraph"/>
        <w:spacing w:before="79" w:after="0" w:line="240" w:lineRule="auto"/>
        <w:rPr>
          <w:rFonts w:ascii="Times New Roman" w:hAnsi="Times New Roman"/>
          <w:szCs w:val="24"/>
        </w:rPr>
      </w:pPr>
    </w:p>
    <w:p w14:paraId="6518588F" w14:textId="77777777" w:rsidR="006D3DEB" w:rsidRPr="00621BA7" w:rsidRDefault="006D3DEB" w:rsidP="009D725E">
      <w:pPr>
        <w:pStyle w:val="ListParagraph"/>
        <w:numPr>
          <w:ilvl w:val="0"/>
          <w:numId w:val="11"/>
        </w:numPr>
        <w:spacing w:before="79" w:after="0" w:line="240" w:lineRule="auto"/>
        <w:jc w:val="both"/>
        <w:rPr>
          <w:rFonts w:ascii="Times New Roman" w:hAnsi="Times New Roman"/>
          <w:szCs w:val="24"/>
        </w:rPr>
      </w:pPr>
      <w:r w:rsidRPr="00621BA7">
        <w:rPr>
          <w:rFonts w:ascii="Times New Roman" w:hAnsi="Times New Roman"/>
          <w:szCs w:val="24"/>
        </w:rPr>
        <w:t>Posedovanje</w:t>
      </w:r>
      <w:r w:rsidRPr="00621BA7">
        <w:rPr>
          <w:rFonts w:ascii="Times New Roman" w:hAnsi="Times New Roman"/>
          <w:szCs w:val="24"/>
        </w:rPr>
        <w:tab/>
        <w:t>odgovarajućih</w:t>
      </w:r>
      <w:r w:rsidRPr="00621BA7">
        <w:rPr>
          <w:rFonts w:ascii="Times New Roman" w:hAnsi="Times New Roman"/>
          <w:szCs w:val="24"/>
        </w:rPr>
        <w:tab/>
        <w:t>znanja</w:t>
      </w:r>
      <w:r w:rsidRPr="00621BA7">
        <w:rPr>
          <w:rFonts w:ascii="Times New Roman" w:hAnsi="Times New Roman"/>
          <w:szCs w:val="24"/>
        </w:rPr>
        <w:tab/>
        <w:t>i,</w:t>
      </w:r>
      <w:r w:rsidRPr="00621BA7">
        <w:rPr>
          <w:rFonts w:ascii="Times New Roman" w:hAnsi="Times New Roman"/>
          <w:szCs w:val="24"/>
        </w:rPr>
        <w:tab/>
        <w:t>ako</w:t>
      </w:r>
      <w:r w:rsidRPr="00621BA7">
        <w:rPr>
          <w:rFonts w:ascii="Times New Roman" w:hAnsi="Times New Roman"/>
          <w:szCs w:val="24"/>
        </w:rPr>
        <w:tab/>
        <w:t>je</w:t>
      </w:r>
      <w:r w:rsidRPr="00621BA7">
        <w:rPr>
          <w:rFonts w:ascii="Times New Roman" w:hAnsi="Times New Roman"/>
          <w:szCs w:val="24"/>
        </w:rPr>
        <w:tab/>
        <w:t>neophodno, pohađanje odgovarajuće obuke za korišćenje elektronskih sertifikata i sertifikacionih usluga.</w:t>
      </w:r>
    </w:p>
    <w:p w14:paraId="720A49E7" w14:textId="77777777" w:rsidR="006D3DEB" w:rsidRPr="00D6269E" w:rsidRDefault="006D3DEB" w:rsidP="009D725E">
      <w:pPr>
        <w:numPr>
          <w:ilvl w:val="0"/>
          <w:numId w:val="11"/>
        </w:numPr>
        <w:tabs>
          <w:tab w:val="left" w:pos="780"/>
          <w:tab w:val="left" w:pos="2200"/>
          <w:tab w:val="left" w:pos="3200"/>
          <w:tab w:val="left" w:pos="4600"/>
          <w:tab w:val="left" w:pos="5300"/>
          <w:tab w:val="left" w:pos="5580"/>
          <w:tab w:val="left" w:pos="6840"/>
          <w:tab w:val="left" w:pos="7760"/>
          <w:tab w:val="left" w:pos="8460"/>
        </w:tabs>
        <w:spacing w:after="0" w:line="275" w:lineRule="exact"/>
        <w:jc w:val="both"/>
        <w:rPr>
          <w:rFonts w:ascii="Times New Roman" w:hAnsi="Times New Roman"/>
          <w:szCs w:val="24"/>
        </w:rPr>
      </w:pPr>
      <w:r w:rsidRPr="00D6269E">
        <w:rPr>
          <w:rFonts w:ascii="Times New Roman" w:hAnsi="Times New Roman"/>
          <w:szCs w:val="24"/>
        </w:rPr>
        <w:t>Poštovanje</w:t>
      </w:r>
      <w:r w:rsidRPr="00D6269E">
        <w:rPr>
          <w:rFonts w:ascii="Times New Roman" w:hAnsi="Times New Roman"/>
          <w:szCs w:val="24"/>
        </w:rPr>
        <w:tab/>
        <w:t>Politike</w:t>
      </w:r>
      <w:r w:rsidRPr="00D6269E">
        <w:rPr>
          <w:rFonts w:ascii="Times New Roman" w:hAnsi="Times New Roman"/>
          <w:szCs w:val="24"/>
        </w:rPr>
        <w:tab/>
        <w:t>sertifikacije</w:t>
      </w:r>
      <w:r w:rsidRPr="00D6269E">
        <w:rPr>
          <w:rFonts w:ascii="Times New Roman" w:hAnsi="Times New Roman"/>
          <w:szCs w:val="24"/>
        </w:rPr>
        <w:tab/>
        <w:t>(CP)</w:t>
      </w:r>
      <w:r w:rsidRPr="00D6269E">
        <w:rPr>
          <w:rFonts w:ascii="Times New Roman" w:hAnsi="Times New Roman"/>
          <w:szCs w:val="24"/>
        </w:rPr>
        <w:tab/>
        <w:t>i</w:t>
      </w:r>
      <w:r w:rsidRPr="00D6269E">
        <w:rPr>
          <w:rFonts w:ascii="Times New Roman" w:hAnsi="Times New Roman"/>
          <w:szCs w:val="24"/>
        </w:rPr>
        <w:tab/>
        <w:t>Praktičnih</w:t>
      </w:r>
      <w:r w:rsidRPr="00D6269E">
        <w:rPr>
          <w:rFonts w:ascii="Times New Roman" w:hAnsi="Times New Roman"/>
          <w:szCs w:val="24"/>
        </w:rPr>
        <w:tab/>
        <w:t>pravila</w:t>
      </w:r>
      <w:r w:rsidRPr="00D6269E">
        <w:rPr>
          <w:rFonts w:ascii="Times New Roman" w:hAnsi="Times New Roman"/>
          <w:szCs w:val="24"/>
        </w:rPr>
        <w:tab/>
        <w:t>rada</w:t>
      </w:r>
      <w:r w:rsidRPr="00D6269E">
        <w:rPr>
          <w:rFonts w:ascii="Times New Roman" w:hAnsi="Times New Roman"/>
          <w:szCs w:val="24"/>
        </w:rPr>
        <w:tab/>
        <w:t>(CPS) publikovanih od strane PKS CA.</w:t>
      </w:r>
    </w:p>
    <w:p w14:paraId="0FC20899" w14:textId="77777777" w:rsidR="006D3DEB" w:rsidRPr="00D6269E" w:rsidRDefault="006D3DEB" w:rsidP="009D725E">
      <w:pPr>
        <w:numPr>
          <w:ilvl w:val="0"/>
          <w:numId w:val="11"/>
        </w:numPr>
        <w:tabs>
          <w:tab w:val="left" w:pos="780"/>
        </w:tabs>
        <w:spacing w:after="0" w:line="240" w:lineRule="auto"/>
        <w:jc w:val="both"/>
        <w:rPr>
          <w:rFonts w:ascii="Times New Roman" w:hAnsi="Times New Roman"/>
          <w:szCs w:val="24"/>
        </w:rPr>
      </w:pPr>
      <w:r w:rsidRPr="00D6269E">
        <w:rPr>
          <w:rFonts w:ascii="Times New Roman" w:hAnsi="Times New Roman"/>
          <w:szCs w:val="24"/>
        </w:rPr>
        <w:t>Obezbeđivanje korektnih i preciznih informacija u njihovoj komunikaciji sa PKS RA i/ili PKS CA.</w:t>
      </w:r>
    </w:p>
    <w:p w14:paraId="21D09BCB" w14:textId="77777777" w:rsidR="006D3DEB" w:rsidRPr="00D6269E" w:rsidRDefault="006D3DEB" w:rsidP="009D725E">
      <w:pPr>
        <w:numPr>
          <w:ilvl w:val="0"/>
          <w:numId w:val="11"/>
        </w:numPr>
        <w:tabs>
          <w:tab w:val="left" w:pos="780"/>
        </w:tabs>
        <w:spacing w:after="0" w:line="240" w:lineRule="auto"/>
        <w:jc w:val="both"/>
        <w:rPr>
          <w:rFonts w:ascii="Times New Roman" w:hAnsi="Times New Roman"/>
          <w:szCs w:val="24"/>
        </w:rPr>
      </w:pPr>
      <w:r w:rsidRPr="00D6269E">
        <w:rPr>
          <w:rFonts w:ascii="Times New Roman" w:hAnsi="Times New Roman"/>
          <w:szCs w:val="24"/>
        </w:rPr>
        <w:t>Upoznavanje, razumevanje i saglasnost sa svim stavovima i uslovima u CP i ovim CPS, kao i drugim dokumentima koji su objavljeni na PKS CA repozitorijumu.</w:t>
      </w:r>
    </w:p>
    <w:p w14:paraId="5AF575CA" w14:textId="77777777" w:rsidR="006D3DEB" w:rsidRPr="00D6269E" w:rsidRDefault="006D3DEB" w:rsidP="009D725E">
      <w:pPr>
        <w:numPr>
          <w:ilvl w:val="0"/>
          <w:numId w:val="11"/>
        </w:numPr>
        <w:tabs>
          <w:tab w:val="left" w:pos="780"/>
        </w:tabs>
        <w:spacing w:before="75" w:after="0" w:line="240" w:lineRule="auto"/>
        <w:jc w:val="both"/>
        <w:rPr>
          <w:rFonts w:ascii="Times New Roman" w:hAnsi="Times New Roman"/>
          <w:szCs w:val="24"/>
        </w:rPr>
      </w:pPr>
      <w:r w:rsidRPr="00D6269E">
        <w:rPr>
          <w:rFonts w:ascii="Times New Roman" w:hAnsi="Times New Roman"/>
          <w:szCs w:val="24"/>
        </w:rPr>
        <w:t xml:space="preserve">Uzdržavanje od narušavanja integriteta i proizvođenja neispravnim sertifikata izdatog od strane PKS CA. </w:t>
      </w:r>
    </w:p>
    <w:p w14:paraId="15B4A552" w14:textId="77777777" w:rsidR="006D3DEB" w:rsidRPr="00D6269E" w:rsidRDefault="006D3DEB" w:rsidP="009D725E">
      <w:pPr>
        <w:numPr>
          <w:ilvl w:val="0"/>
          <w:numId w:val="11"/>
        </w:numPr>
        <w:tabs>
          <w:tab w:val="left" w:pos="780"/>
        </w:tabs>
        <w:spacing w:before="75" w:after="0" w:line="240" w:lineRule="auto"/>
        <w:jc w:val="both"/>
        <w:rPr>
          <w:rFonts w:ascii="Times New Roman" w:hAnsi="Times New Roman"/>
          <w:szCs w:val="24"/>
        </w:rPr>
      </w:pPr>
      <w:r w:rsidRPr="00D6269E">
        <w:rPr>
          <w:rFonts w:ascii="Times New Roman" w:hAnsi="Times New Roman"/>
          <w:szCs w:val="24"/>
        </w:rPr>
        <w:t>Korišćenje PKS CA sertifikata samo za legalne i autorizovane svrhe u skladu sa CP i ovim CPS, kao i važećim zakonskim dokumentima.</w:t>
      </w:r>
    </w:p>
    <w:p w14:paraId="4E36F396" w14:textId="77777777" w:rsidR="006D3DEB" w:rsidRPr="00D6269E" w:rsidRDefault="006D3DEB" w:rsidP="009D725E">
      <w:pPr>
        <w:numPr>
          <w:ilvl w:val="0"/>
          <w:numId w:val="11"/>
        </w:numPr>
        <w:tabs>
          <w:tab w:val="left" w:pos="780"/>
        </w:tabs>
        <w:spacing w:before="75" w:after="0" w:line="240" w:lineRule="auto"/>
        <w:jc w:val="both"/>
        <w:rPr>
          <w:rFonts w:ascii="Times New Roman" w:hAnsi="Times New Roman"/>
          <w:szCs w:val="24"/>
        </w:rPr>
      </w:pPr>
      <w:r w:rsidRPr="00D6269E">
        <w:rPr>
          <w:rFonts w:ascii="Times New Roman" w:hAnsi="Times New Roman"/>
          <w:szCs w:val="24"/>
        </w:rPr>
        <w:t>Obaveštavanje PKS CA ili PKS RA o bilo kojim promenama informacija koje su ranije dostavljene.</w:t>
      </w:r>
    </w:p>
    <w:p w14:paraId="2D2B8F32" w14:textId="77777777" w:rsidR="006D3DEB" w:rsidRPr="00D6269E" w:rsidRDefault="006D3DEB" w:rsidP="009D725E">
      <w:pPr>
        <w:numPr>
          <w:ilvl w:val="0"/>
          <w:numId w:val="11"/>
        </w:numPr>
        <w:tabs>
          <w:tab w:val="left" w:pos="780"/>
        </w:tabs>
        <w:spacing w:before="75" w:after="0" w:line="240" w:lineRule="auto"/>
        <w:jc w:val="both"/>
        <w:rPr>
          <w:rFonts w:ascii="Times New Roman" w:hAnsi="Times New Roman"/>
          <w:szCs w:val="24"/>
        </w:rPr>
      </w:pPr>
      <w:r w:rsidRPr="00D6269E">
        <w:rPr>
          <w:rFonts w:ascii="Times New Roman" w:hAnsi="Times New Roman"/>
          <w:szCs w:val="24"/>
        </w:rPr>
        <w:t>Prekid korišćenja PKS CA izdatog sertifikata ukoliko je bilo koja informacija u sertifikatu postala nevalidna.</w:t>
      </w:r>
    </w:p>
    <w:p w14:paraId="7B213280" w14:textId="77777777" w:rsidR="006D3DEB" w:rsidRPr="00D6269E" w:rsidRDefault="006D3DEB" w:rsidP="009D725E">
      <w:pPr>
        <w:numPr>
          <w:ilvl w:val="0"/>
          <w:numId w:val="11"/>
        </w:numPr>
        <w:tabs>
          <w:tab w:val="left" w:pos="780"/>
        </w:tabs>
        <w:spacing w:before="75" w:after="0" w:line="240" w:lineRule="auto"/>
        <w:jc w:val="both"/>
        <w:rPr>
          <w:rFonts w:ascii="Times New Roman" w:hAnsi="Times New Roman"/>
          <w:szCs w:val="24"/>
        </w:rPr>
      </w:pPr>
      <w:r w:rsidRPr="00D6269E">
        <w:rPr>
          <w:rFonts w:ascii="Times New Roman" w:hAnsi="Times New Roman"/>
          <w:szCs w:val="24"/>
        </w:rPr>
        <w:t>Prekid korišćenja PKS CA izdatog sertifikata ukoliko sam sertifikat postane nevalidan.</w:t>
      </w:r>
    </w:p>
    <w:p w14:paraId="439B4153" w14:textId="77777777" w:rsidR="006D3DEB" w:rsidRPr="00D6269E" w:rsidRDefault="006D3DEB" w:rsidP="009D725E">
      <w:pPr>
        <w:numPr>
          <w:ilvl w:val="0"/>
          <w:numId w:val="11"/>
        </w:numPr>
        <w:tabs>
          <w:tab w:val="left" w:pos="780"/>
        </w:tabs>
        <w:spacing w:before="75" w:after="0" w:line="240" w:lineRule="auto"/>
        <w:jc w:val="both"/>
        <w:rPr>
          <w:rFonts w:ascii="Times New Roman" w:hAnsi="Times New Roman"/>
          <w:szCs w:val="24"/>
        </w:rPr>
      </w:pPr>
      <w:r w:rsidRPr="00D6269E">
        <w:rPr>
          <w:rFonts w:ascii="Times New Roman" w:hAnsi="Times New Roman"/>
          <w:szCs w:val="24"/>
        </w:rPr>
        <w:t>Odstranjivanje serverskog sertifikata koji je nevalidan iz bilo koje aplikacije i/ili bilo kog uređaja gde je bio instaliran.</w:t>
      </w:r>
    </w:p>
    <w:p w14:paraId="3625EB7D" w14:textId="77777777" w:rsidR="006D3DEB" w:rsidRPr="00D6269E" w:rsidRDefault="006D3DEB" w:rsidP="009D725E">
      <w:pPr>
        <w:numPr>
          <w:ilvl w:val="0"/>
          <w:numId w:val="11"/>
        </w:numPr>
        <w:tabs>
          <w:tab w:val="left" w:pos="780"/>
        </w:tabs>
        <w:spacing w:before="75" w:after="0" w:line="240" w:lineRule="auto"/>
        <w:jc w:val="both"/>
        <w:rPr>
          <w:rFonts w:ascii="Times New Roman" w:hAnsi="Times New Roman"/>
          <w:szCs w:val="24"/>
        </w:rPr>
      </w:pPr>
      <w:r w:rsidRPr="00D6269E">
        <w:rPr>
          <w:rFonts w:ascii="Times New Roman" w:hAnsi="Times New Roman"/>
          <w:szCs w:val="24"/>
        </w:rPr>
        <w:t>Korišćenje samo jednog sertifikata za elektronski potpis u datom trenutku.</w:t>
      </w:r>
    </w:p>
    <w:p w14:paraId="67C7E82F" w14:textId="77777777" w:rsidR="006D3DEB" w:rsidRPr="00D6269E" w:rsidRDefault="006D3DEB" w:rsidP="009D725E">
      <w:pPr>
        <w:numPr>
          <w:ilvl w:val="0"/>
          <w:numId w:val="11"/>
        </w:numPr>
        <w:tabs>
          <w:tab w:val="left" w:pos="780"/>
        </w:tabs>
        <w:spacing w:before="75" w:after="0" w:line="240" w:lineRule="auto"/>
        <w:jc w:val="both"/>
        <w:rPr>
          <w:rFonts w:ascii="Times New Roman" w:hAnsi="Times New Roman"/>
          <w:szCs w:val="24"/>
        </w:rPr>
      </w:pPr>
      <w:r w:rsidRPr="00D6269E">
        <w:rPr>
          <w:rFonts w:ascii="Times New Roman" w:hAnsi="Times New Roman"/>
          <w:szCs w:val="24"/>
        </w:rPr>
        <w:t>Uzdržanje od korišćenja svog privatnog ključa koji odgovara javnom ključu koji je sertifikovan od strane PKS CA, u izdatom sertifikatu, pod istim imenom za potrebe izdavanja drugih sertifikata.</w:t>
      </w:r>
    </w:p>
    <w:p w14:paraId="7B2341BD" w14:textId="77777777" w:rsidR="006D3DEB" w:rsidRPr="00D6269E" w:rsidRDefault="006D3DEB" w:rsidP="009D725E">
      <w:pPr>
        <w:numPr>
          <w:ilvl w:val="0"/>
          <w:numId w:val="11"/>
        </w:numPr>
        <w:tabs>
          <w:tab w:val="left" w:pos="780"/>
        </w:tabs>
        <w:spacing w:before="75" w:after="0" w:line="240" w:lineRule="auto"/>
        <w:jc w:val="both"/>
        <w:rPr>
          <w:rFonts w:ascii="Times New Roman" w:hAnsi="Times New Roman"/>
          <w:szCs w:val="24"/>
        </w:rPr>
      </w:pPr>
      <w:r w:rsidRPr="00D6269E">
        <w:rPr>
          <w:rFonts w:ascii="Times New Roman" w:hAnsi="Times New Roman"/>
          <w:szCs w:val="24"/>
        </w:rPr>
        <w:t>Razumno korišćenje PKS CA izdatog sertifikata pod različitim okolnostima.</w:t>
      </w:r>
    </w:p>
    <w:p w14:paraId="129DFABB" w14:textId="77777777" w:rsidR="006D3DEB" w:rsidRPr="00D6269E" w:rsidRDefault="006D3DEB" w:rsidP="009D725E">
      <w:pPr>
        <w:numPr>
          <w:ilvl w:val="0"/>
          <w:numId w:val="11"/>
        </w:numPr>
        <w:tabs>
          <w:tab w:val="left" w:pos="780"/>
        </w:tabs>
        <w:spacing w:before="75" w:after="0" w:line="240" w:lineRule="auto"/>
        <w:jc w:val="both"/>
        <w:rPr>
          <w:rFonts w:ascii="Times New Roman" w:hAnsi="Times New Roman"/>
          <w:szCs w:val="24"/>
        </w:rPr>
      </w:pPr>
      <w:r w:rsidRPr="00D6269E">
        <w:rPr>
          <w:rFonts w:ascii="Times New Roman" w:hAnsi="Times New Roman"/>
          <w:szCs w:val="24"/>
        </w:rPr>
        <w:t>Sprečavanje kompromitacije, gubljenja, objavljivanja, modifikacije ili bilo kog drugog neautorizovanog korišćenja svog privatnog ključa.</w:t>
      </w:r>
    </w:p>
    <w:p w14:paraId="51A89034" w14:textId="77777777" w:rsidR="006D3DEB" w:rsidRPr="00D6269E" w:rsidRDefault="006D3DEB" w:rsidP="009D725E">
      <w:pPr>
        <w:numPr>
          <w:ilvl w:val="0"/>
          <w:numId w:val="11"/>
        </w:numPr>
        <w:tabs>
          <w:tab w:val="left" w:pos="780"/>
        </w:tabs>
        <w:spacing w:before="75" w:after="0" w:line="240" w:lineRule="auto"/>
        <w:jc w:val="both"/>
        <w:rPr>
          <w:rFonts w:ascii="Times New Roman" w:hAnsi="Times New Roman"/>
          <w:szCs w:val="24"/>
        </w:rPr>
      </w:pPr>
      <w:r w:rsidRPr="00D6269E">
        <w:rPr>
          <w:rFonts w:ascii="Times New Roman" w:hAnsi="Times New Roman"/>
          <w:szCs w:val="24"/>
        </w:rPr>
        <w:t>Korišćenje bezbednih uređaja i proizvoda koji obezbeđuju odgovarajuću</w:t>
      </w:r>
    </w:p>
    <w:p w14:paraId="4AB1048A" w14:textId="77777777" w:rsidR="006D3DEB" w:rsidRPr="00621BA7" w:rsidRDefault="006D3DEB" w:rsidP="009D725E">
      <w:pPr>
        <w:pStyle w:val="ListParagraph"/>
        <w:numPr>
          <w:ilvl w:val="0"/>
          <w:numId w:val="11"/>
        </w:numPr>
        <w:spacing w:after="0" w:line="240" w:lineRule="auto"/>
        <w:jc w:val="both"/>
        <w:rPr>
          <w:rFonts w:ascii="Times New Roman" w:hAnsi="Times New Roman"/>
          <w:szCs w:val="24"/>
        </w:rPr>
      </w:pPr>
      <w:r w:rsidRPr="00621BA7">
        <w:rPr>
          <w:rFonts w:ascii="Times New Roman" w:hAnsi="Times New Roman"/>
          <w:szCs w:val="24"/>
        </w:rPr>
        <w:t xml:space="preserve">zaštitu privatnih ključeva </w:t>
      </w:r>
    </w:p>
    <w:p w14:paraId="04080052" w14:textId="77777777" w:rsidR="006D3DEB" w:rsidRPr="00D6269E" w:rsidRDefault="006D3DEB" w:rsidP="009D725E">
      <w:pPr>
        <w:numPr>
          <w:ilvl w:val="0"/>
          <w:numId w:val="11"/>
        </w:numPr>
        <w:spacing w:after="0" w:line="240" w:lineRule="auto"/>
        <w:jc w:val="both"/>
        <w:rPr>
          <w:rFonts w:ascii="Times New Roman" w:hAnsi="Times New Roman"/>
          <w:szCs w:val="24"/>
        </w:rPr>
      </w:pPr>
      <w:r w:rsidRPr="00D6269E">
        <w:rPr>
          <w:rFonts w:ascii="Times New Roman" w:hAnsi="Times New Roman"/>
          <w:szCs w:val="24"/>
        </w:rPr>
        <w:t>Za bilo koje aktivnosti i propuste partnera ili agenata u smislu generisanja, zadržavanja, odlaganja, ili uništavanja bilo kog privatnog ključa.</w:t>
      </w:r>
    </w:p>
    <w:p w14:paraId="420109A1" w14:textId="77777777" w:rsidR="006D3DEB" w:rsidRPr="00D6269E" w:rsidRDefault="006D3DEB" w:rsidP="009D725E">
      <w:pPr>
        <w:numPr>
          <w:ilvl w:val="0"/>
          <w:numId w:val="11"/>
        </w:numPr>
        <w:spacing w:after="0" w:line="240" w:lineRule="auto"/>
        <w:jc w:val="both"/>
        <w:rPr>
          <w:rFonts w:ascii="Times New Roman" w:hAnsi="Times New Roman"/>
          <w:szCs w:val="24"/>
        </w:rPr>
      </w:pPr>
      <w:r w:rsidRPr="00D6269E">
        <w:rPr>
          <w:rFonts w:ascii="Times New Roman" w:hAnsi="Times New Roman"/>
          <w:szCs w:val="24"/>
        </w:rPr>
        <w:t>Uzdržavanje od dostavljanja do PKS CA, ili bilo kog PKS CA direktorijuma, bilo kakvog materijala koji sadrži stavove koji ugrožavaju bilo koji zakon ili bilo koje pravo bilo koje strane.</w:t>
      </w:r>
    </w:p>
    <w:p w14:paraId="3CDB3609" w14:textId="77777777" w:rsidR="006D3DEB" w:rsidRPr="00D6269E" w:rsidRDefault="006D3DEB" w:rsidP="009D725E">
      <w:pPr>
        <w:numPr>
          <w:ilvl w:val="0"/>
          <w:numId w:val="11"/>
        </w:numPr>
        <w:spacing w:after="0" w:line="240" w:lineRule="auto"/>
        <w:jc w:val="both"/>
        <w:rPr>
          <w:rFonts w:ascii="Times New Roman" w:hAnsi="Times New Roman"/>
          <w:szCs w:val="24"/>
        </w:rPr>
      </w:pPr>
      <w:r w:rsidRPr="00D6269E">
        <w:rPr>
          <w:rFonts w:ascii="Times New Roman" w:hAnsi="Times New Roman"/>
          <w:szCs w:val="24"/>
        </w:rPr>
        <w:t xml:space="preserve">Zahtevanje opoziva sertifikata u slučaju događaja koji materijalno utiče na integritet izdatog sertifikata od strane PKS CA. </w:t>
      </w:r>
    </w:p>
    <w:p w14:paraId="40B4DB39" w14:textId="77777777" w:rsidR="006D3DEB" w:rsidRPr="00D6269E" w:rsidRDefault="006D3DEB" w:rsidP="009D725E">
      <w:pPr>
        <w:numPr>
          <w:ilvl w:val="0"/>
          <w:numId w:val="11"/>
        </w:numPr>
        <w:spacing w:after="0" w:line="240" w:lineRule="auto"/>
        <w:jc w:val="both"/>
        <w:rPr>
          <w:rFonts w:ascii="Times New Roman" w:hAnsi="Times New Roman"/>
          <w:szCs w:val="24"/>
        </w:rPr>
      </w:pPr>
      <w:r w:rsidRPr="00D6269E">
        <w:rPr>
          <w:rFonts w:ascii="Times New Roman" w:hAnsi="Times New Roman"/>
          <w:szCs w:val="24"/>
        </w:rPr>
        <w:t>Prijavljivanje svake moguće zloupotrebe svog privatnog ključa i zahtevanje da se sertifikat opozove u tom slučaju.</w:t>
      </w:r>
    </w:p>
    <w:p w14:paraId="754AFF62" w14:textId="77777777" w:rsidR="006D3DEB" w:rsidRPr="00D6269E" w:rsidRDefault="006D3DEB" w:rsidP="006D3DEB">
      <w:pPr>
        <w:tabs>
          <w:tab w:val="left" w:pos="780"/>
        </w:tabs>
        <w:spacing w:after="0" w:line="240" w:lineRule="auto"/>
        <w:rPr>
          <w:rFonts w:ascii="Times New Roman" w:hAnsi="Times New Roman"/>
          <w:szCs w:val="24"/>
        </w:rPr>
      </w:pPr>
    </w:p>
    <w:p w14:paraId="59343F19" w14:textId="77777777" w:rsidR="006D3DEB" w:rsidRPr="00D6269E" w:rsidRDefault="006D3DEB" w:rsidP="006D3DEB">
      <w:pPr>
        <w:pStyle w:val="Heading3"/>
        <w:ind w:firstLine="720"/>
        <w:rPr>
          <w:rFonts w:cs="Times New Roman"/>
        </w:rPr>
      </w:pPr>
      <w:bookmarkStart w:id="7" w:name="_Toc528064040"/>
      <w:r w:rsidRPr="00D6269E">
        <w:rPr>
          <w:rFonts w:cs="Times New Roman"/>
        </w:rPr>
        <w:lastRenderedPageBreak/>
        <w:t>1.3.4 Treće strane</w:t>
      </w:r>
      <w:bookmarkEnd w:id="7"/>
    </w:p>
    <w:p w14:paraId="44657C85" w14:textId="77777777" w:rsidR="006D3DEB" w:rsidRPr="00D6269E" w:rsidRDefault="006D3DEB" w:rsidP="006D3DEB">
      <w:pPr>
        <w:spacing w:before="3" w:after="0" w:line="180" w:lineRule="exact"/>
        <w:rPr>
          <w:rFonts w:ascii="Times New Roman" w:hAnsi="Times New Roman"/>
          <w:sz w:val="18"/>
          <w:szCs w:val="18"/>
        </w:rPr>
      </w:pPr>
    </w:p>
    <w:p w14:paraId="0466DD60" w14:textId="77777777" w:rsidR="006D3DEB" w:rsidRPr="00D6269E" w:rsidRDefault="006D3DEB" w:rsidP="006D3DEB">
      <w:pPr>
        <w:spacing w:after="0" w:line="200" w:lineRule="exact"/>
        <w:rPr>
          <w:rFonts w:ascii="Times New Roman" w:hAnsi="Times New Roman"/>
          <w:sz w:val="20"/>
        </w:rPr>
      </w:pPr>
    </w:p>
    <w:p w14:paraId="7947644B"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Treće strane su entiteti, kao na primer fizička lica (pojedinci) i/ili pravna lica (kompanije), koja prihvataju sertifikate i verifikuju elektronski potpis određenih elektronskih dokumenata koja su potpisana od strane korisnika PKS CA, kao i koja vrše validaciju sertifikata izdatih od strane PKS CA. Verifikacija digitalnog potpisa se vrši na bazi javnog ključa koji se nalazi u korisnikovom sertifikatu. </w:t>
      </w:r>
    </w:p>
    <w:p w14:paraId="42DF88D5"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U cilju provere validnosti primenjenog elektronskog sertifikata, treće strane moraju uvek da provere status datog sertifikata korišćenjem CRL liste koju izdaje PKS CA pre nego što prihvate informacije koje su navedene u sertifikatu.</w:t>
      </w:r>
    </w:p>
    <w:p w14:paraId="14912953" w14:textId="77777777" w:rsidR="006D3DEB" w:rsidRPr="00D6269E" w:rsidRDefault="006D3DEB" w:rsidP="006D3DEB">
      <w:pPr>
        <w:spacing w:before="4" w:after="0" w:line="110" w:lineRule="exact"/>
        <w:rPr>
          <w:rFonts w:ascii="Times New Roman" w:hAnsi="Times New Roman"/>
          <w:sz w:val="11"/>
          <w:szCs w:val="11"/>
        </w:rPr>
      </w:pPr>
    </w:p>
    <w:p w14:paraId="1FEB15BE" w14:textId="77777777" w:rsidR="006D3DEB" w:rsidRPr="00D6269E" w:rsidRDefault="006D3DEB" w:rsidP="006D3DEB">
      <w:pPr>
        <w:spacing w:after="0" w:line="200" w:lineRule="exact"/>
        <w:rPr>
          <w:rFonts w:ascii="Times New Roman" w:hAnsi="Times New Roman"/>
          <w:sz w:val="20"/>
        </w:rPr>
      </w:pPr>
    </w:p>
    <w:p w14:paraId="18ADE388"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b/>
          <w:bCs/>
          <w:szCs w:val="24"/>
        </w:rPr>
        <w:t>Obaveze trećih strana</w:t>
      </w:r>
    </w:p>
    <w:p w14:paraId="61FE9326" w14:textId="77777777" w:rsidR="006D3DEB" w:rsidRPr="00D6269E" w:rsidRDefault="006D3DEB" w:rsidP="006D3DEB">
      <w:pPr>
        <w:spacing w:before="4" w:after="0" w:line="110" w:lineRule="exact"/>
        <w:rPr>
          <w:rFonts w:ascii="Times New Roman" w:hAnsi="Times New Roman"/>
          <w:sz w:val="11"/>
          <w:szCs w:val="11"/>
        </w:rPr>
      </w:pPr>
    </w:p>
    <w:p w14:paraId="7E60023A"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szCs w:val="24"/>
        </w:rPr>
        <w:t>Strana koja se oslanja na PKS CA izdati sertifikat obavezna je da:</w:t>
      </w:r>
    </w:p>
    <w:p w14:paraId="44425AB7" w14:textId="77777777" w:rsidR="006D3DEB" w:rsidRPr="00D6269E" w:rsidRDefault="006D3DEB" w:rsidP="006D3DEB">
      <w:pPr>
        <w:spacing w:before="4" w:after="0" w:line="110" w:lineRule="exact"/>
        <w:rPr>
          <w:rFonts w:ascii="Times New Roman" w:hAnsi="Times New Roman"/>
          <w:sz w:val="11"/>
          <w:szCs w:val="11"/>
        </w:rPr>
      </w:pPr>
    </w:p>
    <w:p w14:paraId="409EEAD5" w14:textId="77777777" w:rsidR="006D3DEB" w:rsidRPr="00D6269E" w:rsidRDefault="006D3DEB" w:rsidP="006D3DEB">
      <w:pPr>
        <w:spacing w:after="0" w:line="200" w:lineRule="exact"/>
        <w:rPr>
          <w:rFonts w:ascii="Times New Roman" w:hAnsi="Times New Roman"/>
          <w:sz w:val="20"/>
        </w:rPr>
      </w:pPr>
    </w:p>
    <w:p w14:paraId="2BA3CABE" w14:textId="77777777" w:rsidR="006D3DEB" w:rsidRPr="00621BA7" w:rsidRDefault="006D3DEB" w:rsidP="009D725E">
      <w:pPr>
        <w:pStyle w:val="ListParagraph"/>
        <w:numPr>
          <w:ilvl w:val="0"/>
          <w:numId w:val="13"/>
        </w:numPr>
        <w:tabs>
          <w:tab w:val="left" w:pos="820"/>
        </w:tabs>
        <w:spacing w:after="0" w:line="240" w:lineRule="auto"/>
        <w:jc w:val="both"/>
        <w:rPr>
          <w:rFonts w:ascii="Times New Roman" w:hAnsi="Times New Roman"/>
          <w:szCs w:val="24"/>
        </w:rPr>
      </w:pPr>
      <w:r w:rsidRPr="00621BA7">
        <w:rPr>
          <w:rFonts w:ascii="Times New Roman" w:hAnsi="Times New Roman"/>
          <w:szCs w:val="24"/>
        </w:rPr>
        <w:t>Poseduje odgovarajuća znanja o korišćenju elektronskih sertifikata i drugih tehnologija vezanih za usluge sertifikacije.</w:t>
      </w:r>
    </w:p>
    <w:p w14:paraId="45A59AF0" w14:textId="77777777" w:rsidR="006D3DEB" w:rsidRPr="00621BA7" w:rsidRDefault="006D3DEB" w:rsidP="009D725E">
      <w:pPr>
        <w:pStyle w:val="ListParagraph"/>
        <w:numPr>
          <w:ilvl w:val="0"/>
          <w:numId w:val="13"/>
        </w:numPr>
        <w:tabs>
          <w:tab w:val="left" w:pos="800"/>
        </w:tabs>
        <w:spacing w:after="0" w:line="240" w:lineRule="auto"/>
        <w:jc w:val="both"/>
        <w:rPr>
          <w:rFonts w:ascii="Times New Roman" w:hAnsi="Times New Roman"/>
          <w:szCs w:val="24"/>
        </w:rPr>
      </w:pPr>
      <w:r w:rsidRPr="00621BA7">
        <w:rPr>
          <w:rFonts w:ascii="Times New Roman" w:hAnsi="Times New Roman"/>
          <w:szCs w:val="24"/>
        </w:rPr>
        <w:t>Upozna se sa Politikom sertifikacije (CP) i ovim Praktičnim pravilima rada (CPS) u vezi navedenih uslova koji važe za treće strane.</w:t>
      </w:r>
    </w:p>
    <w:p w14:paraId="7D35C0B3" w14:textId="77777777" w:rsidR="006D3DEB" w:rsidRPr="00621BA7" w:rsidRDefault="006D3DEB" w:rsidP="009D725E">
      <w:pPr>
        <w:pStyle w:val="ListParagraph"/>
        <w:numPr>
          <w:ilvl w:val="0"/>
          <w:numId w:val="13"/>
        </w:numPr>
        <w:tabs>
          <w:tab w:val="left" w:pos="800"/>
        </w:tabs>
        <w:spacing w:after="0" w:line="240" w:lineRule="auto"/>
        <w:jc w:val="both"/>
        <w:rPr>
          <w:rFonts w:ascii="Times New Roman" w:hAnsi="Times New Roman"/>
          <w:szCs w:val="24"/>
        </w:rPr>
      </w:pPr>
      <w:r w:rsidRPr="00621BA7">
        <w:rPr>
          <w:rFonts w:ascii="Times New Roman" w:hAnsi="Times New Roman"/>
          <w:szCs w:val="24"/>
        </w:rPr>
        <w:t>Poštuje i sprovodi odredbe iz CP i ovih CPS.</w:t>
      </w:r>
    </w:p>
    <w:p w14:paraId="122E993A" w14:textId="77777777" w:rsidR="006D3DEB" w:rsidRPr="00621BA7" w:rsidRDefault="006D3DEB" w:rsidP="009D725E">
      <w:pPr>
        <w:pStyle w:val="ListParagraph"/>
        <w:numPr>
          <w:ilvl w:val="0"/>
          <w:numId w:val="13"/>
        </w:numPr>
        <w:tabs>
          <w:tab w:val="left" w:pos="800"/>
        </w:tabs>
        <w:spacing w:after="0" w:line="240" w:lineRule="auto"/>
        <w:jc w:val="both"/>
        <w:rPr>
          <w:rFonts w:ascii="Times New Roman" w:hAnsi="Times New Roman"/>
          <w:szCs w:val="24"/>
        </w:rPr>
      </w:pPr>
      <w:r w:rsidRPr="00621BA7">
        <w:rPr>
          <w:rFonts w:ascii="Times New Roman" w:hAnsi="Times New Roman"/>
          <w:szCs w:val="24"/>
        </w:rPr>
        <w:t>Verifikuje PKS CA izdati sertifikat primenom: provere validnosti sertifikata, provere CA koje je izdalo sertifikat, provere elektronskog potpisa sertifikata i provere statusa datog sertifikata u važećoj CRL listi (PKS CA CRL) a u skladu sa procedurom validacije sertifikata i kompletnog lanca sertifikata.</w:t>
      </w:r>
    </w:p>
    <w:p w14:paraId="20B905D6" w14:textId="77777777" w:rsidR="006D3DEB" w:rsidRPr="00621BA7" w:rsidRDefault="006D3DEB" w:rsidP="009D725E">
      <w:pPr>
        <w:pStyle w:val="ListParagraph"/>
        <w:numPr>
          <w:ilvl w:val="0"/>
          <w:numId w:val="13"/>
        </w:numPr>
        <w:tabs>
          <w:tab w:val="left" w:pos="800"/>
        </w:tabs>
        <w:spacing w:after="0" w:line="240" w:lineRule="auto"/>
        <w:jc w:val="both"/>
        <w:rPr>
          <w:rFonts w:ascii="Times New Roman" w:hAnsi="Times New Roman"/>
          <w:szCs w:val="24"/>
        </w:rPr>
      </w:pPr>
      <w:r w:rsidRPr="00621BA7">
        <w:rPr>
          <w:rFonts w:ascii="Times New Roman" w:hAnsi="Times New Roman"/>
          <w:szCs w:val="24"/>
        </w:rPr>
        <w:t>Proveri kompletnost podataka u sertifikatu izdatom od strane PKS CA, kao i da proveri da li dati sertifikat služi odgovarajućoj oblasti primene koja je navedena u sertifikatu.</w:t>
      </w:r>
    </w:p>
    <w:p w14:paraId="7521AC52" w14:textId="77777777" w:rsidR="006D3DEB" w:rsidRPr="00621BA7" w:rsidRDefault="006D3DEB" w:rsidP="009D725E">
      <w:pPr>
        <w:pStyle w:val="ListParagraph"/>
        <w:numPr>
          <w:ilvl w:val="0"/>
          <w:numId w:val="13"/>
        </w:numPr>
        <w:tabs>
          <w:tab w:val="left" w:pos="800"/>
        </w:tabs>
        <w:spacing w:after="0" w:line="240" w:lineRule="auto"/>
        <w:jc w:val="both"/>
        <w:rPr>
          <w:rFonts w:ascii="Times New Roman" w:hAnsi="Times New Roman"/>
          <w:szCs w:val="24"/>
        </w:rPr>
      </w:pPr>
      <w:r w:rsidRPr="00621BA7">
        <w:rPr>
          <w:rFonts w:ascii="Times New Roman" w:hAnsi="Times New Roman"/>
          <w:szCs w:val="24"/>
        </w:rPr>
        <w:t>Veruje u PKS CA izdati sertifikat samo ukoliko se sve informacije koje se odnose na takav sertifikat mogu verifikovati da su korektne i ažurne.</w:t>
      </w:r>
    </w:p>
    <w:p w14:paraId="27DCADDE" w14:textId="77777777" w:rsidR="006D3DEB" w:rsidRPr="00621BA7" w:rsidRDefault="006D3DEB" w:rsidP="009D725E">
      <w:pPr>
        <w:pStyle w:val="ListParagraph"/>
        <w:numPr>
          <w:ilvl w:val="0"/>
          <w:numId w:val="13"/>
        </w:numPr>
        <w:tabs>
          <w:tab w:val="left" w:pos="800"/>
        </w:tabs>
        <w:spacing w:after="0" w:line="240" w:lineRule="auto"/>
        <w:jc w:val="both"/>
        <w:rPr>
          <w:rFonts w:ascii="Times New Roman" w:hAnsi="Times New Roman"/>
          <w:szCs w:val="24"/>
        </w:rPr>
      </w:pPr>
      <w:r w:rsidRPr="00621BA7">
        <w:rPr>
          <w:rFonts w:ascii="Times New Roman" w:hAnsi="Times New Roman"/>
          <w:szCs w:val="24"/>
        </w:rPr>
        <w:t>Razumno osloni i pouzda na PKS CA izdati sertifikat u skladu sa odgovarajućim okolnostima.</w:t>
      </w:r>
    </w:p>
    <w:p w14:paraId="5806DCA9" w14:textId="77777777" w:rsidR="006D3DEB" w:rsidRPr="00D6269E" w:rsidRDefault="006D3DEB" w:rsidP="006D3DEB">
      <w:pPr>
        <w:tabs>
          <w:tab w:val="left" w:pos="800"/>
        </w:tabs>
        <w:spacing w:after="0" w:line="240" w:lineRule="auto"/>
        <w:rPr>
          <w:rFonts w:ascii="Times New Roman" w:hAnsi="Times New Roman"/>
          <w:szCs w:val="24"/>
        </w:rPr>
      </w:pPr>
    </w:p>
    <w:p w14:paraId="1A4C3662" w14:textId="77777777" w:rsidR="006D3DEB" w:rsidRPr="00D6269E" w:rsidRDefault="006D3DEB" w:rsidP="006D3DEB">
      <w:pPr>
        <w:spacing w:after="0" w:line="200" w:lineRule="exact"/>
        <w:rPr>
          <w:rFonts w:ascii="Times New Roman" w:hAnsi="Times New Roman"/>
          <w:sz w:val="20"/>
        </w:rPr>
      </w:pPr>
    </w:p>
    <w:p w14:paraId="78CF1228" w14:textId="77777777" w:rsidR="006D3DEB" w:rsidRPr="00D6269E" w:rsidRDefault="006D3DEB" w:rsidP="006D3DEB">
      <w:pPr>
        <w:pStyle w:val="Heading3"/>
        <w:ind w:firstLine="720"/>
        <w:rPr>
          <w:rFonts w:cs="Times New Roman"/>
        </w:rPr>
      </w:pPr>
      <w:bookmarkStart w:id="8" w:name="_Toc528064041"/>
      <w:r w:rsidRPr="00D6269E">
        <w:rPr>
          <w:rFonts w:cs="Times New Roman"/>
        </w:rPr>
        <w:t>1.3.5 Drugi učesnici</w:t>
      </w:r>
      <w:bookmarkEnd w:id="8"/>
    </w:p>
    <w:p w14:paraId="3AF89074" w14:textId="77777777" w:rsidR="006D3DEB" w:rsidRPr="00D6269E" w:rsidRDefault="006D3DEB" w:rsidP="006D3DEB">
      <w:pPr>
        <w:spacing w:before="5" w:after="0" w:line="180" w:lineRule="exact"/>
        <w:rPr>
          <w:rFonts w:ascii="Times New Roman" w:hAnsi="Times New Roman"/>
          <w:sz w:val="18"/>
          <w:szCs w:val="18"/>
        </w:rPr>
      </w:pPr>
    </w:p>
    <w:p w14:paraId="6CCA78CC" w14:textId="77777777" w:rsidR="006D3DEB" w:rsidRPr="00D6269E" w:rsidRDefault="006D3DEB" w:rsidP="006D3DEB">
      <w:pPr>
        <w:spacing w:after="0" w:line="200" w:lineRule="exact"/>
        <w:rPr>
          <w:rFonts w:ascii="Times New Roman" w:hAnsi="Times New Roman"/>
          <w:sz w:val="20"/>
        </w:rPr>
      </w:pPr>
    </w:p>
    <w:p w14:paraId="2E890EF7"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Obaveze vezane za repozitorijum koji održava PKS CA</w:t>
      </w:r>
    </w:p>
    <w:p w14:paraId="5B0FE016" w14:textId="77777777" w:rsidR="006D3DEB" w:rsidRPr="00D6269E" w:rsidRDefault="006D3DEB" w:rsidP="006D3DEB">
      <w:pPr>
        <w:spacing w:before="4" w:after="0" w:line="110" w:lineRule="exact"/>
        <w:rPr>
          <w:rFonts w:ascii="Times New Roman" w:hAnsi="Times New Roman"/>
          <w:sz w:val="11"/>
          <w:szCs w:val="11"/>
        </w:rPr>
      </w:pPr>
    </w:p>
    <w:p w14:paraId="0B149B57" w14:textId="77777777" w:rsidR="006D3DEB" w:rsidRPr="00D6269E" w:rsidRDefault="006D3DEB" w:rsidP="006D3DEB">
      <w:pPr>
        <w:spacing w:after="0" w:line="200" w:lineRule="exact"/>
        <w:rPr>
          <w:rFonts w:ascii="Times New Roman" w:hAnsi="Times New Roman"/>
          <w:sz w:val="20"/>
        </w:rPr>
      </w:pPr>
    </w:p>
    <w:p w14:paraId="309808EF"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Strane u komunikaciji (uključujući korisnike i treće strane) koje pristupaju PKS CA repozitorijumu i web sajtu PKS CA u potpunosti su saglasne sa odredbama CP i ovih CPS, kao i sa bilo kojim drugim uslovima korišćenja koje je PKS CA moglo učiniti dostupnim. </w:t>
      </w:r>
    </w:p>
    <w:p w14:paraId="539B98BB" w14:textId="77777777" w:rsidR="006D3DEB" w:rsidRPr="00D6269E" w:rsidRDefault="006D3DEB" w:rsidP="006D3DEB">
      <w:pPr>
        <w:spacing w:after="0" w:line="240" w:lineRule="auto"/>
        <w:rPr>
          <w:rFonts w:ascii="Times New Roman" w:hAnsi="Times New Roman"/>
          <w:szCs w:val="24"/>
        </w:rPr>
      </w:pPr>
    </w:p>
    <w:p w14:paraId="133F2AF5"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Strane u komunikaciji demonstriraju prihvatanje uslova korišćenja navedenih u CP i ovim CPS dostavljanjem upita vezanih za status elektronskih sertifikata ili bilo kojim drugim načinom koji pokazuje korišćenje ili oslanjanje na obezbeđene informacije ili usluge. </w:t>
      </w:r>
    </w:p>
    <w:p w14:paraId="795FB77E" w14:textId="77777777" w:rsidR="006D3DEB" w:rsidRPr="00D6269E" w:rsidRDefault="006D3DEB" w:rsidP="006D3DEB">
      <w:pPr>
        <w:spacing w:after="0" w:line="240" w:lineRule="auto"/>
        <w:rPr>
          <w:rFonts w:ascii="Times New Roman" w:hAnsi="Times New Roman"/>
          <w:szCs w:val="24"/>
        </w:rPr>
      </w:pPr>
    </w:p>
    <w:p w14:paraId="680F4958"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repozitorijum uključuje, obezbeđuje ili sadrži:</w:t>
      </w:r>
    </w:p>
    <w:p w14:paraId="2D7D9674" w14:textId="77777777" w:rsidR="006D3DEB" w:rsidRPr="00D6269E" w:rsidRDefault="006D3DEB" w:rsidP="006D3DEB">
      <w:pPr>
        <w:spacing w:before="4" w:after="0" w:line="110" w:lineRule="exact"/>
        <w:rPr>
          <w:rFonts w:ascii="Times New Roman" w:hAnsi="Times New Roman"/>
          <w:sz w:val="11"/>
          <w:szCs w:val="11"/>
        </w:rPr>
      </w:pPr>
    </w:p>
    <w:p w14:paraId="46019FAE" w14:textId="77777777" w:rsidR="006D3DEB" w:rsidRPr="00D6269E" w:rsidRDefault="006D3DEB" w:rsidP="006D3DEB">
      <w:pPr>
        <w:spacing w:after="0" w:line="200" w:lineRule="exact"/>
        <w:rPr>
          <w:rFonts w:ascii="Times New Roman" w:hAnsi="Times New Roman"/>
          <w:sz w:val="20"/>
        </w:rPr>
      </w:pPr>
    </w:p>
    <w:p w14:paraId="4757B140" w14:textId="77777777" w:rsidR="006D3DEB" w:rsidRPr="00621BA7" w:rsidRDefault="006D3DEB" w:rsidP="009D725E">
      <w:pPr>
        <w:pStyle w:val="ListParagraph"/>
        <w:numPr>
          <w:ilvl w:val="0"/>
          <w:numId w:val="14"/>
        </w:numPr>
        <w:tabs>
          <w:tab w:val="left" w:pos="800"/>
        </w:tabs>
        <w:spacing w:after="0" w:line="240" w:lineRule="auto"/>
        <w:jc w:val="both"/>
        <w:rPr>
          <w:rFonts w:ascii="Times New Roman" w:hAnsi="Times New Roman"/>
          <w:szCs w:val="24"/>
        </w:rPr>
      </w:pPr>
      <w:r w:rsidRPr="00621BA7">
        <w:rPr>
          <w:rFonts w:ascii="Times New Roman" w:hAnsi="Times New Roman"/>
          <w:szCs w:val="24"/>
        </w:rPr>
        <w:t>Javnu dostupnost svih svojih sertifikata (root CA i intermediate CA sertifikati).</w:t>
      </w:r>
    </w:p>
    <w:p w14:paraId="0A37B254" w14:textId="77777777" w:rsidR="006D3DEB" w:rsidRPr="00621BA7" w:rsidRDefault="006D3DEB" w:rsidP="009D725E">
      <w:pPr>
        <w:pStyle w:val="ListParagraph"/>
        <w:numPr>
          <w:ilvl w:val="0"/>
          <w:numId w:val="14"/>
        </w:numPr>
        <w:tabs>
          <w:tab w:val="left" w:pos="800"/>
        </w:tabs>
        <w:spacing w:after="0" w:line="240" w:lineRule="auto"/>
        <w:jc w:val="both"/>
        <w:rPr>
          <w:rFonts w:ascii="Times New Roman" w:hAnsi="Times New Roman"/>
          <w:szCs w:val="24"/>
        </w:rPr>
      </w:pPr>
      <w:r w:rsidRPr="00621BA7">
        <w:rPr>
          <w:rFonts w:ascii="Times New Roman" w:hAnsi="Times New Roman"/>
          <w:szCs w:val="24"/>
        </w:rPr>
        <w:t>Javnu dostupnost važeće liste opozvanih sertifikata (CRL).</w:t>
      </w:r>
    </w:p>
    <w:p w14:paraId="15C0FE56" w14:textId="77777777" w:rsidR="006D3DEB" w:rsidRPr="00621BA7" w:rsidRDefault="006D3DEB" w:rsidP="009D725E">
      <w:pPr>
        <w:pStyle w:val="ListParagraph"/>
        <w:numPr>
          <w:ilvl w:val="0"/>
          <w:numId w:val="14"/>
        </w:numPr>
        <w:tabs>
          <w:tab w:val="left" w:pos="800"/>
        </w:tabs>
        <w:spacing w:after="0" w:line="240" w:lineRule="auto"/>
        <w:jc w:val="both"/>
        <w:rPr>
          <w:rFonts w:ascii="Times New Roman" w:hAnsi="Times New Roman"/>
          <w:szCs w:val="24"/>
        </w:rPr>
      </w:pPr>
      <w:r w:rsidRPr="00621BA7">
        <w:rPr>
          <w:rFonts w:ascii="Times New Roman" w:hAnsi="Times New Roman"/>
          <w:szCs w:val="24"/>
        </w:rPr>
        <w:t>Informacije publikovane na PKS CA web sajtu (CP, CPS, itd.).</w:t>
      </w:r>
    </w:p>
    <w:p w14:paraId="27E9D71A" w14:textId="77777777" w:rsidR="006D3DEB" w:rsidRPr="00621BA7" w:rsidRDefault="006D3DEB" w:rsidP="009D725E">
      <w:pPr>
        <w:pStyle w:val="ListParagraph"/>
        <w:numPr>
          <w:ilvl w:val="0"/>
          <w:numId w:val="14"/>
        </w:numPr>
        <w:tabs>
          <w:tab w:val="left" w:pos="800"/>
        </w:tabs>
        <w:spacing w:before="85" w:after="0" w:line="274" w:lineRule="exact"/>
        <w:jc w:val="both"/>
        <w:rPr>
          <w:rFonts w:ascii="Times New Roman" w:hAnsi="Times New Roman"/>
          <w:szCs w:val="24"/>
        </w:rPr>
      </w:pPr>
      <w:r w:rsidRPr="00621BA7">
        <w:rPr>
          <w:rFonts w:ascii="Times New Roman" w:hAnsi="Times New Roman"/>
          <w:szCs w:val="24"/>
        </w:rPr>
        <w:t>Bilo koje druge usluge koje PKS CA može reklamirati ili obezbediti putem svog web sajta.</w:t>
      </w:r>
    </w:p>
    <w:p w14:paraId="50EDBA37" w14:textId="77777777" w:rsidR="006D3DEB" w:rsidRPr="00D6269E" w:rsidRDefault="006D3DEB" w:rsidP="006D3DEB">
      <w:pPr>
        <w:spacing w:before="3" w:after="0" w:line="110" w:lineRule="exact"/>
        <w:rPr>
          <w:rFonts w:ascii="Times New Roman" w:hAnsi="Times New Roman"/>
          <w:sz w:val="11"/>
          <w:szCs w:val="11"/>
        </w:rPr>
      </w:pPr>
    </w:p>
    <w:p w14:paraId="4B0DAB8B" w14:textId="77777777" w:rsidR="006D3DEB" w:rsidRPr="00D6269E" w:rsidRDefault="006D3DEB" w:rsidP="006D3DEB">
      <w:pPr>
        <w:tabs>
          <w:tab w:val="left" w:pos="800"/>
        </w:tabs>
        <w:spacing w:after="0" w:line="240" w:lineRule="auto"/>
        <w:rPr>
          <w:rFonts w:ascii="Times New Roman" w:hAnsi="Times New Roman"/>
          <w:sz w:val="20"/>
        </w:rPr>
      </w:pPr>
    </w:p>
    <w:p w14:paraId="667ACBFC" w14:textId="77777777" w:rsidR="006D3DEB" w:rsidRPr="00D6269E" w:rsidRDefault="006D3DEB" w:rsidP="006D3DEB">
      <w:pPr>
        <w:tabs>
          <w:tab w:val="left" w:pos="800"/>
        </w:tabs>
        <w:spacing w:after="0" w:line="240" w:lineRule="auto"/>
        <w:rPr>
          <w:rFonts w:ascii="Times New Roman" w:hAnsi="Times New Roman"/>
          <w:sz w:val="20"/>
        </w:rPr>
      </w:pPr>
    </w:p>
    <w:p w14:paraId="0FF0703F"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lastRenderedPageBreak/>
        <w:t>PKS CA čini sve u svojoj moći u cilju osiguranja da strane koje pristupaju njegovom repozitorijumu dobijaju pouzdane, ažurne i tačne informacije. PKS CA, međutim, ne može prihvatiti bilo kakvu odgovornost koja je van ograničenja definisanih u CP i ovim CPS.</w:t>
      </w:r>
    </w:p>
    <w:p w14:paraId="160ED15E" w14:textId="77777777" w:rsidR="006D3DEB" w:rsidRPr="00D6269E" w:rsidRDefault="006D3DEB" w:rsidP="006D3DEB">
      <w:pPr>
        <w:tabs>
          <w:tab w:val="left" w:pos="800"/>
        </w:tabs>
        <w:spacing w:after="0" w:line="240" w:lineRule="auto"/>
        <w:rPr>
          <w:rFonts w:ascii="Times New Roman" w:hAnsi="Times New Roman"/>
          <w:szCs w:val="24"/>
        </w:rPr>
      </w:pPr>
    </w:p>
    <w:p w14:paraId="5182CAA1" w14:textId="77777777" w:rsidR="006D3DEB" w:rsidRPr="00D6269E" w:rsidRDefault="006D3DEB" w:rsidP="006D3DEB">
      <w:pPr>
        <w:pStyle w:val="Heading2"/>
        <w:rPr>
          <w:rFonts w:cs="Times New Roman"/>
        </w:rPr>
      </w:pPr>
      <w:bookmarkStart w:id="9" w:name="_Toc528064042"/>
      <w:r w:rsidRPr="00D6269E">
        <w:rPr>
          <w:rFonts w:cs="Times New Roman"/>
        </w:rPr>
        <w:t>1.4 Korišćenje sertifikata izdatih od strane PKS CA</w:t>
      </w:r>
      <w:bookmarkEnd w:id="9"/>
    </w:p>
    <w:p w14:paraId="21A46745" w14:textId="77777777" w:rsidR="006D3DEB" w:rsidRPr="00D6269E" w:rsidRDefault="006D3DEB" w:rsidP="006D3DEB">
      <w:pPr>
        <w:spacing w:after="0" w:line="200" w:lineRule="exact"/>
        <w:rPr>
          <w:rFonts w:ascii="Times New Roman" w:hAnsi="Times New Roman"/>
          <w:sz w:val="20"/>
        </w:rPr>
      </w:pPr>
    </w:p>
    <w:p w14:paraId="3B1A814E" w14:textId="77777777" w:rsidR="006D3DEB" w:rsidRPr="00D6269E" w:rsidRDefault="006D3DEB" w:rsidP="006D3DEB">
      <w:pPr>
        <w:spacing w:before="9" w:after="0" w:line="280" w:lineRule="exact"/>
        <w:rPr>
          <w:rFonts w:ascii="Times New Roman" w:hAnsi="Times New Roman"/>
          <w:sz w:val="28"/>
          <w:szCs w:val="28"/>
        </w:rPr>
      </w:pPr>
    </w:p>
    <w:p w14:paraId="02DF72DE"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U ovom poglavlju je dat akcenat na prihvatljivom korišćenju kvalifikovanih elektronskih sertifikata izdatih od strane PKS CA.</w:t>
      </w:r>
    </w:p>
    <w:p w14:paraId="514666D8" w14:textId="77777777" w:rsidR="006D3DEB" w:rsidRPr="00D6269E" w:rsidRDefault="006D3DEB" w:rsidP="006D3DEB">
      <w:pPr>
        <w:spacing w:after="0" w:line="160" w:lineRule="exact"/>
        <w:rPr>
          <w:rFonts w:ascii="Times New Roman" w:hAnsi="Times New Roman"/>
          <w:sz w:val="16"/>
          <w:szCs w:val="16"/>
        </w:rPr>
      </w:pPr>
    </w:p>
    <w:p w14:paraId="14E44F28" w14:textId="77777777" w:rsidR="006D3DEB" w:rsidRPr="00D6269E" w:rsidRDefault="006D3DEB" w:rsidP="006D3DEB">
      <w:pPr>
        <w:spacing w:after="0" w:line="200" w:lineRule="exact"/>
        <w:rPr>
          <w:rFonts w:ascii="Times New Roman" w:hAnsi="Times New Roman"/>
          <w:sz w:val="20"/>
        </w:rPr>
      </w:pPr>
    </w:p>
    <w:p w14:paraId="15BD5E1E" w14:textId="77777777" w:rsidR="006D3DEB" w:rsidRPr="00D6269E" w:rsidRDefault="006D3DEB" w:rsidP="006D3DEB">
      <w:pPr>
        <w:spacing w:after="0" w:line="200" w:lineRule="exact"/>
        <w:rPr>
          <w:rFonts w:ascii="Times New Roman" w:hAnsi="Times New Roman"/>
          <w:sz w:val="20"/>
        </w:rPr>
      </w:pPr>
    </w:p>
    <w:p w14:paraId="1CD05B4D" w14:textId="77777777" w:rsidR="006D3DEB" w:rsidRPr="00D6269E" w:rsidRDefault="006D3DEB" w:rsidP="006D3DEB">
      <w:pPr>
        <w:pStyle w:val="Heading3"/>
        <w:ind w:firstLine="720"/>
        <w:rPr>
          <w:rFonts w:cs="Times New Roman"/>
        </w:rPr>
      </w:pPr>
      <w:bookmarkStart w:id="10" w:name="_Toc528064043"/>
      <w:r w:rsidRPr="00D6269E">
        <w:rPr>
          <w:rFonts w:cs="Times New Roman"/>
        </w:rPr>
        <w:t>1.4.1 Prihvatljivo korišćenje sertifikata</w:t>
      </w:r>
      <w:bookmarkEnd w:id="10"/>
    </w:p>
    <w:p w14:paraId="004B4782" w14:textId="77777777" w:rsidR="006D3DEB" w:rsidRPr="00D6269E" w:rsidRDefault="006D3DEB" w:rsidP="006D3DEB">
      <w:pPr>
        <w:spacing w:before="3" w:after="0" w:line="180" w:lineRule="exact"/>
        <w:rPr>
          <w:rFonts w:ascii="Times New Roman" w:hAnsi="Times New Roman"/>
          <w:sz w:val="18"/>
          <w:szCs w:val="18"/>
        </w:rPr>
      </w:pPr>
    </w:p>
    <w:p w14:paraId="6302F1FC" w14:textId="77777777" w:rsidR="006D3DEB" w:rsidRPr="00D6269E" w:rsidRDefault="006D3DEB" w:rsidP="006D3DEB">
      <w:pPr>
        <w:spacing w:after="0" w:line="200" w:lineRule="exact"/>
        <w:rPr>
          <w:rFonts w:ascii="Times New Roman" w:hAnsi="Times New Roman"/>
          <w:sz w:val="20"/>
        </w:rPr>
      </w:pPr>
    </w:p>
    <w:p w14:paraId="030A2D63"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sertifikati se u opštem slučaju mogu koristiti za većinu transakcija elektronskog poslovanja i elektronske trgovine koje se baziraju na upotrebi kvalifikovanih elektronskih sertifikata.</w:t>
      </w:r>
    </w:p>
    <w:p w14:paraId="387BF2DA" w14:textId="77777777" w:rsidR="006D3DEB" w:rsidRPr="00D6269E" w:rsidRDefault="006D3DEB" w:rsidP="006D3DEB">
      <w:pPr>
        <w:spacing w:after="0" w:line="240" w:lineRule="auto"/>
        <w:rPr>
          <w:rFonts w:ascii="Times New Roman" w:hAnsi="Times New Roman"/>
          <w:szCs w:val="24"/>
        </w:rPr>
      </w:pPr>
    </w:p>
    <w:p w14:paraId="06205E68"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U takve transakcije spadaju:</w:t>
      </w:r>
    </w:p>
    <w:p w14:paraId="22D271A8" w14:textId="77777777" w:rsidR="006D3DEB" w:rsidRPr="00D6269E" w:rsidRDefault="006D3DEB" w:rsidP="006D3DEB">
      <w:pPr>
        <w:spacing w:before="4" w:after="0" w:line="110" w:lineRule="exact"/>
        <w:rPr>
          <w:rFonts w:ascii="Times New Roman" w:hAnsi="Times New Roman"/>
          <w:sz w:val="11"/>
          <w:szCs w:val="11"/>
        </w:rPr>
      </w:pPr>
    </w:p>
    <w:p w14:paraId="7E5F0482" w14:textId="77777777" w:rsidR="006D3DEB" w:rsidRPr="00D6269E" w:rsidRDefault="006D3DEB" w:rsidP="006D3DEB">
      <w:pPr>
        <w:tabs>
          <w:tab w:val="left" w:pos="820"/>
        </w:tabs>
        <w:spacing w:after="0" w:line="240" w:lineRule="auto"/>
        <w:rPr>
          <w:rFonts w:ascii="Times New Roman" w:hAnsi="Times New Roman"/>
          <w:sz w:val="20"/>
        </w:rPr>
      </w:pPr>
    </w:p>
    <w:p w14:paraId="1E3CDE33" w14:textId="77777777" w:rsidR="006D3DEB" w:rsidRPr="00621BA7" w:rsidRDefault="006D3DEB" w:rsidP="009D725E">
      <w:pPr>
        <w:pStyle w:val="ListParagraph"/>
        <w:numPr>
          <w:ilvl w:val="0"/>
          <w:numId w:val="15"/>
        </w:numPr>
        <w:tabs>
          <w:tab w:val="left" w:pos="820"/>
        </w:tabs>
        <w:spacing w:after="0" w:line="240" w:lineRule="auto"/>
        <w:jc w:val="both"/>
        <w:rPr>
          <w:rFonts w:ascii="Times New Roman" w:hAnsi="Times New Roman"/>
          <w:szCs w:val="24"/>
        </w:rPr>
      </w:pPr>
      <w:r w:rsidRPr="00621BA7">
        <w:rPr>
          <w:rFonts w:ascii="Times New Roman" w:hAnsi="Times New Roman"/>
          <w:szCs w:val="24"/>
        </w:rPr>
        <w:t>Transakcije elektronskog poslovanja pravnih lica – kompanija kako između kompanije i PKS tako i između samih kompanija,</w:t>
      </w:r>
    </w:p>
    <w:p w14:paraId="2024FE74" w14:textId="77777777" w:rsidR="006D3DEB" w:rsidRPr="00621BA7" w:rsidRDefault="006D3DEB" w:rsidP="009D725E">
      <w:pPr>
        <w:pStyle w:val="ListParagraph"/>
        <w:numPr>
          <w:ilvl w:val="0"/>
          <w:numId w:val="15"/>
        </w:numPr>
        <w:tabs>
          <w:tab w:val="left" w:pos="820"/>
        </w:tabs>
        <w:spacing w:after="0" w:line="240" w:lineRule="auto"/>
        <w:jc w:val="both"/>
        <w:rPr>
          <w:rFonts w:ascii="Times New Roman" w:hAnsi="Times New Roman"/>
          <w:szCs w:val="24"/>
        </w:rPr>
      </w:pPr>
      <w:r w:rsidRPr="00621BA7">
        <w:rPr>
          <w:rFonts w:ascii="Times New Roman" w:hAnsi="Times New Roman"/>
          <w:szCs w:val="24"/>
        </w:rPr>
        <w:t>Transakcije elektronskog poslovanja građana – fizičkih lica i PKS,</w:t>
      </w:r>
    </w:p>
    <w:p w14:paraId="46427D42" w14:textId="77777777" w:rsidR="006D3DEB" w:rsidRPr="00621BA7" w:rsidRDefault="006D3DEB" w:rsidP="009D725E">
      <w:pPr>
        <w:pStyle w:val="ListParagraph"/>
        <w:numPr>
          <w:ilvl w:val="0"/>
          <w:numId w:val="15"/>
        </w:numPr>
        <w:tabs>
          <w:tab w:val="left" w:pos="820"/>
        </w:tabs>
        <w:spacing w:after="0" w:line="240" w:lineRule="auto"/>
        <w:jc w:val="both"/>
        <w:rPr>
          <w:rFonts w:ascii="Times New Roman" w:hAnsi="Times New Roman"/>
          <w:szCs w:val="24"/>
        </w:rPr>
      </w:pPr>
      <w:r w:rsidRPr="00621BA7">
        <w:rPr>
          <w:rFonts w:ascii="Times New Roman" w:hAnsi="Times New Roman"/>
          <w:szCs w:val="24"/>
        </w:rPr>
        <w:t>Elektronska pošta,</w:t>
      </w:r>
    </w:p>
    <w:p w14:paraId="7FCC3400" w14:textId="77777777" w:rsidR="006D3DEB" w:rsidRPr="00621BA7" w:rsidRDefault="006D3DEB" w:rsidP="009D725E">
      <w:pPr>
        <w:pStyle w:val="ListParagraph"/>
        <w:numPr>
          <w:ilvl w:val="0"/>
          <w:numId w:val="15"/>
        </w:numPr>
        <w:tabs>
          <w:tab w:val="left" w:pos="820"/>
        </w:tabs>
        <w:spacing w:after="0" w:line="240" w:lineRule="auto"/>
        <w:jc w:val="both"/>
        <w:rPr>
          <w:rFonts w:ascii="Times New Roman" w:hAnsi="Times New Roman"/>
          <w:szCs w:val="24"/>
        </w:rPr>
      </w:pPr>
      <w:r w:rsidRPr="00621BA7">
        <w:rPr>
          <w:rFonts w:ascii="Times New Roman" w:hAnsi="Times New Roman"/>
          <w:szCs w:val="24"/>
        </w:rPr>
        <w:t>Elektronski ugovori,</w:t>
      </w:r>
    </w:p>
    <w:p w14:paraId="57F3DAD6" w14:textId="77777777" w:rsidR="006D3DEB" w:rsidRPr="00621BA7" w:rsidRDefault="006D3DEB" w:rsidP="009D725E">
      <w:pPr>
        <w:pStyle w:val="ListParagraph"/>
        <w:numPr>
          <w:ilvl w:val="0"/>
          <w:numId w:val="15"/>
        </w:numPr>
        <w:tabs>
          <w:tab w:val="left" w:pos="820"/>
        </w:tabs>
        <w:spacing w:after="0" w:line="240" w:lineRule="auto"/>
        <w:jc w:val="both"/>
        <w:rPr>
          <w:rFonts w:ascii="Times New Roman" w:hAnsi="Times New Roman"/>
          <w:szCs w:val="24"/>
        </w:rPr>
      </w:pPr>
      <w:r w:rsidRPr="00621BA7">
        <w:rPr>
          <w:rFonts w:ascii="Times New Roman" w:hAnsi="Times New Roman"/>
          <w:szCs w:val="24"/>
        </w:rPr>
        <w:t>Pristup bezbednim web sajtovima (SSL autentikacija) i drugim on-line sadržajima,</w:t>
      </w:r>
    </w:p>
    <w:p w14:paraId="411F20E1" w14:textId="77777777" w:rsidR="006D3DEB" w:rsidRPr="00621BA7" w:rsidRDefault="006D3DEB" w:rsidP="009D725E">
      <w:pPr>
        <w:pStyle w:val="ListParagraph"/>
        <w:numPr>
          <w:ilvl w:val="0"/>
          <w:numId w:val="15"/>
        </w:numPr>
        <w:tabs>
          <w:tab w:val="left" w:pos="820"/>
        </w:tabs>
        <w:spacing w:after="0" w:line="240" w:lineRule="auto"/>
        <w:jc w:val="both"/>
        <w:rPr>
          <w:rFonts w:ascii="Times New Roman" w:hAnsi="Times New Roman"/>
          <w:szCs w:val="24"/>
        </w:rPr>
      </w:pPr>
      <w:r w:rsidRPr="00621BA7">
        <w:rPr>
          <w:rFonts w:ascii="Times New Roman" w:hAnsi="Times New Roman"/>
          <w:szCs w:val="24"/>
        </w:rPr>
        <w:t>Elektronsko potpisivanje dokumenata u elektronskom obliku,</w:t>
      </w:r>
    </w:p>
    <w:p w14:paraId="623D291C" w14:textId="77777777" w:rsidR="006D3DEB" w:rsidRPr="00621BA7" w:rsidRDefault="006D3DEB" w:rsidP="009D725E">
      <w:pPr>
        <w:pStyle w:val="ListParagraph"/>
        <w:numPr>
          <w:ilvl w:val="0"/>
          <w:numId w:val="15"/>
        </w:numPr>
        <w:tabs>
          <w:tab w:val="left" w:pos="820"/>
        </w:tabs>
        <w:spacing w:after="0" w:line="240" w:lineRule="auto"/>
        <w:jc w:val="both"/>
        <w:rPr>
          <w:rFonts w:ascii="Times New Roman" w:hAnsi="Times New Roman"/>
          <w:szCs w:val="24"/>
        </w:rPr>
      </w:pPr>
      <w:r w:rsidRPr="00621BA7">
        <w:rPr>
          <w:rFonts w:ascii="Times New Roman" w:hAnsi="Times New Roman"/>
          <w:szCs w:val="24"/>
        </w:rPr>
        <w:t>Proveru kvalifikovanog elektronskog potpisa,</w:t>
      </w:r>
    </w:p>
    <w:p w14:paraId="5F5EFB0D" w14:textId="77777777" w:rsidR="006D3DEB" w:rsidRPr="00621BA7" w:rsidRDefault="006D3DEB" w:rsidP="009D725E">
      <w:pPr>
        <w:pStyle w:val="ListParagraph"/>
        <w:numPr>
          <w:ilvl w:val="0"/>
          <w:numId w:val="15"/>
        </w:numPr>
        <w:tabs>
          <w:tab w:val="left" w:pos="820"/>
        </w:tabs>
        <w:spacing w:after="0" w:line="240" w:lineRule="auto"/>
        <w:jc w:val="both"/>
        <w:rPr>
          <w:rFonts w:ascii="Times New Roman" w:hAnsi="Times New Roman"/>
          <w:szCs w:val="24"/>
        </w:rPr>
      </w:pPr>
      <w:r w:rsidRPr="00621BA7">
        <w:rPr>
          <w:rFonts w:ascii="Times New Roman" w:hAnsi="Times New Roman"/>
          <w:szCs w:val="24"/>
        </w:rPr>
        <w:t>Šifrovanje i dešifrovanje dokumenata u elektronskom obliku, itd.</w:t>
      </w:r>
    </w:p>
    <w:p w14:paraId="59D2006E" w14:textId="77777777" w:rsidR="006D3DEB" w:rsidRPr="00D6269E" w:rsidRDefault="006D3DEB" w:rsidP="006D3DEB">
      <w:pPr>
        <w:spacing w:after="0" w:line="200" w:lineRule="exact"/>
        <w:rPr>
          <w:rFonts w:ascii="Times New Roman" w:hAnsi="Times New Roman"/>
          <w:sz w:val="20"/>
        </w:rPr>
      </w:pPr>
    </w:p>
    <w:p w14:paraId="68676C93" w14:textId="77777777" w:rsidR="006D3DEB" w:rsidRPr="00D6269E" w:rsidRDefault="006D3DEB" w:rsidP="006D3DEB">
      <w:pPr>
        <w:pStyle w:val="Heading3"/>
        <w:ind w:firstLine="720"/>
        <w:rPr>
          <w:rFonts w:cs="Times New Roman"/>
        </w:rPr>
      </w:pPr>
      <w:bookmarkStart w:id="11" w:name="_Toc528064044"/>
      <w:r w:rsidRPr="00D6269E">
        <w:rPr>
          <w:rFonts w:cs="Times New Roman"/>
        </w:rPr>
        <w:t>1.4.2 Zabranjeno korišćenje sertifikata</w:t>
      </w:r>
      <w:bookmarkEnd w:id="11"/>
    </w:p>
    <w:p w14:paraId="62BD43D4" w14:textId="77777777" w:rsidR="006D3DEB" w:rsidRPr="00D6269E" w:rsidRDefault="006D3DEB" w:rsidP="006D3DEB">
      <w:pPr>
        <w:spacing w:before="5" w:after="0" w:line="180" w:lineRule="exact"/>
        <w:rPr>
          <w:rFonts w:ascii="Times New Roman" w:hAnsi="Times New Roman"/>
          <w:sz w:val="18"/>
          <w:szCs w:val="18"/>
        </w:rPr>
      </w:pPr>
    </w:p>
    <w:p w14:paraId="11E00298"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59D04E3E" w14:textId="77777777" w:rsidR="006D3DEB" w:rsidRPr="00D6269E" w:rsidRDefault="006D3DEB" w:rsidP="006D3DEB">
      <w:pPr>
        <w:spacing w:after="0" w:line="240" w:lineRule="auto"/>
        <w:rPr>
          <w:rFonts w:ascii="Times New Roman" w:hAnsi="Times New Roman"/>
          <w:szCs w:val="24"/>
        </w:rPr>
      </w:pPr>
    </w:p>
    <w:p w14:paraId="2756963D" w14:textId="77777777" w:rsidR="006D3DEB" w:rsidRPr="00D6269E" w:rsidRDefault="006D3DEB" w:rsidP="006D3DEB">
      <w:pPr>
        <w:pStyle w:val="Heading2"/>
        <w:rPr>
          <w:rFonts w:cs="Times New Roman"/>
        </w:rPr>
      </w:pPr>
      <w:bookmarkStart w:id="12" w:name="_Toc528064045"/>
      <w:r w:rsidRPr="00D6269E">
        <w:rPr>
          <w:rFonts w:cs="Times New Roman"/>
        </w:rPr>
        <w:t>1.5 Administracija Praktičnih pravila rada PKS CA</w:t>
      </w:r>
      <w:bookmarkEnd w:id="12"/>
    </w:p>
    <w:p w14:paraId="3FCE6359" w14:textId="77777777" w:rsidR="006D3DEB" w:rsidRPr="00D6269E" w:rsidRDefault="006D3DEB" w:rsidP="006D3DEB">
      <w:pPr>
        <w:spacing w:before="10" w:after="0" w:line="280" w:lineRule="exact"/>
        <w:rPr>
          <w:rFonts w:ascii="Times New Roman" w:hAnsi="Times New Roman"/>
          <w:sz w:val="28"/>
          <w:szCs w:val="28"/>
        </w:rPr>
      </w:pPr>
    </w:p>
    <w:p w14:paraId="6BC62838"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U ovom poglavlju su opisane aktivnosti u vezi administracije ovih Praktičnih pravila rada (CPS) PKS CA.</w:t>
      </w:r>
    </w:p>
    <w:p w14:paraId="2C01D2D9" w14:textId="77777777" w:rsidR="006D3DEB" w:rsidRPr="00D6269E" w:rsidRDefault="006D3DEB" w:rsidP="006D3DEB">
      <w:pPr>
        <w:spacing w:after="0" w:line="200" w:lineRule="exact"/>
        <w:rPr>
          <w:rFonts w:ascii="Times New Roman" w:hAnsi="Times New Roman"/>
          <w:sz w:val="20"/>
        </w:rPr>
      </w:pPr>
    </w:p>
    <w:p w14:paraId="5D0294E3" w14:textId="77777777" w:rsidR="006D3DEB" w:rsidRPr="00D6269E" w:rsidRDefault="006D3DEB" w:rsidP="006D3DEB">
      <w:pPr>
        <w:pStyle w:val="Heading3"/>
        <w:ind w:firstLine="720"/>
        <w:rPr>
          <w:rFonts w:cs="Times New Roman"/>
        </w:rPr>
      </w:pPr>
      <w:bookmarkStart w:id="13" w:name="_Toc528064046"/>
      <w:r w:rsidRPr="00D6269E">
        <w:rPr>
          <w:rFonts w:cs="Times New Roman"/>
        </w:rPr>
        <w:t>1.5.1 Organizacija administriranja Praktičnih pravila rada</w:t>
      </w:r>
      <w:bookmarkEnd w:id="13"/>
    </w:p>
    <w:p w14:paraId="4716C24C" w14:textId="77777777" w:rsidR="006D3DEB" w:rsidRPr="00D6269E" w:rsidRDefault="006D3DEB" w:rsidP="006D3DEB">
      <w:pPr>
        <w:spacing w:after="0" w:line="200" w:lineRule="exact"/>
        <w:rPr>
          <w:rFonts w:ascii="Times New Roman" w:hAnsi="Times New Roman"/>
          <w:sz w:val="20"/>
        </w:rPr>
      </w:pPr>
    </w:p>
    <w:p w14:paraId="4F28C4C9"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je odgovorno za propisnu administraciju ovih CPS, i to u smislu periodičnog pregleda i ažuriranja, kao i vanrednih promena odgovarajućih odredbi koje proističu iz eventualnih promena u zakonskoj regulativi ili tehničkim karakteristikama primenjenih kriptografskih algoritama i dužina ključeva.</w:t>
      </w:r>
    </w:p>
    <w:p w14:paraId="6A12316D" w14:textId="77777777" w:rsidR="006D3DEB" w:rsidRPr="00D6269E" w:rsidRDefault="006D3DEB" w:rsidP="006D3DEB">
      <w:pPr>
        <w:spacing w:before="3" w:after="0" w:line="160" w:lineRule="exact"/>
        <w:rPr>
          <w:rFonts w:ascii="Times New Roman" w:hAnsi="Times New Roman"/>
          <w:sz w:val="16"/>
          <w:szCs w:val="16"/>
        </w:rPr>
      </w:pPr>
    </w:p>
    <w:p w14:paraId="56FF1DB4" w14:textId="77777777" w:rsidR="006D3DEB" w:rsidRPr="00D6269E" w:rsidRDefault="006D3DEB" w:rsidP="006D3DEB">
      <w:pPr>
        <w:pStyle w:val="Heading3"/>
        <w:ind w:firstLine="720"/>
        <w:rPr>
          <w:rFonts w:cs="Times New Roman"/>
        </w:rPr>
      </w:pPr>
      <w:bookmarkStart w:id="14" w:name="_Toc528064047"/>
      <w:r w:rsidRPr="00D6269E">
        <w:rPr>
          <w:rFonts w:cs="Times New Roman"/>
        </w:rPr>
        <w:t>1.5.2 Kontakt osoba</w:t>
      </w:r>
      <w:bookmarkEnd w:id="14"/>
    </w:p>
    <w:p w14:paraId="14236CF1" w14:textId="77777777" w:rsidR="006D3DEB" w:rsidRPr="00D6269E" w:rsidRDefault="006D3DEB" w:rsidP="006D3DEB">
      <w:pPr>
        <w:spacing w:before="3" w:after="0" w:line="180" w:lineRule="exact"/>
        <w:rPr>
          <w:rFonts w:ascii="Times New Roman" w:hAnsi="Times New Roman"/>
          <w:sz w:val="18"/>
          <w:szCs w:val="18"/>
        </w:rPr>
      </w:pPr>
    </w:p>
    <w:p w14:paraId="2E171844" w14:textId="77777777" w:rsidR="006D3DEB" w:rsidRPr="00D6269E" w:rsidRDefault="006D3DEB" w:rsidP="006D3DEB">
      <w:pPr>
        <w:spacing w:after="0" w:line="200" w:lineRule="exact"/>
        <w:rPr>
          <w:rFonts w:ascii="Times New Roman" w:hAnsi="Times New Roman"/>
          <w:sz w:val="20"/>
        </w:rPr>
      </w:pPr>
    </w:p>
    <w:p w14:paraId="470AC3D1"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Osoba u PKS CA, odgovorna za ova Praktična pravila rada (CPS) je:</w:t>
      </w:r>
    </w:p>
    <w:p w14:paraId="0306FDF9" w14:textId="77777777" w:rsidR="006D3DEB" w:rsidRPr="00D6269E" w:rsidRDefault="006D3DEB" w:rsidP="006D3DEB">
      <w:pPr>
        <w:spacing w:before="4" w:after="0" w:line="110" w:lineRule="exact"/>
        <w:rPr>
          <w:rFonts w:ascii="Times New Roman" w:hAnsi="Times New Roman"/>
          <w:sz w:val="11"/>
          <w:szCs w:val="11"/>
        </w:rPr>
      </w:pPr>
    </w:p>
    <w:p w14:paraId="3E49F327" w14:textId="77777777" w:rsidR="006D3DEB" w:rsidRPr="00D6269E" w:rsidRDefault="006D3DEB" w:rsidP="006D3DEB">
      <w:pPr>
        <w:spacing w:after="0" w:line="200" w:lineRule="exact"/>
        <w:rPr>
          <w:rFonts w:ascii="Times New Roman" w:hAnsi="Times New Roman"/>
          <w:sz w:val="20"/>
        </w:rPr>
      </w:pPr>
    </w:p>
    <w:p w14:paraId="3601F3C4"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mr Dušan Berdić</w:t>
      </w:r>
    </w:p>
    <w:p w14:paraId="03F17375"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lastRenderedPageBreak/>
        <w:t>Privredna Komora Srbije</w:t>
      </w:r>
    </w:p>
    <w:p w14:paraId="60E70D65"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Resavska 13-15</w:t>
      </w:r>
    </w:p>
    <w:p w14:paraId="1AF9B6E2"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11000 Beograd, Srbija</w:t>
      </w:r>
    </w:p>
    <w:p w14:paraId="78E9B1BF"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Tel.: 011 3304 545</w:t>
      </w:r>
    </w:p>
    <w:p w14:paraId="3854EEB0"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Fax: 011 3304 556</w:t>
      </w:r>
    </w:p>
    <w:p w14:paraId="2D55AAFC" w14:textId="77777777" w:rsidR="006D3DEB" w:rsidRPr="00D6269E" w:rsidRDefault="006D3DEB" w:rsidP="006D3DEB">
      <w:pPr>
        <w:spacing w:after="0" w:line="271" w:lineRule="exact"/>
        <w:rPr>
          <w:rFonts w:ascii="Times New Roman" w:hAnsi="Times New Roman"/>
          <w:sz w:val="20"/>
        </w:rPr>
      </w:pPr>
      <w:r w:rsidRPr="00D6269E">
        <w:rPr>
          <w:rFonts w:ascii="Times New Roman" w:hAnsi="Times New Roman"/>
          <w:b/>
          <w:bCs/>
          <w:szCs w:val="24"/>
        </w:rPr>
        <w:t xml:space="preserve">Email: </w:t>
      </w:r>
      <w:hyperlink r:id="rId12" w:history="1">
        <w:r w:rsidRPr="00D6269E">
          <w:rPr>
            <w:rStyle w:val="Hyperlink"/>
            <w:rFonts w:ascii="Times New Roman" w:hAnsi="Times New Roman"/>
            <w:szCs w:val="24"/>
          </w:rPr>
          <w:t>dusan.berdic@pks.rs</w:t>
        </w:r>
      </w:hyperlink>
    </w:p>
    <w:p w14:paraId="4A8D3F3E" w14:textId="77777777" w:rsidR="006D3DEB" w:rsidRPr="00D6269E" w:rsidRDefault="006D3DEB" w:rsidP="006D3DEB">
      <w:pPr>
        <w:spacing w:after="0" w:line="200" w:lineRule="exact"/>
        <w:rPr>
          <w:rFonts w:ascii="Times New Roman" w:hAnsi="Times New Roman"/>
          <w:sz w:val="20"/>
        </w:rPr>
      </w:pPr>
    </w:p>
    <w:p w14:paraId="27C0021F" w14:textId="77777777" w:rsidR="006D3DEB" w:rsidRPr="00D6269E" w:rsidRDefault="006D3DEB" w:rsidP="006D3DEB">
      <w:pPr>
        <w:pStyle w:val="Heading3"/>
        <w:ind w:firstLine="720"/>
        <w:rPr>
          <w:rFonts w:cs="Times New Roman"/>
        </w:rPr>
      </w:pPr>
      <w:bookmarkStart w:id="15" w:name="_Toc528064048"/>
      <w:r w:rsidRPr="00D6269E">
        <w:rPr>
          <w:rFonts w:cs="Times New Roman"/>
        </w:rPr>
        <w:t>1.5.3 Osoba koja određuje pogodnost CPS dokumenta</w:t>
      </w:r>
      <w:bookmarkEnd w:id="15"/>
    </w:p>
    <w:p w14:paraId="0C1E1583" w14:textId="77777777" w:rsidR="006D3DEB" w:rsidRPr="00D6269E" w:rsidRDefault="006D3DEB" w:rsidP="006D3DEB">
      <w:pPr>
        <w:spacing w:before="3" w:after="0" w:line="180" w:lineRule="exact"/>
        <w:rPr>
          <w:rFonts w:ascii="Times New Roman" w:hAnsi="Times New Roman"/>
          <w:sz w:val="18"/>
          <w:szCs w:val="18"/>
        </w:rPr>
      </w:pPr>
    </w:p>
    <w:p w14:paraId="792C098B" w14:textId="77777777" w:rsidR="006D3DEB" w:rsidRPr="00D6269E" w:rsidRDefault="006D3DEB" w:rsidP="006D3DEB">
      <w:pPr>
        <w:spacing w:after="0" w:line="200" w:lineRule="exact"/>
        <w:rPr>
          <w:rFonts w:ascii="Times New Roman" w:hAnsi="Times New Roman"/>
          <w:sz w:val="20"/>
        </w:rPr>
      </w:pPr>
    </w:p>
    <w:p w14:paraId="29771A3A"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Osoba u PKS CA, odgovorna da su ova Praktična pravila rada (CPS) u saglasnosti sa Politikom sertifikacije (CP), koja je takođe publikovana od strane PKS CA, je:</w:t>
      </w:r>
    </w:p>
    <w:p w14:paraId="5935D8F1" w14:textId="77777777" w:rsidR="006D3DEB" w:rsidRPr="00D6269E" w:rsidRDefault="006D3DEB" w:rsidP="006D3DEB">
      <w:pPr>
        <w:spacing w:before="4" w:after="0" w:line="110" w:lineRule="exact"/>
        <w:rPr>
          <w:rFonts w:ascii="Times New Roman" w:hAnsi="Times New Roman"/>
          <w:sz w:val="11"/>
          <w:szCs w:val="11"/>
        </w:rPr>
      </w:pPr>
    </w:p>
    <w:p w14:paraId="01D08666" w14:textId="77777777" w:rsidR="006D3DEB" w:rsidRPr="00D6269E" w:rsidRDefault="006D3DEB" w:rsidP="006D3DEB">
      <w:pPr>
        <w:spacing w:after="0" w:line="200" w:lineRule="exact"/>
        <w:rPr>
          <w:rFonts w:ascii="Times New Roman" w:hAnsi="Times New Roman"/>
          <w:sz w:val="20"/>
        </w:rPr>
      </w:pPr>
    </w:p>
    <w:p w14:paraId="37C0994C"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mr Dušan Berdić</w:t>
      </w:r>
    </w:p>
    <w:p w14:paraId="72C5D2D3"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Privredna Komora Srbije</w:t>
      </w:r>
    </w:p>
    <w:p w14:paraId="2A35CDCF"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Resavska 13-15</w:t>
      </w:r>
    </w:p>
    <w:p w14:paraId="6D253A11"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11000 Beograd, Srbija</w:t>
      </w:r>
    </w:p>
    <w:p w14:paraId="48317D09"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Tel.: 011 3304 545</w:t>
      </w:r>
    </w:p>
    <w:p w14:paraId="2D969A9D"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Fax: 011 3304 556</w:t>
      </w:r>
    </w:p>
    <w:p w14:paraId="05B6326F"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Email: </w:t>
      </w:r>
      <w:hyperlink r:id="rId13" w:history="1">
        <w:r w:rsidRPr="00D6269E">
          <w:rPr>
            <w:rStyle w:val="Hyperlink"/>
            <w:rFonts w:ascii="Times New Roman" w:hAnsi="Times New Roman"/>
            <w:szCs w:val="24"/>
          </w:rPr>
          <w:t>dusan.berdic@pks.rs</w:t>
        </w:r>
      </w:hyperlink>
    </w:p>
    <w:p w14:paraId="39B9850C" w14:textId="77777777" w:rsidR="006D3DEB" w:rsidRPr="00D6269E" w:rsidRDefault="006D3DEB" w:rsidP="006D3DEB">
      <w:pPr>
        <w:spacing w:after="0" w:line="240" w:lineRule="auto"/>
        <w:rPr>
          <w:rFonts w:ascii="Times New Roman" w:hAnsi="Times New Roman"/>
          <w:szCs w:val="24"/>
        </w:rPr>
      </w:pPr>
    </w:p>
    <w:p w14:paraId="1D31E418" w14:textId="77777777" w:rsidR="006D3DEB" w:rsidRPr="00D6269E" w:rsidRDefault="006D3DEB" w:rsidP="006D3DEB">
      <w:pPr>
        <w:tabs>
          <w:tab w:val="left" w:pos="800"/>
        </w:tabs>
        <w:spacing w:after="0" w:line="240" w:lineRule="auto"/>
        <w:rPr>
          <w:rFonts w:ascii="Times New Roman" w:hAnsi="Times New Roman"/>
          <w:szCs w:val="24"/>
        </w:rPr>
      </w:pPr>
    </w:p>
    <w:p w14:paraId="1E08322E" w14:textId="77777777" w:rsidR="006D3DEB" w:rsidRPr="00D6269E" w:rsidRDefault="006D3DEB" w:rsidP="006D3DEB">
      <w:pPr>
        <w:pStyle w:val="Heading3"/>
        <w:ind w:firstLine="720"/>
        <w:rPr>
          <w:rFonts w:cs="Times New Roman"/>
        </w:rPr>
      </w:pPr>
      <w:bookmarkStart w:id="16" w:name="_Toc528064049"/>
      <w:r w:rsidRPr="00D6269E">
        <w:rPr>
          <w:rFonts w:cs="Times New Roman"/>
        </w:rPr>
        <w:t>1.5.4 Procedura odobravanja CPS dokumenta</w:t>
      </w:r>
      <w:bookmarkEnd w:id="16"/>
    </w:p>
    <w:p w14:paraId="3B79D0CC" w14:textId="77777777" w:rsidR="006D3DEB" w:rsidRPr="00D6269E" w:rsidRDefault="006D3DEB" w:rsidP="006D3DEB">
      <w:pPr>
        <w:spacing w:before="3" w:after="0" w:line="180" w:lineRule="exact"/>
        <w:rPr>
          <w:rFonts w:ascii="Times New Roman" w:hAnsi="Times New Roman"/>
          <w:sz w:val="18"/>
          <w:szCs w:val="18"/>
        </w:rPr>
      </w:pPr>
    </w:p>
    <w:p w14:paraId="4B4C03E4" w14:textId="77777777" w:rsidR="006D3DEB" w:rsidRPr="00D6269E" w:rsidRDefault="006D3DEB" w:rsidP="006D3DEB">
      <w:pPr>
        <w:spacing w:after="0" w:line="200" w:lineRule="exact"/>
        <w:rPr>
          <w:rFonts w:ascii="Times New Roman" w:hAnsi="Times New Roman"/>
          <w:sz w:val="20"/>
        </w:rPr>
      </w:pPr>
    </w:p>
    <w:p w14:paraId="3E3E1D3E"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Dokument Praktična pravila rada (CPS) PKS CA se redovno periodično pregleda i po potrebi ažurira. Internom procedurom se definiše period pregleda ove CPS, a koji ne može biti ređi od jednom u toku kalendarske godine.</w:t>
      </w:r>
    </w:p>
    <w:p w14:paraId="6FF49E13" w14:textId="77777777" w:rsidR="006D3DEB" w:rsidRPr="00D6269E" w:rsidRDefault="006D3DEB" w:rsidP="006D3DEB">
      <w:pPr>
        <w:spacing w:after="0" w:line="240" w:lineRule="auto"/>
        <w:rPr>
          <w:rFonts w:ascii="Times New Roman" w:hAnsi="Times New Roman"/>
          <w:szCs w:val="24"/>
        </w:rPr>
      </w:pPr>
    </w:p>
    <w:p w14:paraId="166134D8"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Prema datoj internoj proceduri, CPS se može evaluirati i po potrebi ažurirati i češće nego jednom godišnje ukoliko se steknu uslovi za to. Takvi uslovi se odnose, između ostalog na vanredne promene u zakonskoj regulativi ili odgovarajuća saznanja o kritičnim slabostima primenjenih kriptografskih algoritama i dužina kriptografskih ključeva.</w:t>
      </w:r>
    </w:p>
    <w:p w14:paraId="2A34F259" w14:textId="77777777" w:rsidR="006D3DEB" w:rsidRPr="00D6269E" w:rsidRDefault="006D3DEB" w:rsidP="006D3DEB">
      <w:pPr>
        <w:spacing w:after="0" w:line="240" w:lineRule="auto"/>
        <w:rPr>
          <w:rFonts w:ascii="Times New Roman" w:hAnsi="Times New Roman"/>
          <w:szCs w:val="24"/>
        </w:rPr>
      </w:pPr>
    </w:p>
    <w:p w14:paraId="4C421CCB" w14:textId="77777777" w:rsidR="006D3DEB" w:rsidRPr="00D6269E" w:rsidRDefault="006D3DEB" w:rsidP="006D3DEB">
      <w:pPr>
        <w:pStyle w:val="Heading2"/>
        <w:rPr>
          <w:rFonts w:cs="Times New Roman"/>
        </w:rPr>
      </w:pPr>
      <w:bookmarkStart w:id="17" w:name="_Toc528064050"/>
      <w:r w:rsidRPr="00D6269E">
        <w:rPr>
          <w:rFonts w:cs="Times New Roman"/>
        </w:rPr>
        <w:t>1.6 Definicije i skraćenice</w:t>
      </w:r>
      <w:bookmarkEnd w:id="17"/>
    </w:p>
    <w:p w14:paraId="1F577722" w14:textId="77777777" w:rsidR="006D3DEB" w:rsidRPr="00D6269E" w:rsidRDefault="006D3DEB" w:rsidP="006D3DEB">
      <w:pPr>
        <w:spacing w:after="0" w:line="200" w:lineRule="exact"/>
        <w:rPr>
          <w:rFonts w:ascii="Times New Roman" w:hAnsi="Times New Roman"/>
          <w:sz w:val="20"/>
        </w:rPr>
      </w:pPr>
    </w:p>
    <w:p w14:paraId="79820F97" w14:textId="77777777" w:rsidR="006D3DEB" w:rsidRPr="00D6269E" w:rsidRDefault="006D3DEB" w:rsidP="006D3DEB">
      <w:pPr>
        <w:spacing w:before="9" w:after="0" w:line="280" w:lineRule="exact"/>
        <w:rPr>
          <w:rFonts w:ascii="Times New Roman" w:hAnsi="Times New Roman"/>
          <w:sz w:val="28"/>
          <w:szCs w:val="28"/>
        </w:rPr>
      </w:pPr>
    </w:p>
    <w:p w14:paraId="0D9D158F"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U ovom dokumentu pojedini izrazi imaju sledeće značenje:</w:t>
      </w:r>
    </w:p>
    <w:p w14:paraId="5E50D29C"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Aktivacioni podaci </w:t>
      </w:r>
      <w:r w:rsidRPr="00D6269E">
        <w:rPr>
          <w:rFonts w:ascii="Times New Roman" w:hAnsi="Times New Roman"/>
          <w:szCs w:val="24"/>
        </w:rPr>
        <w:t>– Podaci, koji nisu ključevi, koji su zahtevani u cilju rada kriptografskih modula i koji moraju biti zaštićeni (kao na primer PIN, passphrase, ili manuelno razmenjivanje ključeva).</w:t>
      </w:r>
    </w:p>
    <w:p w14:paraId="5DAC8555" w14:textId="77777777" w:rsidR="006D3DEB" w:rsidRPr="00D6269E" w:rsidRDefault="006D3DEB" w:rsidP="006D3DEB">
      <w:pPr>
        <w:spacing w:before="4" w:after="0" w:line="110" w:lineRule="exact"/>
        <w:rPr>
          <w:rFonts w:ascii="Times New Roman" w:hAnsi="Times New Roman"/>
          <w:sz w:val="11"/>
          <w:szCs w:val="11"/>
        </w:rPr>
      </w:pPr>
    </w:p>
    <w:p w14:paraId="3E8405D7" w14:textId="77777777" w:rsidR="006D3DEB" w:rsidRPr="00D6269E" w:rsidRDefault="006D3DEB" w:rsidP="006D3DEB">
      <w:pPr>
        <w:spacing w:after="0" w:line="200" w:lineRule="exact"/>
        <w:rPr>
          <w:rFonts w:ascii="Times New Roman" w:hAnsi="Times New Roman"/>
          <w:sz w:val="20"/>
        </w:rPr>
      </w:pPr>
    </w:p>
    <w:p w14:paraId="69E0DB86"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CA sertifikat </w:t>
      </w:r>
      <w:r w:rsidRPr="00D6269E">
        <w:rPr>
          <w:rFonts w:ascii="Times New Roman" w:hAnsi="Times New Roman"/>
          <w:szCs w:val="24"/>
        </w:rPr>
        <w:t>– Sertifikat za dato CA izdat (digitalno potpisan) od strane drugog CA</w:t>
      </w:r>
    </w:p>
    <w:p w14:paraId="72529C63"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szCs w:val="24"/>
        </w:rPr>
        <w:t>ili samopotpisan (ukoliko se radi o root CA).</w:t>
      </w:r>
    </w:p>
    <w:p w14:paraId="664673B4" w14:textId="77777777" w:rsidR="006D3DEB" w:rsidRPr="00D6269E" w:rsidRDefault="006D3DEB" w:rsidP="006D3DEB">
      <w:pPr>
        <w:spacing w:before="4" w:after="0" w:line="110" w:lineRule="exact"/>
        <w:rPr>
          <w:rFonts w:ascii="Times New Roman" w:hAnsi="Times New Roman"/>
          <w:sz w:val="11"/>
          <w:szCs w:val="11"/>
        </w:rPr>
      </w:pPr>
    </w:p>
    <w:p w14:paraId="37D1B667" w14:textId="77777777" w:rsidR="006D3DEB" w:rsidRPr="00D6269E" w:rsidRDefault="006D3DEB" w:rsidP="006D3DEB">
      <w:pPr>
        <w:spacing w:after="0" w:line="200" w:lineRule="exact"/>
        <w:rPr>
          <w:rFonts w:ascii="Times New Roman" w:hAnsi="Times New Roman"/>
          <w:sz w:val="20"/>
        </w:rPr>
      </w:pPr>
    </w:p>
    <w:p w14:paraId="034F6A7C"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Politika sertifikacije </w:t>
      </w:r>
      <w:r w:rsidRPr="00D6269E">
        <w:rPr>
          <w:rFonts w:ascii="Times New Roman" w:hAnsi="Times New Roman"/>
          <w:szCs w:val="24"/>
        </w:rPr>
        <w:t>– Imenovan skup pravila koji indicira primenljivost sertifikata na određeno okruženje i/ili na klasu aplikacija sa zajedničkim bezbednosnim zahtevima.</w:t>
      </w:r>
    </w:p>
    <w:p w14:paraId="18B4BB17" w14:textId="77777777" w:rsidR="006D3DEB" w:rsidRPr="00D6269E" w:rsidRDefault="006D3DEB" w:rsidP="006D3DEB">
      <w:pPr>
        <w:spacing w:before="7" w:after="0" w:line="110" w:lineRule="exact"/>
        <w:rPr>
          <w:rFonts w:ascii="Times New Roman" w:hAnsi="Times New Roman"/>
          <w:sz w:val="11"/>
          <w:szCs w:val="11"/>
        </w:rPr>
      </w:pPr>
    </w:p>
    <w:p w14:paraId="687A22FE" w14:textId="77777777" w:rsidR="006D3DEB" w:rsidRPr="00D6269E" w:rsidRDefault="006D3DEB" w:rsidP="006D3DEB">
      <w:pPr>
        <w:spacing w:after="0" w:line="200" w:lineRule="exact"/>
        <w:rPr>
          <w:rFonts w:ascii="Times New Roman" w:hAnsi="Times New Roman"/>
          <w:sz w:val="20"/>
        </w:rPr>
      </w:pPr>
    </w:p>
    <w:p w14:paraId="309D5F9D"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Lanac (put) sertifikata </w:t>
      </w:r>
      <w:r w:rsidRPr="00D6269E">
        <w:rPr>
          <w:rFonts w:ascii="Times New Roman" w:hAnsi="Times New Roman"/>
          <w:szCs w:val="24"/>
        </w:rPr>
        <w:t>– Uređena sekvenca sertifikata koja se, zajedno sa javnim ključem inicijalnog objekta u lancu (putu), procesira u cilju provere istog u poslednjem objektu na putu.</w:t>
      </w:r>
    </w:p>
    <w:p w14:paraId="2069CEBF" w14:textId="77777777" w:rsidR="006D3DEB" w:rsidRPr="00D6269E" w:rsidRDefault="006D3DEB" w:rsidP="006D3DEB">
      <w:pPr>
        <w:spacing w:before="5" w:after="0" w:line="110" w:lineRule="exact"/>
        <w:rPr>
          <w:rFonts w:ascii="Times New Roman" w:hAnsi="Times New Roman"/>
          <w:sz w:val="11"/>
          <w:szCs w:val="11"/>
        </w:rPr>
      </w:pPr>
    </w:p>
    <w:p w14:paraId="162D3E85" w14:textId="77777777" w:rsidR="006D3DEB" w:rsidRPr="00D6269E" w:rsidRDefault="006D3DEB" w:rsidP="006D3DEB">
      <w:pPr>
        <w:spacing w:after="0" w:line="200" w:lineRule="exact"/>
        <w:rPr>
          <w:rFonts w:ascii="Times New Roman" w:hAnsi="Times New Roman"/>
          <w:sz w:val="20"/>
        </w:rPr>
      </w:pPr>
    </w:p>
    <w:p w14:paraId="60C43295"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Certificate Practice Statement (CPS) </w:t>
      </w:r>
      <w:r w:rsidRPr="00D6269E">
        <w:rPr>
          <w:rFonts w:ascii="Times New Roman" w:hAnsi="Times New Roman"/>
          <w:szCs w:val="24"/>
        </w:rPr>
        <w:t>– Javna Praktična pravila i procedure koje sertifikaciono telo primenjuje u proceduri izdavanja sertifikata.</w:t>
      </w:r>
    </w:p>
    <w:p w14:paraId="61D555CB" w14:textId="77777777" w:rsidR="006D3DEB" w:rsidRPr="00D6269E" w:rsidRDefault="006D3DEB" w:rsidP="006D3DEB">
      <w:pPr>
        <w:spacing w:before="4" w:after="0" w:line="110" w:lineRule="exact"/>
        <w:rPr>
          <w:rFonts w:ascii="Times New Roman" w:hAnsi="Times New Roman"/>
          <w:sz w:val="11"/>
          <w:szCs w:val="11"/>
        </w:rPr>
      </w:pPr>
    </w:p>
    <w:p w14:paraId="50493A84" w14:textId="77777777" w:rsidR="006D3DEB" w:rsidRPr="00D6269E" w:rsidRDefault="006D3DEB" w:rsidP="006D3DEB">
      <w:pPr>
        <w:spacing w:after="0" w:line="200" w:lineRule="exact"/>
        <w:rPr>
          <w:rFonts w:ascii="Times New Roman" w:hAnsi="Times New Roman"/>
          <w:sz w:val="20"/>
        </w:rPr>
      </w:pPr>
    </w:p>
    <w:p w14:paraId="2456B7C4"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Sertifikaciono telo </w:t>
      </w:r>
      <w:r w:rsidRPr="00D6269E">
        <w:rPr>
          <w:rFonts w:ascii="Times New Roman" w:hAnsi="Times New Roman"/>
          <w:szCs w:val="24"/>
        </w:rPr>
        <w:t>– izdavač sertifikata (issuing CA) – U kontekstu određenog sertifikata, sertifikaciono telo – izdavač sertifikata je ono CA koje je izdalo (digitalno potpisalo) sertifikat.</w:t>
      </w:r>
    </w:p>
    <w:p w14:paraId="2DD49D91" w14:textId="77777777" w:rsidR="006D3DEB" w:rsidRPr="00D6269E" w:rsidRDefault="006D3DEB" w:rsidP="006D3DEB">
      <w:pPr>
        <w:spacing w:before="4" w:after="0" w:line="110" w:lineRule="exact"/>
        <w:rPr>
          <w:rFonts w:ascii="Times New Roman" w:hAnsi="Times New Roman"/>
          <w:sz w:val="11"/>
          <w:szCs w:val="11"/>
        </w:rPr>
      </w:pPr>
    </w:p>
    <w:p w14:paraId="50AD8277" w14:textId="77777777" w:rsidR="006D3DEB" w:rsidRPr="00D6269E" w:rsidRDefault="006D3DEB" w:rsidP="006D3DEB">
      <w:pPr>
        <w:spacing w:after="0" w:line="200" w:lineRule="exact"/>
        <w:rPr>
          <w:rFonts w:ascii="Times New Roman" w:hAnsi="Times New Roman"/>
          <w:sz w:val="20"/>
        </w:rPr>
      </w:pPr>
    </w:p>
    <w:p w14:paraId="2B72F150"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Kvalifikator politike </w:t>
      </w:r>
      <w:r w:rsidRPr="00D6269E">
        <w:rPr>
          <w:rFonts w:ascii="Times New Roman" w:hAnsi="Times New Roman"/>
          <w:szCs w:val="24"/>
        </w:rPr>
        <w:t>– Informacija koja zavisi od politike sertifikacije i koja je pridružena identifikatoru politike sertifikacije u okviru X.509 sertifikata. Može da uključi i URL na kome se nalazi publikovan CPS datog sertifikacionog tela.</w:t>
      </w:r>
    </w:p>
    <w:p w14:paraId="73A05AFB" w14:textId="77777777" w:rsidR="006D3DEB" w:rsidRPr="00D6269E" w:rsidRDefault="006D3DEB" w:rsidP="006D3DEB">
      <w:pPr>
        <w:spacing w:before="7" w:after="0" w:line="110" w:lineRule="exact"/>
        <w:rPr>
          <w:rFonts w:ascii="Times New Roman" w:hAnsi="Times New Roman"/>
          <w:sz w:val="11"/>
          <w:szCs w:val="11"/>
        </w:rPr>
      </w:pPr>
    </w:p>
    <w:p w14:paraId="69CF55FA" w14:textId="77777777" w:rsidR="006D3DEB" w:rsidRPr="00D6269E" w:rsidRDefault="006D3DEB" w:rsidP="006D3DEB">
      <w:pPr>
        <w:spacing w:after="0" w:line="200" w:lineRule="exact"/>
        <w:rPr>
          <w:rFonts w:ascii="Times New Roman" w:hAnsi="Times New Roman"/>
          <w:sz w:val="20"/>
        </w:rPr>
      </w:pPr>
    </w:p>
    <w:p w14:paraId="52224F55" w14:textId="77777777" w:rsidR="006D3DEB" w:rsidRPr="00D6269E" w:rsidRDefault="006D3DEB" w:rsidP="006D3DEB">
      <w:pPr>
        <w:tabs>
          <w:tab w:val="left" w:pos="620"/>
          <w:tab w:val="left" w:pos="1480"/>
          <w:tab w:val="left" w:pos="1780"/>
          <w:tab w:val="left" w:pos="2320"/>
          <w:tab w:val="left" w:pos="3520"/>
          <w:tab w:val="left" w:pos="4680"/>
          <w:tab w:val="left" w:pos="5180"/>
          <w:tab w:val="left" w:pos="5780"/>
          <w:tab w:val="left" w:pos="6400"/>
          <w:tab w:val="left" w:pos="8080"/>
        </w:tabs>
        <w:spacing w:after="0" w:line="239" w:lineRule="auto"/>
        <w:rPr>
          <w:rFonts w:ascii="Times New Roman" w:hAnsi="Times New Roman"/>
          <w:szCs w:val="24"/>
        </w:rPr>
      </w:pPr>
      <w:r w:rsidRPr="00D6269E">
        <w:rPr>
          <w:rFonts w:ascii="Times New Roman" w:hAnsi="Times New Roman"/>
          <w:b/>
          <w:bCs/>
          <w:szCs w:val="24"/>
        </w:rPr>
        <w:t xml:space="preserve">Registraciono telo (RA) </w:t>
      </w:r>
      <w:r w:rsidRPr="00D6269E">
        <w:rPr>
          <w:rFonts w:ascii="Times New Roman" w:hAnsi="Times New Roman"/>
          <w:szCs w:val="24"/>
        </w:rPr>
        <w:t>– Entitet koji je odgovoran za identifikaciju i autentikaciju korisnika/vlasnika sertifikata, kao i kreiranje zahteva za izd</w:t>
      </w:r>
      <w:r>
        <w:rPr>
          <w:rFonts w:ascii="Times New Roman" w:hAnsi="Times New Roman"/>
          <w:szCs w:val="24"/>
        </w:rPr>
        <w:t xml:space="preserve">avanje sertifikata, ali koji ne izdaje i ne potpisuje </w:t>
      </w:r>
      <w:r w:rsidRPr="00D6269E">
        <w:rPr>
          <w:rFonts w:ascii="Times New Roman" w:hAnsi="Times New Roman"/>
          <w:szCs w:val="24"/>
        </w:rPr>
        <w:t>serti</w:t>
      </w:r>
      <w:r>
        <w:rPr>
          <w:rFonts w:ascii="Times New Roman" w:hAnsi="Times New Roman"/>
          <w:szCs w:val="24"/>
        </w:rPr>
        <w:t xml:space="preserve">fikat (tj. RA vrši odgovarajuće </w:t>
      </w:r>
      <w:r w:rsidRPr="00D6269E">
        <w:rPr>
          <w:rFonts w:ascii="Times New Roman" w:hAnsi="Times New Roman"/>
          <w:szCs w:val="24"/>
        </w:rPr>
        <w:t>poslove (identifikaciju korisnika) i u tom smislu je delegirano od CA). Često se i termin LRA (Local Registration Authority) koristi u istom kontekstu.</w:t>
      </w:r>
    </w:p>
    <w:p w14:paraId="094A3EDB" w14:textId="77777777" w:rsidR="006D3DEB" w:rsidRPr="00D6269E" w:rsidRDefault="006D3DEB" w:rsidP="006D3DEB">
      <w:pPr>
        <w:spacing w:before="7" w:after="0" w:line="110" w:lineRule="exact"/>
        <w:rPr>
          <w:rFonts w:ascii="Times New Roman" w:hAnsi="Times New Roman"/>
          <w:sz w:val="11"/>
          <w:szCs w:val="11"/>
        </w:rPr>
      </w:pPr>
    </w:p>
    <w:p w14:paraId="005A1C46" w14:textId="77777777" w:rsidR="006D3DEB" w:rsidRPr="00D6269E" w:rsidRDefault="006D3DEB" w:rsidP="006D3DEB">
      <w:pPr>
        <w:spacing w:after="0" w:line="200" w:lineRule="exact"/>
        <w:rPr>
          <w:rFonts w:ascii="Times New Roman" w:hAnsi="Times New Roman"/>
          <w:sz w:val="20"/>
        </w:rPr>
      </w:pPr>
    </w:p>
    <w:p w14:paraId="1BFB4C33"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Treća strana </w:t>
      </w:r>
      <w:r w:rsidRPr="00D6269E">
        <w:rPr>
          <w:rFonts w:ascii="Times New Roman" w:hAnsi="Times New Roman"/>
          <w:szCs w:val="24"/>
        </w:rPr>
        <w:t>– Primalac sertifikata koji proverava dati sertifikat i/ili proverava digitalni potpis dobijenog elektronskog</w:t>
      </w:r>
    </w:p>
    <w:p w14:paraId="12A6FECC"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szCs w:val="24"/>
        </w:rPr>
        <w:t>dokumenta primenom javnog ključa potpisnika iz sertifikata. Takođe, treća strana proverava validnost sertifikata u istom procesu. Treća strana može biti takođe korisnik sertifikata izdatog od strane istog sertifikacionog tela ali i ne mora.</w:t>
      </w:r>
    </w:p>
    <w:p w14:paraId="2B8997CD" w14:textId="77777777" w:rsidR="006D3DEB" w:rsidRPr="00D6269E" w:rsidRDefault="006D3DEB" w:rsidP="006D3DEB">
      <w:pPr>
        <w:spacing w:before="5" w:after="0" w:line="110" w:lineRule="exact"/>
        <w:rPr>
          <w:rFonts w:ascii="Times New Roman" w:hAnsi="Times New Roman"/>
          <w:sz w:val="11"/>
          <w:szCs w:val="11"/>
        </w:rPr>
      </w:pPr>
    </w:p>
    <w:p w14:paraId="58915615" w14:textId="77777777" w:rsidR="006D3DEB" w:rsidRPr="00D6269E" w:rsidRDefault="006D3DEB" w:rsidP="006D3DEB">
      <w:pPr>
        <w:spacing w:after="0" w:line="200" w:lineRule="exact"/>
        <w:rPr>
          <w:rFonts w:ascii="Times New Roman" w:hAnsi="Times New Roman"/>
          <w:sz w:val="20"/>
        </w:rPr>
      </w:pPr>
    </w:p>
    <w:p w14:paraId="5AA04FD3"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Elektronski dokument </w:t>
      </w:r>
      <w:r w:rsidRPr="00D6269E">
        <w:rPr>
          <w:rFonts w:ascii="Times New Roman" w:hAnsi="Times New Roman"/>
          <w:szCs w:val="24"/>
        </w:rPr>
        <w:t>– dokument u elektronskom obliku koji se koristi u pravnim poslovima i drugim pravnim radnjama, kao i u upravnom, sudskom i drugom postupku pred državnim organom.</w:t>
      </w:r>
    </w:p>
    <w:p w14:paraId="53233694" w14:textId="77777777" w:rsidR="006D3DEB" w:rsidRPr="00D6269E" w:rsidRDefault="006D3DEB" w:rsidP="006D3DEB">
      <w:pPr>
        <w:spacing w:before="4" w:after="0" w:line="110" w:lineRule="exact"/>
        <w:rPr>
          <w:rFonts w:ascii="Times New Roman" w:hAnsi="Times New Roman"/>
          <w:sz w:val="11"/>
          <w:szCs w:val="11"/>
        </w:rPr>
      </w:pPr>
    </w:p>
    <w:p w14:paraId="08F1BF4F" w14:textId="77777777" w:rsidR="006D3DEB" w:rsidRPr="00D6269E" w:rsidRDefault="006D3DEB" w:rsidP="006D3DEB">
      <w:pPr>
        <w:spacing w:after="0" w:line="200" w:lineRule="exact"/>
        <w:rPr>
          <w:rFonts w:ascii="Times New Roman" w:hAnsi="Times New Roman"/>
          <w:sz w:val="20"/>
        </w:rPr>
      </w:pPr>
    </w:p>
    <w:p w14:paraId="3D44F09F"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Elektronski potpis </w:t>
      </w:r>
      <w:r w:rsidRPr="00D6269E">
        <w:rPr>
          <w:rFonts w:ascii="Times New Roman" w:hAnsi="Times New Roman"/>
          <w:szCs w:val="24"/>
        </w:rPr>
        <w:t>– skup podataka u elektronskom obliku koji su pridruženi ili su logički povezani sa elektronskim dokumentom i koji služe za identifikaciju potpisnika.</w:t>
      </w:r>
    </w:p>
    <w:p w14:paraId="18CFE313" w14:textId="77777777" w:rsidR="006D3DEB" w:rsidRPr="00D6269E" w:rsidRDefault="006D3DEB" w:rsidP="006D3DEB">
      <w:pPr>
        <w:spacing w:before="4" w:after="0" w:line="110" w:lineRule="exact"/>
        <w:rPr>
          <w:rFonts w:ascii="Times New Roman" w:hAnsi="Times New Roman"/>
          <w:sz w:val="11"/>
          <w:szCs w:val="11"/>
        </w:rPr>
      </w:pPr>
    </w:p>
    <w:p w14:paraId="7A47052C" w14:textId="77777777" w:rsidR="006D3DEB" w:rsidRPr="00D6269E" w:rsidRDefault="006D3DEB" w:rsidP="006D3DEB">
      <w:pPr>
        <w:spacing w:after="0" w:line="200" w:lineRule="exact"/>
        <w:rPr>
          <w:rFonts w:ascii="Times New Roman" w:hAnsi="Times New Roman"/>
          <w:sz w:val="20"/>
        </w:rPr>
      </w:pPr>
    </w:p>
    <w:p w14:paraId="119E6ECF"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Kvalifikovani elektronski potpis </w:t>
      </w:r>
      <w:r w:rsidRPr="00D6269E">
        <w:rPr>
          <w:rFonts w:ascii="Times New Roman" w:hAnsi="Times New Roman"/>
          <w:szCs w:val="24"/>
        </w:rPr>
        <w:t>– Elektronski potpis koji se kreira primenom sredstva za kreiranje kvalifikovanog elektronskog potpisa (SSCD – Secure Signature Creation Device) i koji se proverava putem kvalifikovanog elektronskog sertifikata potpisnika. Ovaj potpis je pravno ekvivalentan svojeručnom potpisu po Zakonu o elektronskom potpisu.</w:t>
      </w:r>
    </w:p>
    <w:p w14:paraId="060DBE90" w14:textId="77777777" w:rsidR="006D3DEB" w:rsidRPr="00D6269E" w:rsidRDefault="006D3DEB" w:rsidP="006D3DEB">
      <w:pPr>
        <w:spacing w:after="0" w:line="110" w:lineRule="exact"/>
        <w:rPr>
          <w:rFonts w:ascii="Times New Roman" w:hAnsi="Times New Roman"/>
          <w:sz w:val="11"/>
          <w:szCs w:val="11"/>
        </w:rPr>
      </w:pPr>
    </w:p>
    <w:p w14:paraId="5854591A" w14:textId="77777777" w:rsidR="006D3DEB" w:rsidRPr="00D6269E" w:rsidRDefault="006D3DEB" w:rsidP="006D3DEB">
      <w:pPr>
        <w:spacing w:after="0" w:line="200" w:lineRule="exact"/>
        <w:rPr>
          <w:rFonts w:ascii="Times New Roman" w:hAnsi="Times New Roman"/>
          <w:sz w:val="20"/>
        </w:rPr>
      </w:pPr>
    </w:p>
    <w:p w14:paraId="36EB1C87"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Potpisnik </w:t>
      </w:r>
      <w:r w:rsidRPr="00D6269E">
        <w:rPr>
          <w:rFonts w:ascii="Times New Roman" w:hAnsi="Times New Roman"/>
          <w:szCs w:val="24"/>
        </w:rPr>
        <w:t>– lice koje poseduje sredstva za elektronsko potpisivanje i vrši</w:t>
      </w:r>
    </w:p>
    <w:p w14:paraId="74B237F6"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szCs w:val="24"/>
        </w:rPr>
        <w:t>elektronsko potpisivanje u svoje ime ili u ime pravnog ili fizičkog lica.</w:t>
      </w:r>
    </w:p>
    <w:p w14:paraId="7419DF29" w14:textId="77777777" w:rsidR="006D3DEB" w:rsidRPr="00D6269E" w:rsidRDefault="006D3DEB" w:rsidP="006D3DEB">
      <w:pPr>
        <w:spacing w:before="4" w:after="0" w:line="110" w:lineRule="exact"/>
        <w:rPr>
          <w:rFonts w:ascii="Times New Roman" w:hAnsi="Times New Roman"/>
          <w:sz w:val="11"/>
          <w:szCs w:val="11"/>
        </w:rPr>
      </w:pPr>
    </w:p>
    <w:p w14:paraId="1F931F68" w14:textId="77777777" w:rsidR="006D3DEB" w:rsidRPr="00D6269E" w:rsidRDefault="006D3DEB" w:rsidP="006D3DEB">
      <w:pPr>
        <w:spacing w:after="0" w:line="200" w:lineRule="exact"/>
        <w:rPr>
          <w:rFonts w:ascii="Times New Roman" w:hAnsi="Times New Roman"/>
          <w:sz w:val="20"/>
        </w:rPr>
      </w:pPr>
    </w:p>
    <w:p w14:paraId="6A28A7D4"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Podaci za formiranje elektronskog potpisa </w:t>
      </w:r>
      <w:r w:rsidRPr="00D6269E">
        <w:rPr>
          <w:rFonts w:ascii="Times New Roman" w:hAnsi="Times New Roman"/>
          <w:szCs w:val="24"/>
        </w:rPr>
        <w:t>– jedinstveni podaci, kao što su kodovi ili privatni kriptografski ključevi, koje potpisnik koristi za izradu elektronskog potpisa;</w:t>
      </w:r>
    </w:p>
    <w:p w14:paraId="34BB620F" w14:textId="77777777" w:rsidR="006D3DEB" w:rsidRPr="00D6269E" w:rsidRDefault="006D3DEB" w:rsidP="006D3DEB">
      <w:pPr>
        <w:spacing w:before="7" w:after="0" w:line="110" w:lineRule="exact"/>
        <w:rPr>
          <w:rFonts w:ascii="Times New Roman" w:hAnsi="Times New Roman"/>
          <w:sz w:val="11"/>
          <w:szCs w:val="11"/>
        </w:rPr>
      </w:pPr>
    </w:p>
    <w:p w14:paraId="13AD9E76" w14:textId="77777777" w:rsidR="006D3DEB" w:rsidRPr="00D6269E" w:rsidRDefault="006D3DEB" w:rsidP="006D3DEB">
      <w:pPr>
        <w:spacing w:after="0" w:line="200" w:lineRule="exact"/>
        <w:rPr>
          <w:rFonts w:ascii="Times New Roman" w:hAnsi="Times New Roman"/>
          <w:sz w:val="20"/>
        </w:rPr>
      </w:pPr>
    </w:p>
    <w:p w14:paraId="06A4D383"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Sredstva za formiranje elektronskog potpisa </w:t>
      </w:r>
      <w:r w:rsidRPr="00D6269E">
        <w:rPr>
          <w:rFonts w:ascii="Times New Roman" w:hAnsi="Times New Roman"/>
          <w:szCs w:val="24"/>
        </w:rPr>
        <w:t>– odgovarajuća tehnička sredstva (softver i hardver) koja se koriste za formiranje elektronskog potpisa, uz korišćenje podataka za formiranje elektronskog potpisa.</w:t>
      </w:r>
    </w:p>
    <w:p w14:paraId="7C52F65E" w14:textId="77777777" w:rsidR="006D3DEB" w:rsidRPr="00D6269E" w:rsidRDefault="006D3DEB" w:rsidP="006D3DEB">
      <w:pPr>
        <w:spacing w:before="5" w:after="0" w:line="110" w:lineRule="exact"/>
        <w:rPr>
          <w:rFonts w:ascii="Times New Roman" w:hAnsi="Times New Roman"/>
          <w:sz w:val="11"/>
          <w:szCs w:val="11"/>
        </w:rPr>
      </w:pPr>
    </w:p>
    <w:p w14:paraId="15C273AE" w14:textId="77777777" w:rsidR="006D3DEB" w:rsidRPr="00D6269E" w:rsidRDefault="006D3DEB" w:rsidP="006D3DEB">
      <w:pPr>
        <w:spacing w:after="0" w:line="200" w:lineRule="exact"/>
        <w:rPr>
          <w:rFonts w:ascii="Times New Roman" w:hAnsi="Times New Roman"/>
          <w:sz w:val="20"/>
        </w:rPr>
      </w:pPr>
    </w:p>
    <w:p w14:paraId="5FDC93AE"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Sredstva za formiranje kvalifikovanog elektronskog potpisa </w:t>
      </w:r>
      <w:r w:rsidRPr="00D6269E">
        <w:rPr>
          <w:rFonts w:ascii="Times New Roman" w:hAnsi="Times New Roman"/>
          <w:szCs w:val="24"/>
        </w:rPr>
        <w:t>– sredstva za formiranje elektronskog potpisa koja ispunjavaju dodatne uslove utvrđene Zakonom o elektronskom potpisu.</w:t>
      </w:r>
    </w:p>
    <w:p w14:paraId="2C1A6044" w14:textId="77777777" w:rsidR="006D3DEB" w:rsidRPr="00D6269E" w:rsidRDefault="006D3DEB" w:rsidP="006D3DEB">
      <w:pPr>
        <w:spacing w:before="4" w:after="0" w:line="110" w:lineRule="exact"/>
        <w:rPr>
          <w:rFonts w:ascii="Times New Roman" w:hAnsi="Times New Roman"/>
          <w:sz w:val="11"/>
          <w:szCs w:val="11"/>
        </w:rPr>
      </w:pPr>
    </w:p>
    <w:p w14:paraId="0AEBD351" w14:textId="77777777" w:rsidR="006D3DEB" w:rsidRPr="00D6269E" w:rsidRDefault="006D3DEB" w:rsidP="006D3DEB">
      <w:pPr>
        <w:spacing w:after="0" w:line="200" w:lineRule="exact"/>
        <w:rPr>
          <w:rFonts w:ascii="Times New Roman" w:hAnsi="Times New Roman"/>
          <w:sz w:val="20"/>
        </w:rPr>
      </w:pPr>
    </w:p>
    <w:p w14:paraId="14169043"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Podaci za proveru elektronskog potpisa </w:t>
      </w:r>
      <w:r w:rsidRPr="00D6269E">
        <w:rPr>
          <w:rFonts w:ascii="Times New Roman" w:hAnsi="Times New Roman"/>
          <w:szCs w:val="24"/>
        </w:rPr>
        <w:t>– podaci, kao što su kodovi ili javni kriptografski ključevi, koji se koriste za proveru i overu elektronskog potpisa.</w:t>
      </w:r>
    </w:p>
    <w:p w14:paraId="40A918E8" w14:textId="77777777" w:rsidR="006D3DEB" w:rsidRPr="00D6269E" w:rsidRDefault="006D3DEB" w:rsidP="006D3DEB">
      <w:pPr>
        <w:spacing w:before="4" w:after="0" w:line="110" w:lineRule="exact"/>
        <w:rPr>
          <w:rFonts w:ascii="Times New Roman" w:hAnsi="Times New Roman"/>
          <w:sz w:val="11"/>
          <w:szCs w:val="11"/>
        </w:rPr>
      </w:pPr>
    </w:p>
    <w:p w14:paraId="322D4975" w14:textId="77777777" w:rsidR="006D3DEB" w:rsidRPr="00D6269E" w:rsidRDefault="006D3DEB" w:rsidP="006D3DEB">
      <w:pPr>
        <w:spacing w:after="0" w:line="200" w:lineRule="exact"/>
        <w:rPr>
          <w:rFonts w:ascii="Times New Roman" w:hAnsi="Times New Roman"/>
          <w:sz w:val="20"/>
        </w:rPr>
      </w:pPr>
    </w:p>
    <w:p w14:paraId="0E67EACB"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Sredstva za proveru elektronskog potpisa </w:t>
      </w:r>
      <w:r w:rsidRPr="00D6269E">
        <w:rPr>
          <w:rFonts w:ascii="Times New Roman" w:hAnsi="Times New Roman"/>
          <w:szCs w:val="24"/>
        </w:rPr>
        <w:t>– odgovarajuća tehnička sredstva (softver i hardver) koja služe za proveru elektronskog potpisa, uz korišćenje podataka za proveru elektronskog potpisa.</w:t>
      </w:r>
    </w:p>
    <w:p w14:paraId="43A726B1" w14:textId="77777777" w:rsidR="006D3DEB" w:rsidRPr="00D6269E" w:rsidRDefault="006D3DEB" w:rsidP="006D3DEB">
      <w:pPr>
        <w:spacing w:before="7" w:after="0" w:line="110" w:lineRule="exact"/>
        <w:rPr>
          <w:rFonts w:ascii="Times New Roman" w:hAnsi="Times New Roman"/>
          <w:sz w:val="11"/>
          <w:szCs w:val="11"/>
        </w:rPr>
      </w:pPr>
    </w:p>
    <w:p w14:paraId="7E842FEF" w14:textId="77777777" w:rsidR="006D3DEB" w:rsidRPr="00D6269E" w:rsidRDefault="006D3DEB" w:rsidP="006D3DEB">
      <w:pPr>
        <w:spacing w:after="0" w:line="200" w:lineRule="exact"/>
        <w:rPr>
          <w:rFonts w:ascii="Times New Roman" w:hAnsi="Times New Roman"/>
          <w:sz w:val="20"/>
        </w:rPr>
      </w:pPr>
    </w:p>
    <w:p w14:paraId="302FE9A6"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Elektronski sertifikat </w:t>
      </w:r>
      <w:r w:rsidRPr="00D6269E">
        <w:rPr>
          <w:rFonts w:ascii="Times New Roman" w:hAnsi="Times New Roman"/>
          <w:szCs w:val="24"/>
        </w:rPr>
        <w:t>– elektronski dokument kojim se potvrđuje veza između podataka za proveru elektronskog potpisa i identiteta potpisnika.</w:t>
      </w:r>
    </w:p>
    <w:p w14:paraId="392348AA" w14:textId="77777777" w:rsidR="006D3DEB" w:rsidRPr="00D6269E" w:rsidRDefault="006D3DEB" w:rsidP="006D3DEB">
      <w:pPr>
        <w:spacing w:before="4" w:after="0" w:line="110" w:lineRule="exact"/>
        <w:rPr>
          <w:rFonts w:ascii="Times New Roman" w:hAnsi="Times New Roman"/>
          <w:sz w:val="11"/>
          <w:szCs w:val="11"/>
        </w:rPr>
      </w:pPr>
    </w:p>
    <w:p w14:paraId="19A786EA" w14:textId="77777777" w:rsidR="006D3DEB" w:rsidRPr="00D6269E" w:rsidRDefault="006D3DEB" w:rsidP="006D3DEB">
      <w:pPr>
        <w:spacing w:after="0" w:line="200" w:lineRule="exact"/>
        <w:rPr>
          <w:rFonts w:ascii="Times New Roman" w:hAnsi="Times New Roman"/>
          <w:sz w:val="20"/>
        </w:rPr>
      </w:pPr>
    </w:p>
    <w:p w14:paraId="4AEF7ABA"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lastRenderedPageBreak/>
        <w:t xml:space="preserve">Kvalifikovani elektronski sertifikat </w:t>
      </w:r>
      <w:r w:rsidRPr="00D6269E">
        <w:rPr>
          <w:rFonts w:ascii="Times New Roman" w:hAnsi="Times New Roman"/>
          <w:szCs w:val="24"/>
        </w:rPr>
        <w:t>– elektronski sertifikat koji je izdat od strane sertifikacionog tela za izdavanje kvalifikovanih elektronskih sertifikata i sadrži podatke predviđene Zakonom o elektronskom potpisu.</w:t>
      </w:r>
    </w:p>
    <w:p w14:paraId="6044027E" w14:textId="77777777" w:rsidR="006D3DEB" w:rsidRPr="00D6269E" w:rsidRDefault="006D3DEB" w:rsidP="006D3DEB">
      <w:pPr>
        <w:spacing w:before="4" w:after="0" w:line="110" w:lineRule="exact"/>
        <w:rPr>
          <w:rFonts w:ascii="Times New Roman" w:hAnsi="Times New Roman"/>
          <w:sz w:val="11"/>
          <w:szCs w:val="11"/>
        </w:rPr>
      </w:pPr>
    </w:p>
    <w:p w14:paraId="2C207C35" w14:textId="77777777" w:rsidR="006D3DEB" w:rsidRPr="00D6269E" w:rsidRDefault="006D3DEB" w:rsidP="006D3DEB">
      <w:pPr>
        <w:spacing w:after="0" w:line="200" w:lineRule="exact"/>
        <w:rPr>
          <w:rFonts w:ascii="Times New Roman" w:hAnsi="Times New Roman"/>
          <w:sz w:val="20"/>
        </w:rPr>
      </w:pPr>
    </w:p>
    <w:p w14:paraId="7549CE53"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Korisnik </w:t>
      </w:r>
      <w:r w:rsidRPr="00D6269E">
        <w:rPr>
          <w:rFonts w:ascii="Times New Roman" w:hAnsi="Times New Roman"/>
          <w:szCs w:val="24"/>
        </w:rPr>
        <w:t>– pravno lice, preduzetnik, državni organ, organ teritorijalne autonomije, organ lokalne samouprave ili fizičko lice kome se izdaje elektronski sertifikat.</w:t>
      </w:r>
    </w:p>
    <w:p w14:paraId="2B7D3486" w14:textId="77777777" w:rsidR="006D3DEB" w:rsidRPr="00D6269E" w:rsidRDefault="006D3DEB" w:rsidP="006D3DEB">
      <w:pPr>
        <w:spacing w:before="4" w:after="0" w:line="110" w:lineRule="exact"/>
        <w:rPr>
          <w:rFonts w:ascii="Times New Roman" w:hAnsi="Times New Roman"/>
          <w:sz w:val="11"/>
          <w:szCs w:val="11"/>
        </w:rPr>
      </w:pPr>
    </w:p>
    <w:p w14:paraId="7D54C195" w14:textId="77777777" w:rsidR="006D3DEB" w:rsidRPr="00D6269E" w:rsidRDefault="006D3DEB" w:rsidP="006D3DEB">
      <w:pPr>
        <w:spacing w:after="0" w:line="200" w:lineRule="exact"/>
        <w:rPr>
          <w:rFonts w:ascii="Times New Roman" w:hAnsi="Times New Roman"/>
          <w:sz w:val="20"/>
        </w:rPr>
      </w:pPr>
    </w:p>
    <w:p w14:paraId="37936737"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Sertifikaciono telo </w:t>
      </w:r>
      <w:r w:rsidRPr="00D6269E">
        <w:rPr>
          <w:rFonts w:ascii="Times New Roman" w:hAnsi="Times New Roman"/>
          <w:szCs w:val="24"/>
        </w:rPr>
        <w:t>- pravno lice koje izdaje elektronske sertifikate u skladu sa odredbama Zakona o elektronskom potpisu.</w:t>
      </w:r>
    </w:p>
    <w:p w14:paraId="2CEB8D03" w14:textId="77777777" w:rsidR="006D3DEB" w:rsidRPr="00D6269E" w:rsidRDefault="006D3DEB" w:rsidP="006D3DEB">
      <w:pPr>
        <w:spacing w:before="6" w:after="0" w:line="110" w:lineRule="exact"/>
        <w:rPr>
          <w:rFonts w:ascii="Times New Roman" w:hAnsi="Times New Roman"/>
          <w:sz w:val="11"/>
          <w:szCs w:val="11"/>
        </w:rPr>
      </w:pPr>
    </w:p>
    <w:p w14:paraId="638D725F" w14:textId="77777777" w:rsidR="006D3DEB" w:rsidRPr="00D6269E" w:rsidRDefault="006D3DEB" w:rsidP="006D3DEB">
      <w:pPr>
        <w:spacing w:after="0" w:line="200" w:lineRule="exact"/>
        <w:rPr>
          <w:rFonts w:ascii="Times New Roman" w:hAnsi="Times New Roman"/>
          <w:sz w:val="20"/>
        </w:rPr>
      </w:pPr>
    </w:p>
    <w:p w14:paraId="44698EE3"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Akreditacija </w:t>
      </w:r>
      <w:r w:rsidRPr="00D6269E">
        <w:rPr>
          <w:rFonts w:ascii="Times New Roman" w:hAnsi="Times New Roman"/>
          <w:szCs w:val="24"/>
        </w:rPr>
        <w:t>– Formalna deklaracija od strane potvrdnog autoriteta da izvesne funkcije/entiteti zadovoljavaju specifične formalne zahteve.</w:t>
      </w:r>
    </w:p>
    <w:p w14:paraId="209B7548" w14:textId="77777777" w:rsidR="006D3DEB" w:rsidRPr="00D6269E" w:rsidRDefault="006D3DEB" w:rsidP="006D3DEB">
      <w:pPr>
        <w:spacing w:before="4" w:after="0" w:line="110" w:lineRule="exact"/>
        <w:rPr>
          <w:rFonts w:ascii="Times New Roman" w:hAnsi="Times New Roman"/>
          <w:sz w:val="11"/>
          <w:szCs w:val="11"/>
        </w:rPr>
      </w:pPr>
    </w:p>
    <w:p w14:paraId="06EF0455" w14:textId="77777777" w:rsidR="006D3DEB" w:rsidRPr="00D6269E" w:rsidRDefault="006D3DEB" w:rsidP="006D3DEB">
      <w:pPr>
        <w:spacing w:after="0" w:line="200" w:lineRule="exact"/>
        <w:rPr>
          <w:rFonts w:ascii="Times New Roman" w:hAnsi="Times New Roman"/>
          <w:sz w:val="20"/>
        </w:rPr>
      </w:pPr>
    </w:p>
    <w:p w14:paraId="1A85D4B2"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Aplikacija za sertifikat </w:t>
      </w:r>
      <w:r w:rsidRPr="00D6269E">
        <w:rPr>
          <w:rFonts w:ascii="Times New Roman" w:hAnsi="Times New Roman"/>
          <w:szCs w:val="24"/>
        </w:rPr>
        <w:t>– Zahtev poslat od strane korisnika koji zahteva sertifikat</w:t>
      </w:r>
    </w:p>
    <w:p w14:paraId="1B3D83C3"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szCs w:val="24"/>
        </w:rPr>
        <w:t>(aplikant) ka Sertifikacionom telu u cilju izdavanja elektronskog sertifikata.</w:t>
      </w:r>
    </w:p>
    <w:p w14:paraId="21F4942D" w14:textId="77777777" w:rsidR="006D3DEB" w:rsidRPr="00D6269E" w:rsidRDefault="006D3DEB" w:rsidP="006D3DEB">
      <w:pPr>
        <w:spacing w:before="4" w:after="0" w:line="110" w:lineRule="exact"/>
        <w:rPr>
          <w:rFonts w:ascii="Times New Roman" w:hAnsi="Times New Roman"/>
          <w:sz w:val="11"/>
          <w:szCs w:val="11"/>
        </w:rPr>
      </w:pPr>
    </w:p>
    <w:p w14:paraId="3EE54F00" w14:textId="77777777" w:rsidR="006D3DEB" w:rsidRPr="00D6269E" w:rsidRDefault="006D3DEB" w:rsidP="006D3DEB">
      <w:pPr>
        <w:spacing w:after="0" w:line="200" w:lineRule="exact"/>
        <w:rPr>
          <w:rFonts w:ascii="Times New Roman" w:hAnsi="Times New Roman"/>
          <w:sz w:val="20"/>
        </w:rPr>
      </w:pPr>
    </w:p>
    <w:p w14:paraId="7E1485DE"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Arhiva </w:t>
      </w:r>
      <w:r w:rsidRPr="00D6269E">
        <w:rPr>
          <w:rFonts w:ascii="Times New Roman" w:hAnsi="Times New Roman"/>
          <w:szCs w:val="24"/>
        </w:rPr>
        <w:t>– Specifična baza podataka za čuvanje zapisa za određeni period vremena u cilju bezbednosti, backup-a ili audit-a.</w:t>
      </w:r>
    </w:p>
    <w:p w14:paraId="746091CD" w14:textId="77777777" w:rsidR="006D3DEB" w:rsidRPr="00D6269E" w:rsidRDefault="006D3DEB" w:rsidP="006D3DEB">
      <w:pPr>
        <w:spacing w:before="77" w:after="0" w:line="240" w:lineRule="auto"/>
        <w:rPr>
          <w:rFonts w:ascii="Times New Roman" w:hAnsi="Times New Roman"/>
          <w:b/>
          <w:bCs/>
          <w:szCs w:val="24"/>
        </w:rPr>
      </w:pPr>
    </w:p>
    <w:p w14:paraId="37C664ED" w14:textId="77777777" w:rsidR="006D3DEB" w:rsidRPr="00D6269E" w:rsidRDefault="006D3DEB" w:rsidP="006D3DEB">
      <w:pPr>
        <w:spacing w:before="77" w:after="0" w:line="240" w:lineRule="auto"/>
        <w:rPr>
          <w:rFonts w:ascii="Times New Roman" w:hAnsi="Times New Roman"/>
          <w:szCs w:val="24"/>
        </w:rPr>
      </w:pPr>
      <w:r w:rsidRPr="00D6269E">
        <w:rPr>
          <w:rFonts w:ascii="Times New Roman" w:hAnsi="Times New Roman"/>
          <w:b/>
          <w:bCs/>
          <w:szCs w:val="24"/>
        </w:rPr>
        <w:t xml:space="preserve">Autentikacija </w:t>
      </w:r>
      <w:r w:rsidRPr="00D6269E">
        <w:rPr>
          <w:rFonts w:ascii="Times New Roman" w:hAnsi="Times New Roman"/>
          <w:szCs w:val="24"/>
        </w:rPr>
        <w:t>– proces utvrđivanja identiteta pojedinca ili organizacije. U kontekstu</w:t>
      </w:r>
    </w:p>
    <w:p w14:paraId="511AB0E3" w14:textId="77777777" w:rsidR="006D3DEB" w:rsidRPr="00D6269E" w:rsidRDefault="006D3DEB" w:rsidP="006D3DEB">
      <w:pPr>
        <w:spacing w:after="0" w:line="274" w:lineRule="exact"/>
        <w:rPr>
          <w:rFonts w:ascii="Times New Roman" w:hAnsi="Times New Roman"/>
          <w:szCs w:val="24"/>
        </w:rPr>
      </w:pPr>
      <w:r w:rsidRPr="00D6269E">
        <w:rPr>
          <w:rFonts w:ascii="Times New Roman" w:hAnsi="Times New Roman"/>
          <w:szCs w:val="24"/>
        </w:rPr>
        <w:t>PKI sistema, autentikacija se odnosi na dva procesa:</w:t>
      </w:r>
    </w:p>
    <w:p w14:paraId="0800D7AC" w14:textId="77777777" w:rsidR="006D3DEB" w:rsidRPr="00D6269E" w:rsidRDefault="006D3DEB" w:rsidP="006D3DEB">
      <w:pPr>
        <w:spacing w:before="4" w:after="0" w:line="110" w:lineRule="exact"/>
        <w:rPr>
          <w:rFonts w:ascii="Times New Roman" w:hAnsi="Times New Roman"/>
          <w:sz w:val="11"/>
          <w:szCs w:val="11"/>
        </w:rPr>
      </w:pPr>
    </w:p>
    <w:p w14:paraId="235EA7D8" w14:textId="77777777" w:rsidR="006D3DEB" w:rsidRPr="00D6269E" w:rsidRDefault="006D3DEB" w:rsidP="006D3DEB">
      <w:pPr>
        <w:spacing w:after="0" w:line="200" w:lineRule="exact"/>
        <w:rPr>
          <w:rFonts w:ascii="Times New Roman" w:hAnsi="Times New Roman"/>
          <w:sz w:val="20"/>
        </w:rPr>
      </w:pPr>
    </w:p>
    <w:p w14:paraId="0159D274" w14:textId="77777777" w:rsidR="006D3DEB" w:rsidRPr="00621BA7" w:rsidRDefault="006D3DEB" w:rsidP="009D725E">
      <w:pPr>
        <w:pStyle w:val="ListParagraph"/>
        <w:numPr>
          <w:ilvl w:val="0"/>
          <w:numId w:val="16"/>
        </w:numPr>
        <w:tabs>
          <w:tab w:val="left" w:pos="800"/>
        </w:tabs>
        <w:spacing w:after="0" w:line="240" w:lineRule="auto"/>
        <w:jc w:val="both"/>
        <w:rPr>
          <w:rFonts w:ascii="Times New Roman" w:hAnsi="Times New Roman"/>
          <w:szCs w:val="24"/>
        </w:rPr>
      </w:pPr>
      <w:r w:rsidRPr="00621BA7">
        <w:rPr>
          <w:rFonts w:ascii="Times New Roman" w:hAnsi="Times New Roman"/>
          <w:szCs w:val="24"/>
        </w:rPr>
        <w:t>Utvrđivanje da dato ime pojedinca ili organizacije odgovara realnom identitetu pojedinca ili organizacije</w:t>
      </w:r>
    </w:p>
    <w:p w14:paraId="6DEB5C78" w14:textId="77777777" w:rsidR="006D3DEB" w:rsidRPr="00621BA7" w:rsidRDefault="006D3DEB" w:rsidP="009D725E">
      <w:pPr>
        <w:pStyle w:val="ListParagraph"/>
        <w:numPr>
          <w:ilvl w:val="0"/>
          <w:numId w:val="16"/>
        </w:numPr>
        <w:tabs>
          <w:tab w:val="left" w:pos="800"/>
        </w:tabs>
        <w:spacing w:after="0" w:line="240" w:lineRule="auto"/>
        <w:jc w:val="both"/>
        <w:rPr>
          <w:rFonts w:ascii="Times New Roman" w:hAnsi="Times New Roman"/>
          <w:szCs w:val="24"/>
        </w:rPr>
      </w:pPr>
      <w:r w:rsidRPr="00621BA7">
        <w:rPr>
          <w:rFonts w:ascii="Times New Roman" w:hAnsi="Times New Roman"/>
          <w:szCs w:val="24"/>
        </w:rPr>
        <w:t>Utvrđivanje da je pojedinac ili organizacija koji se prijavljuje za određeni servis pod datim imenom u stvari baš taj (pod tim imenom) pojedinac ili organizacija.</w:t>
      </w:r>
    </w:p>
    <w:p w14:paraId="79474780" w14:textId="77777777" w:rsidR="006D3DEB" w:rsidRPr="00D6269E" w:rsidRDefault="006D3DEB" w:rsidP="006D3DEB">
      <w:pPr>
        <w:spacing w:before="4" w:after="0" w:line="110" w:lineRule="exact"/>
        <w:rPr>
          <w:rFonts w:ascii="Times New Roman" w:hAnsi="Times New Roman"/>
          <w:sz w:val="11"/>
          <w:szCs w:val="11"/>
        </w:rPr>
      </w:pPr>
    </w:p>
    <w:p w14:paraId="3E8EF20F" w14:textId="77777777" w:rsidR="006D3DEB" w:rsidRPr="00D6269E" w:rsidRDefault="006D3DEB" w:rsidP="006D3DEB">
      <w:pPr>
        <w:spacing w:after="0" w:line="200" w:lineRule="exact"/>
        <w:rPr>
          <w:rFonts w:ascii="Times New Roman" w:hAnsi="Times New Roman"/>
          <w:sz w:val="20"/>
        </w:rPr>
      </w:pPr>
    </w:p>
    <w:p w14:paraId="0CE90D55" w14:textId="77777777" w:rsidR="006D3DEB" w:rsidRPr="00D6269E" w:rsidRDefault="006D3DEB" w:rsidP="006D3DEB">
      <w:pPr>
        <w:tabs>
          <w:tab w:val="left" w:pos="1780"/>
          <w:tab w:val="left" w:pos="2140"/>
          <w:tab w:val="left" w:pos="3440"/>
          <w:tab w:val="left" w:pos="4860"/>
          <w:tab w:val="left" w:pos="5980"/>
          <w:tab w:val="left" w:pos="7680"/>
          <w:tab w:val="left" w:pos="8920"/>
        </w:tabs>
        <w:spacing w:after="0" w:line="240" w:lineRule="auto"/>
        <w:rPr>
          <w:rFonts w:ascii="Times New Roman" w:hAnsi="Times New Roman"/>
          <w:szCs w:val="24"/>
        </w:rPr>
      </w:pPr>
      <w:r w:rsidRPr="00D6269E">
        <w:rPr>
          <w:rFonts w:ascii="Times New Roman" w:hAnsi="Times New Roman"/>
          <w:b/>
          <w:bCs/>
          <w:szCs w:val="24"/>
        </w:rPr>
        <w:t>Identifikacija</w:t>
      </w:r>
      <w:r w:rsidRPr="00D6269E">
        <w:rPr>
          <w:rFonts w:ascii="Times New Roman" w:hAnsi="Times New Roman"/>
          <w:b/>
          <w:bCs/>
          <w:szCs w:val="24"/>
        </w:rPr>
        <w:tab/>
      </w:r>
      <w:r w:rsidRPr="00D6269E">
        <w:rPr>
          <w:rFonts w:ascii="Times New Roman" w:hAnsi="Times New Roman"/>
          <w:szCs w:val="24"/>
        </w:rPr>
        <w:t>–</w:t>
      </w:r>
      <w:r w:rsidRPr="00D6269E">
        <w:rPr>
          <w:rFonts w:ascii="Times New Roman" w:hAnsi="Times New Roman"/>
          <w:szCs w:val="24"/>
        </w:rPr>
        <w:tab/>
        <w:t>procedura</w:t>
      </w:r>
      <w:r w:rsidRPr="00D6269E">
        <w:rPr>
          <w:rFonts w:ascii="Times New Roman" w:hAnsi="Times New Roman"/>
          <w:szCs w:val="24"/>
        </w:rPr>
        <w:tab/>
        <w:t>bezbednog</w:t>
      </w:r>
      <w:r w:rsidRPr="00D6269E">
        <w:rPr>
          <w:rFonts w:ascii="Times New Roman" w:hAnsi="Times New Roman"/>
          <w:szCs w:val="24"/>
        </w:rPr>
        <w:tab/>
        <w:t>logičkog</w:t>
      </w:r>
      <w:r w:rsidRPr="00D6269E">
        <w:rPr>
          <w:rFonts w:ascii="Times New Roman" w:hAnsi="Times New Roman"/>
          <w:szCs w:val="24"/>
        </w:rPr>
        <w:tab/>
        <w:t>predstavljanja</w:t>
      </w:r>
      <w:r w:rsidRPr="00D6269E">
        <w:rPr>
          <w:rFonts w:ascii="Times New Roman" w:hAnsi="Times New Roman"/>
          <w:szCs w:val="24"/>
        </w:rPr>
        <w:tab/>
        <w:t>korisnika, tj. utvrđivanja njegovog elektronskog identiteta, odgovarajućoj aplikaciji ili servisu.</w:t>
      </w:r>
    </w:p>
    <w:p w14:paraId="63B12E39" w14:textId="77777777" w:rsidR="006D3DEB" w:rsidRPr="00D6269E" w:rsidRDefault="006D3DEB" w:rsidP="006D3DEB">
      <w:pPr>
        <w:spacing w:before="7" w:after="0" w:line="110" w:lineRule="exact"/>
        <w:rPr>
          <w:rFonts w:ascii="Times New Roman" w:hAnsi="Times New Roman"/>
          <w:sz w:val="11"/>
          <w:szCs w:val="11"/>
        </w:rPr>
      </w:pPr>
    </w:p>
    <w:p w14:paraId="1F473154" w14:textId="77777777" w:rsidR="006D3DEB" w:rsidRPr="00D6269E" w:rsidRDefault="006D3DEB" w:rsidP="006D3DEB">
      <w:pPr>
        <w:spacing w:after="0" w:line="200" w:lineRule="exact"/>
        <w:rPr>
          <w:rFonts w:ascii="Times New Roman" w:hAnsi="Times New Roman"/>
          <w:sz w:val="20"/>
        </w:rPr>
      </w:pPr>
    </w:p>
    <w:p w14:paraId="093C1738"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Autorizacija </w:t>
      </w:r>
      <w:r w:rsidRPr="00D6269E">
        <w:rPr>
          <w:rFonts w:ascii="Times New Roman" w:hAnsi="Times New Roman"/>
          <w:szCs w:val="24"/>
        </w:rPr>
        <w:t>– procedura utvrđivanja prava koje neki autentikovani korisnik ima za korišćenje odgovarajuće aplikacije ili servisa.</w:t>
      </w:r>
    </w:p>
    <w:p w14:paraId="61537F8E" w14:textId="77777777" w:rsidR="006D3DEB" w:rsidRPr="00D6269E" w:rsidRDefault="006D3DEB" w:rsidP="006D3DEB">
      <w:pPr>
        <w:spacing w:before="5" w:after="0" w:line="110" w:lineRule="exact"/>
        <w:rPr>
          <w:rFonts w:ascii="Times New Roman" w:hAnsi="Times New Roman"/>
          <w:sz w:val="11"/>
          <w:szCs w:val="11"/>
        </w:rPr>
      </w:pPr>
    </w:p>
    <w:p w14:paraId="5B515DF9" w14:textId="77777777" w:rsidR="006D3DEB" w:rsidRPr="00D6269E" w:rsidRDefault="006D3DEB" w:rsidP="006D3DEB">
      <w:pPr>
        <w:spacing w:after="0" w:line="200" w:lineRule="exact"/>
        <w:rPr>
          <w:rFonts w:ascii="Times New Roman" w:hAnsi="Times New Roman"/>
          <w:sz w:val="20"/>
        </w:rPr>
      </w:pPr>
    </w:p>
    <w:p w14:paraId="5B8F0F2B"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Ekstenzije u sertifikatu </w:t>
      </w:r>
      <w:r w:rsidRPr="00D6269E">
        <w:rPr>
          <w:rFonts w:ascii="Times New Roman" w:hAnsi="Times New Roman"/>
          <w:szCs w:val="24"/>
        </w:rPr>
        <w:t>– Dodatna polja u sertifikatu, pored osnovnih, koja daju bliže informacije o vlasniku (korisniku) i izdavaču (CA) sertifikata.</w:t>
      </w:r>
    </w:p>
    <w:p w14:paraId="1A45CC2D" w14:textId="77777777" w:rsidR="006D3DEB" w:rsidRPr="00D6269E" w:rsidRDefault="006D3DEB" w:rsidP="006D3DEB">
      <w:pPr>
        <w:spacing w:before="4" w:after="0" w:line="110" w:lineRule="exact"/>
        <w:rPr>
          <w:rFonts w:ascii="Times New Roman" w:hAnsi="Times New Roman"/>
          <w:sz w:val="11"/>
          <w:szCs w:val="11"/>
        </w:rPr>
      </w:pPr>
    </w:p>
    <w:p w14:paraId="02B68EE0" w14:textId="77777777" w:rsidR="006D3DEB" w:rsidRPr="00D6269E" w:rsidRDefault="006D3DEB" w:rsidP="006D3DEB">
      <w:pPr>
        <w:spacing w:after="0" w:line="200" w:lineRule="exact"/>
        <w:rPr>
          <w:rFonts w:ascii="Times New Roman" w:hAnsi="Times New Roman"/>
          <w:sz w:val="20"/>
        </w:rPr>
      </w:pPr>
    </w:p>
    <w:p w14:paraId="3093E784"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Hijerarhija sertifikata </w:t>
      </w:r>
      <w:r w:rsidRPr="00D6269E">
        <w:rPr>
          <w:rFonts w:ascii="Times New Roman" w:hAnsi="Times New Roman"/>
          <w:szCs w:val="24"/>
        </w:rPr>
        <w:t>– Sekvenca sertifikata bazirana na nivoima koja ima jedan root CA sertifikat i subordinate/intermediate entitete, kao što su sertifikati drugih CA i korisnici.</w:t>
      </w:r>
    </w:p>
    <w:p w14:paraId="35257904" w14:textId="77777777" w:rsidR="006D3DEB" w:rsidRPr="00D6269E" w:rsidRDefault="006D3DEB" w:rsidP="006D3DEB">
      <w:pPr>
        <w:spacing w:before="4" w:after="0" w:line="110" w:lineRule="exact"/>
        <w:rPr>
          <w:rFonts w:ascii="Times New Roman" w:hAnsi="Times New Roman"/>
          <w:sz w:val="11"/>
          <w:szCs w:val="11"/>
        </w:rPr>
      </w:pPr>
    </w:p>
    <w:p w14:paraId="79A0528F" w14:textId="77777777" w:rsidR="006D3DEB" w:rsidRPr="00D6269E" w:rsidRDefault="006D3DEB" w:rsidP="006D3DEB">
      <w:pPr>
        <w:spacing w:after="0" w:line="200" w:lineRule="exact"/>
        <w:rPr>
          <w:rFonts w:ascii="Times New Roman" w:hAnsi="Times New Roman"/>
          <w:sz w:val="20"/>
        </w:rPr>
      </w:pPr>
    </w:p>
    <w:p w14:paraId="168C3C6D"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Upravljanje sertifikatima </w:t>
      </w:r>
      <w:r w:rsidRPr="00D6269E">
        <w:rPr>
          <w:rFonts w:ascii="Times New Roman" w:hAnsi="Times New Roman"/>
          <w:szCs w:val="24"/>
        </w:rPr>
        <w:t>– Aktivnosti pridružene upravljanju sertifikatima uključuju čuvanje, isporuku, objavljivanje i opoziv sertifikata.</w:t>
      </w:r>
    </w:p>
    <w:p w14:paraId="1CF6DA78" w14:textId="77777777" w:rsidR="006D3DEB" w:rsidRPr="00D6269E" w:rsidRDefault="006D3DEB" w:rsidP="006D3DEB">
      <w:pPr>
        <w:spacing w:before="7" w:after="0" w:line="110" w:lineRule="exact"/>
        <w:rPr>
          <w:rFonts w:ascii="Times New Roman" w:hAnsi="Times New Roman"/>
          <w:sz w:val="11"/>
          <w:szCs w:val="11"/>
        </w:rPr>
      </w:pPr>
    </w:p>
    <w:p w14:paraId="45280243" w14:textId="77777777" w:rsidR="006D3DEB" w:rsidRPr="00D6269E" w:rsidRDefault="006D3DEB" w:rsidP="006D3DEB">
      <w:pPr>
        <w:spacing w:after="0" w:line="200" w:lineRule="exact"/>
        <w:rPr>
          <w:rFonts w:ascii="Times New Roman" w:hAnsi="Times New Roman"/>
          <w:sz w:val="20"/>
        </w:rPr>
      </w:pPr>
    </w:p>
    <w:p w14:paraId="2AEBA7EC" w14:textId="77777777" w:rsidR="006D3DEB" w:rsidRPr="00D6269E" w:rsidRDefault="006D3DEB" w:rsidP="006D3DEB">
      <w:pPr>
        <w:spacing w:after="0" w:line="239" w:lineRule="auto"/>
        <w:rPr>
          <w:rFonts w:ascii="Times New Roman" w:hAnsi="Times New Roman"/>
          <w:szCs w:val="24"/>
        </w:rPr>
      </w:pPr>
      <w:r w:rsidRPr="00D6269E">
        <w:rPr>
          <w:rFonts w:ascii="Times New Roman" w:hAnsi="Times New Roman"/>
          <w:b/>
          <w:bCs/>
          <w:szCs w:val="24"/>
        </w:rPr>
        <w:t xml:space="preserve">Lista opozvanih sertifikata (CRL – Certificate Revocation List) </w:t>
      </w:r>
      <w:r w:rsidRPr="00D6269E">
        <w:rPr>
          <w:rFonts w:ascii="Times New Roman" w:hAnsi="Times New Roman"/>
          <w:szCs w:val="24"/>
        </w:rPr>
        <w:t>– Lista izdata i elektronski potpisana od strane CA koja uključuje serijske brojeve opozvanih sertifikata, kao i vreme i razlog opoziva. Takva lista se mora koristiti od strane trećih strana uvek kada treba proveriti validnost sertifikata i/ili verifikaciju elektronskog potpisa.</w:t>
      </w:r>
    </w:p>
    <w:p w14:paraId="2D95CB92" w14:textId="77777777" w:rsidR="006D3DEB" w:rsidRPr="00D6269E" w:rsidRDefault="006D3DEB" w:rsidP="006D3DEB">
      <w:pPr>
        <w:spacing w:before="7" w:after="0" w:line="110" w:lineRule="exact"/>
        <w:rPr>
          <w:rFonts w:ascii="Times New Roman" w:hAnsi="Times New Roman"/>
          <w:sz w:val="11"/>
          <w:szCs w:val="11"/>
        </w:rPr>
      </w:pPr>
    </w:p>
    <w:p w14:paraId="66AF7AC6" w14:textId="77777777" w:rsidR="006D3DEB" w:rsidRPr="00D6269E" w:rsidRDefault="006D3DEB" w:rsidP="006D3DEB">
      <w:pPr>
        <w:spacing w:after="0" w:line="200" w:lineRule="exact"/>
        <w:rPr>
          <w:rFonts w:ascii="Times New Roman" w:hAnsi="Times New Roman"/>
          <w:sz w:val="20"/>
        </w:rPr>
      </w:pPr>
    </w:p>
    <w:p w14:paraId="7505FCDB"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Serijski broj sertifikata </w:t>
      </w:r>
      <w:r w:rsidRPr="00D6269E">
        <w:rPr>
          <w:rFonts w:ascii="Times New Roman" w:hAnsi="Times New Roman"/>
          <w:szCs w:val="24"/>
        </w:rPr>
        <w:t>– Sekvencijalni broj koji jedinstveno identifikuje sertifikat u domenu datog CA.</w:t>
      </w:r>
    </w:p>
    <w:p w14:paraId="01C2523A" w14:textId="77777777" w:rsidR="006D3DEB" w:rsidRPr="00D6269E" w:rsidRDefault="006D3DEB" w:rsidP="006D3DEB">
      <w:pPr>
        <w:spacing w:before="4" w:after="0" w:line="110" w:lineRule="exact"/>
        <w:rPr>
          <w:rFonts w:ascii="Times New Roman" w:hAnsi="Times New Roman"/>
          <w:sz w:val="11"/>
          <w:szCs w:val="11"/>
        </w:rPr>
      </w:pPr>
    </w:p>
    <w:p w14:paraId="16D92781" w14:textId="77777777" w:rsidR="006D3DEB" w:rsidRPr="00D6269E" w:rsidRDefault="006D3DEB" w:rsidP="006D3DEB">
      <w:pPr>
        <w:spacing w:after="0" w:line="200" w:lineRule="exact"/>
        <w:rPr>
          <w:rFonts w:ascii="Times New Roman" w:hAnsi="Times New Roman"/>
          <w:sz w:val="20"/>
        </w:rPr>
      </w:pPr>
    </w:p>
    <w:p w14:paraId="23CD4EB1"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lastRenderedPageBreak/>
        <w:t xml:space="preserve">Zahtev za dobijanje sertifikata (CSR – Sertificate Service Request) </w:t>
      </w:r>
      <w:r w:rsidRPr="00D6269E">
        <w:rPr>
          <w:rFonts w:ascii="Times New Roman" w:hAnsi="Times New Roman"/>
          <w:szCs w:val="24"/>
        </w:rPr>
        <w:t>– Standardna forma (po PKCS#10 preporuci) koja se koristi za slanje zahteva za dobijanjem sertifikata.</w:t>
      </w:r>
    </w:p>
    <w:p w14:paraId="1650AA14" w14:textId="77777777" w:rsidR="006D3DEB" w:rsidRPr="00D6269E" w:rsidRDefault="006D3DEB" w:rsidP="006D3DEB">
      <w:pPr>
        <w:spacing w:before="4" w:after="0" w:line="110" w:lineRule="exact"/>
        <w:rPr>
          <w:rFonts w:ascii="Times New Roman" w:hAnsi="Times New Roman"/>
          <w:sz w:val="11"/>
          <w:szCs w:val="11"/>
        </w:rPr>
      </w:pPr>
    </w:p>
    <w:p w14:paraId="2F998993" w14:textId="77777777" w:rsidR="006D3DEB" w:rsidRPr="00D6269E" w:rsidRDefault="006D3DEB" w:rsidP="006D3DEB">
      <w:pPr>
        <w:spacing w:after="0" w:line="200" w:lineRule="exact"/>
        <w:rPr>
          <w:rFonts w:ascii="Times New Roman" w:hAnsi="Times New Roman"/>
          <w:sz w:val="20"/>
        </w:rPr>
      </w:pPr>
    </w:p>
    <w:p w14:paraId="303F8ABE"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Sertifikacija </w:t>
      </w:r>
      <w:r w:rsidRPr="00D6269E">
        <w:rPr>
          <w:rFonts w:ascii="Times New Roman" w:hAnsi="Times New Roman"/>
          <w:szCs w:val="24"/>
        </w:rPr>
        <w:t>– Proces izdavanja elektronskog sertifikata.</w:t>
      </w:r>
    </w:p>
    <w:p w14:paraId="10BA79A9" w14:textId="77777777" w:rsidR="006D3DEB" w:rsidRPr="00D6269E" w:rsidRDefault="006D3DEB" w:rsidP="006D3DEB">
      <w:pPr>
        <w:spacing w:before="5" w:after="0" w:line="110" w:lineRule="exact"/>
        <w:rPr>
          <w:rFonts w:ascii="Times New Roman" w:hAnsi="Times New Roman"/>
          <w:sz w:val="11"/>
          <w:szCs w:val="11"/>
        </w:rPr>
      </w:pPr>
    </w:p>
    <w:p w14:paraId="5CDA0BAE" w14:textId="77777777" w:rsidR="006D3DEB" w:rsidRPr="00D6269E" w:rsidRDefault="006D3DEB" w:rsidP="006D3DEB">
      <w:pPr>
        <w:spacing w:after="0" w:line="200" w:lineRule="exact"/>
        <w:rPr>
          <w:rFonts w:ascii="Times New Roman" w:hAnsi="Times New Roman"/>
          <w:sz w:val="20"/>
        </w:rPr>
      </w:pPr>
    </w:p>
    <w:p w14:paraId="33FEF066"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Asimetrični par ključeva (key pair) </w:t>
      </w:r>
      <w:r w:rsidRPr="00D6269E">
        <w:rPr>
          <w:rFonts w:ascii="Times New Roman" w:hAnsi="Times New Roman"/>
          <w:szCs w:val="24"/>
        </w:rPr>
        <w:t>– Privatni ključ i javni ključ, kao matematički par koji se koriste za potrebe rada asimetričnog kriptografskog algoritma, kao što je na primer RSA algoritam.</w:t>
      </w:r>
    </w:p>
    <w:p w14:paraId="565938E4" w14:textId="77777777" w:rsidR="006D3DEB" w:rsidRPr="00D6269E" w:rsidRDefault="006D3DEB" w:rsidP="006D3DEB">
      <w:pPr>
        <w:spacing w:before="7" w:after="0" w:line="110" w:lineRule="exact"/>
        <w:rPr>
          <w:rFonts w:ascii="Times New Roman" w:hAnsi="Times New Roman"/>
          <w:sz w:val="11"/>
          <w:szCs w:val="11"/>
        </w:rPr>
      </w:pPr>
    </w:p>
    <w:p w14:paraId="37E879BD" w14:textId="77777777" w:rsidR="006D3DEB" w:rsidRPr="00D6269E" w:rsidRDefault="006D3DEB" w:rsidP="006D3DEB">
      <w:pPr>
        <w:spacing w:after="0" w:line="200" w:lineRule="exact"/>
        <w:rPr>
          <w:rFonts w:ascii="Times New Roman" w:hAnsi="Times New Roman"/>
          <w:sz w:val="20"/>
        </w:rPr>
      </w:pPr>
    </w:p>
    <w:p w14:paraId="6C932B9D"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Privatni ključ </w:t>
      </w:r>
      <w:r w:rsidRPr="00D6269E">
        <w:rPr>
          <w:rFonts w:ascii="Times New Roman" w:hAnsi="Times New Roman"/>
          <w:szCs w:val="24"/>
        </w:rPr>
        <w:t>– Matematički podatak koji se koristi kao ključ za kreiranje elektronskog potpisa i za raspakivanje digitalne envelope - dešifrovanje simetričnog ključa kojim je šifrovan dokument za datog korisnika primenom asimetričnog kriptografskog algoritma.</w:t>
      </w:r>
    </w:p>
    <w:p w14:paraId="64FD0BB6" w14:textId="77777777" w:rsidR="006D3DEB" w:rsidRPr="00D6269E" w:rsidRDefault="006D3DEB" w:rsidP="006D3DEB">
      <w:pPr>
        <w:spacing w:before="75" w:after="0" w:line="240" w:lineRule="auto"/>
        <w:rPr>
          <w:rFonts w:ascii="Times New Roman" w:hAnsi="Times New Roman"/>
          <w:b/>
          <w:bCs/>
          <w:szCs w:val="24"/>
        </w:rPr>
      </w:pPr>
    </w:p>
    <w:p w14:paraId="5AB731B0" w14:textId="77777777" w:rsidR="006D3DEB" w:rsidRPr="00D6269E" w:rsidRDefault="006D3DEB" w:rsidP="006D3DEB">
      <w:pPr>
        <w:spacing w:before="75" w:after="0" w:line="240" w:lineRule="auto"/>
        <w:rPr>
          <w:rFonts w:ascii="Times New Roman" w:hAnsi="Times New Roman"/>
          <w:szCs w:val="24"/>
        </w:rPr>
      </w:pPr>
      <w:r w:rsidRPr="00D6269E">
        <w:rPr>
          <w:rFonts w:ascii="Times New Roman" w:hAnsi="Times New Roman"/>
          <w:b/>
          <w:bCs/>
          <w:szCs w:val="24"/>
        </w:rPr>
        <w:t xml:space="preserve">Javni ključ </w:t>
      </w:r>
      <w:r w:rsidRPr="00D6269E">
        <w:rPr>
          <w:rFonts w:ascii="Times New Roman" w:hAnsi="Times New Roman"/>
          <w:szCs w:val="24"/>
        </w:rPr>
        <w:t>– Matematički podatak koji može biti javno objavljen (najčešće se objavljuje u formi X.509v3 elektronskog sertifikata) i koji se koristi za verifikaciju</w:t>
      </w:r>
    </w:p>
    <w:p w14:paraId="40FA0E58" w14:textId="77777777" w:rsidR="006D3DEB" w:rsidRPr="00D6269E" w:rsidRDefault="006D3DEB" w:rsidP="006D3DEB">
      <w:pPr>
        <w:spacing w:before="79" w:after="0" w:line="239" w:lineRule="auto"/>
        <w:rPr>
          <w:rFonts w:ascii="Times New Roman" w:hAnsi="Times New Roman"/>
          <w:szCs w:val="24"/>
        </w:rPr>
      </w:pPr>
      <w:r w:rsidRPr="00D6269E">
        <w:rPr>
          <w:rFonts w:ascii="Times New Roman" w:hAnsi="Times New Roman"/>
          <w:szCs w:val="24"/>
        </w:rPr>
        <w:t>elektronskog potpisa, kreiranog pomoću odgovarajućeg privatnog ključa koji je matematički par sa datim javnim ključem, kao i za šifrovanje podataka za korisnika koji poseduje odgovarajući privatni ključ.</w:t>
      </w:r>
    </w:p>
    <w:p w14:paraId="540524E7"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Šifrovanje </w:t>
      </w:r>
      <w:r w:rsidRPr="00D6269E">
        <w:rPr>
          <w:rFonts w:ascii="Times New Roman" w:hAnsi="Times New Roman"/>
          <w:szCs w:val="24"/>
        </w:rPr>
        <w:t>– transformacija koja, primenom odgovarajućeg kriptografskog algoritma i odgovarajućeg kriptografskog ključa, pretvara originalnu informaciju u oblik koji u kojem sadržaj informacije postaje nedostupan neovlašćenim licima (šifrat).</w:t>
      </w:r>
    </w:p>
    <w:p w14:paraId="64659113" w14:textId="77777777" w:rsidR="006D3DEB" w:rsidRPr="00D6269E" w:rsidRDefault="006D3DEB" w:rsidP="006D3DEB">
      <w:pPr>
        <w:spacing w:before="4" w:after="0" w:line="110" w:lineRule="exact"/>
        <w:rPr>
          <w:rFonts w:ascii="Times New Roman" w:hAnsi="Times New Roman"/>
          <w:sz w:val="11"/>
          <w:szCs w:val="11"/>
        </w:rPr>
      </w:pPr>
    </w:p>
    <w:p w14:paraId="277B79F8" w14:textId="77777777" w:rsidR="006D3DEB" w:rsidRPr="00D6269E" w:rsidRDefault="006D3DEB" w:rsidP="006D3DEB">
      <w:pPr>
        <w:spacing w:after="0" w:line="200" w:lineRule="exact"/>
        <w:rPr>
          <w:rFonts w:ascii="Times New Roman" w:hAnsi="Times New Roman"/>
          <w:sz w:val="20"/>
        </w:rPr>
      </w:pPr>
    </w:p>
    <w:p w14:paraId="4702E06E"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Dešifrovanje </w:t>
      </w:r>
      <w:r w:rsidRPr="00D6269E">
        <w:rPr>
          <w:rFonts w:ascii="Times New Roman" w:hAnsi="Times New Roman"/>
          <w:szCs w:val="24"/>
        </w:rPr>
        <w:t>– transformacija kojom se iz šifrata dobija originalna informacija primenom odgovarajućeg kriptografskog algoritma i odgovarajućeg kriptografskog ključa.</w:t>
      </w:r>
    </w:p>
    <w:p w14:paraId="5468C4C9" w14:textId="77777777" w:rsidR="006D3DEB" w:rsidRPr="00D6269E" w:rsidRDefault="006D3DEB" w:rsidP="006D3DEB">
      <w:pPr>
        <w:spacing w:before="5" w:after="0" w:line="110" w:lineRule="exact"/>
        <w:rPr>
          <w:rFonts w:ascii="Times New Roman" w:hAnsi="Times New Roman"/>
          <w:sz w:val="11"/>
          <w:szCs w:val="11"/>
        </w:rPr>
      </w:pPr>
    </w:p>
    <w:p w14:paraId="52523147" w14:textId="77777777" w:rsidR="006D3DEB" w:rsidRPr="00D6269E" w:rsidRDefault="006D3DEB" w:rsidP="006D3DEB">
      <w:pPr>
        <w:spacing w:after="0" w:line="200" w:lineRule="exact"/>
        <w:rPr>
          <w:rFonts w:ascii="Times New Roman" w:hAnsi="Times New Roman"/>
          <w:sz w:val="20"/>
        </w:rPr>
      </w:pPr>
    </w:p>
    <w:p w14:paraId="36395DF7"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Kriptografija </w:t>
      </w:r>
      <w:r w:rsidRPr="00D6269E">
        <w:rPr>
          <w:rFonts w:ascii="Times New Roman" w:hAnsi="Times New Roman"/>
          <w:szCs w:val="24"/>
        </w:rPr>
        <w:t>– nauka o zaštiti tajnosti informacija.</w:t>
      </w:r>
    </w:p>
    <w:p w14:paraId="51D69928" w14:textId="77777777" w:rsidR="006D3DEB" w:rsidRPr="00D6269E" w:rsidRDefault="006D3DEB" w:rsidP="006D3DEB">
      <w:pPr>
        <w:spacing w:before="7" w:after="0" w:line="110" w:lineRule="exact"/>
        <w:rPr>
          <w:rFonts w:ascii="Times New Roman" w:hAnsi="Times New Roman"/>
          <w:sz w:val="11"/>
          <w:szCs w:val="11"/>
        </w:rPr>
      </w:pPr>
    </w:p>
    <w:p w14:paraId="30BE77DD" w14:textId="77777777" w:rsidR="006D3DEB" w:rsidRPr="00D6269E" w:rsidRDefault="006D3DEB" w:rsidP="006D3DEB">
      <w:pPr>
        <w:spacing w:after="0" w:line="200" w:lineRule="exact"/>
        <w:rPr>
          <w:rFonts w:ascii="Times New Roman" w:hAnsi="Times New Roman"/>
          <w:sz w:val="20"/>
        </w:rPr>
      </w:pPr>
    </w:p>
    <w:p w14:paraId="16091515"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Kriptografski algoritmi </w:t>
      </w:r>
      <w:r w:rsidRPr="00D6269E">
        <w:rPr>
          <w:rFonts w:ascii="Times New Roman" w:hAnsi="Times New Roman"/>
          <w:szCs w:val="24"/>
        </w:rPr>
        <w:t>– algoritmi po kojima se vrši transformacija originalne informacije u šifrovanu informaciju (šifrat) i obratno, iz šifrata u originalnu infomaciju, korišćenjem odgovarajućeg kriptografskog ključa.</w:t>
      </w:r>
    </w:p>
    <w:p w14:paraId="757A7827" w14:textId="77777777" w:rsidR="006D3DEB" w:rsidRPr="00D6269E" w:rsidRDefault="006D3DEB" w:rsidP="006D3DEB">
      <w:pPr>
        <w:spacing w:before="4" w:after="0" w:line="110" w:lineRule="exact"/>
        <w:rPr>
          <w:rFonts w:ascii="Times New Roman" w:hAnsi="Times New Roman"/>
          <w:sz w:val="11"/>
          <w:szCs w:val="11"/>
        </w:rPr>
      </w:pPr>
    </w:p>
    <w:p w14:paraId="766072D7" w14:textId="77777777" w:rsidR="006D3DEB" w:rsidRPr="00D6269E" w:rsidRDefault="006D3DEB" w:rsidP="006D3DEB">
      <w:pPr>
        <w:spacing w:after="0" w:line="200" w:lineRule="exact"/>
        <w:rPr>
          <w:rFonts w:ascii="Times New Roman" w:hAnsi="Times New Roman"/>
          <w:sz w:val="20"/>
        </w:rPr>
      </w:pPr>
    </w:p>
    <w:p w14:paraId="6D2299EA"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Kriptografski ključ </w:t>
      </w:r>
      <w:r w:rsidRPr="00D6269E">
        <w:rPr>
          <w:rFonts w:ascii="Times New Roman" w:hAnsi="Times New Roman"/>
          <w:szCs w:val="24"/>
        </w:rPr>
        <w:t>– tajna i slučajna informacija odgovarajuće dužine u bitovima (na primer 128 ili 256 bita) koja se koristi u kriptografskim algoritmima, u procedurama šifrovanja i dešifrovanja.</w:t>
      </w:r>
    </w:p>
    <w:p w14:paraId="637790EE" w14:textId="77777777" w:rsidR="006D3DEB" w:rsidRPr="00D6269E" w:rsidRDefault="006D3DEB" w:rsidP="006D3DEB">
      <w:pPr>
        <w:spacing w:before="4" w:after="0" w:line="110" w:lineRule="exact"/>
        <w:rPr>
          <w:rFonts w:ascii="Times New Roman" w:hAnsi="Times New Roman"/>
          <w:sz w:val="11"/>
          <w:szCs w:val="11"/>
        </w:rPr>
      </w:pPr>
    </w:p>
    <w:p w14:paraId="7CFFDC17" w14:textId="77777777" w:rsidR="006D3DEB" w:rsidRPr="00D6269E" w:rsidRDefault="006D3DEB" w:rsidP="006D3DEB">
      <w:pPr>
        <w:spacing w:after="0" w:line="200" w:lineRule="exact"/>
        <w:rPr>
          <w:rFonts w:ascii="Times New Roman" w:hAnsi="Times New Roman"/>
          <w:sz w:val="20"/>
        </w:rPr>
      </w:pPr>
    </w:p>
    <w:p w14:paraId="7EAB5231"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Simetrični kriptografski algoritmi </w:t>
      </w:r>
      <w:r w:rsidRPr="00D6269E">
        <w:rPr>
          <w:rFonts w:ascii="Times New Roman" w:hAnsi="Times New Roman"/>
          <w:szCs w:val="24"/>
        </w:rPr>
        <w:t>– kriptografski algoritmi koji se koriste za realizaciju šifrovanja u cilju zaštite tajnosti informacija. Algoritmi se nazivaju simetričnim zato što se isti kriptografski ključ koristi za šifrovanje i za dešifrovanje.</w:t>
      </w:r>
    </w:p>
    <w:p w14:paraId="0D7D1B1D" w14:textId="77777777" w:rsidR="006D3DEB" w:rsidRPr="00D6269E" w:rsidRDefault="006D3DEB" w:rsidP="006D3DEB">
      <w:pPr>
        <w:spacing w:before="4" w:after="0" w:line="110" w:lineRule="exact"/>
        <w:rPr>
          <w:rFonts w:ascii="Times New Roman" w:hAnsi="Times New Roman"/>
          <w:sz w:val="11"/>
          <w:szCs w:val="11"/>
        </w:rPr>
      </w:pPr>
    </w:p>
    <w:p w14:paraId="1385DE03" w14:textId="77777777" w:rsidR="006D3DEB" w:rsidRPr="00D6269E" w:rsidRDefault="006D3DEB" w:rsidP="006D3DEB">
      <w:pPr>
        <w:spacing w:after="0" w:line="200" w:lineRule="exact"/>
        <w:rPr>
          <w:rFonts w:ascii="Times New Roman" w:hAnsi="Times New Roman"/>
          <w:sz w:val="20"/>
        </w:rPr>
      </w:pPr>
    </w:p>
    <w:p w14:paraId="11A2CE98"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Asimetrični kriptografski algoritmi </w:t>
      </w:r>
      <w:r w:rsidRPr="00D6269E">
        <w:rPr>
          <w:rFonts w:ascii="Times New Roman" w:hAnsi="Times New Roman"/>
          <w:szCs w:val="24"/>
        </w:rPr>
        <w:t>– kriptografski algoritmi koji se koriste za realizaciju tehnologije digitalnog potpisa (kojom se obezbeđuje: autentičnost, integritet i neporecivost transakcija) i digitalne envelope (kojom se obezbeđuje čuvanje simetričnog ključa u šifrovanom obliku). Algoritmi se nazivaju asimetričnim zato što se različiti kriptografski ključevi koriste za šifrovanje i za dešifrovanje. Asimetrični kriptografski algoritam koristi par ključeva, javni i privatni.</w:t>
      </w:r>
    </w:p>
    <w:p w14:paraId="2DDC44DB" w14:textId="77777777" w:rsidR="006D3DEB" w:rsidRPr="00D6269E" w:rsidRDefault="006D3DEB" w:rsidP="006D3DEB">
      <w:pPr>
        <w:spacing w:before="4" w:after="0" w:line="110" w:lineRule="exact"/>
        <w:rPr>
          <w:rFonts w:ascii="Times New Roman" w:hAnsi="Times New Roman"/>
          <w:sz w:val="11"/>
          <w:szCs w:val="11"/>
        </w:rPr>
      </w:pPr>
    </w:p>
    <w:p w14:paraId="764A62C4" w14:textId="77777777" w:rsidR="006D3DEB" w:rsidRPr="00D6269E" w:rsidRDefault="006D3DEB" w:rsidP="006D3DEB">
      <w:pPr>
        <w:spacing w:after="0" w:line="200" w:lineRule="exact"/>
        <w:rPr>
          <w:rFonts w:ascii="Times New Roman" w:hAnsi="Times New Roman"/>
          <w:sz w:val="20"/>
        </w:rPr>
      </w:pPr>
    </w:p>
    <w:p w14:paraId="1EBBF7E9"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Hash algoritmi </w:t>
      </w:r>
      <w:r w:rsidRPr="00D6269E">
        <w:rPr>
          <w:rFonts w:ascii="Times New Roman" w:hAnsi="Times New Roman"/>
          <w:szCs w:val="24"/>
        </w:rPr>
        <w:t>– jednosmerni kriptografski algoritmi pomoću kojih se</w:t>
      </w:r>
    </w:p>
    <w:p w14:paraId="2C225F1E"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szCs w:val="24"/>
        </w:rPr>
        <w:t>vrši kriptografska transformacija informacije proizvoljne veličine u hash vrednost fiksne veličine (160, 224, 256, 374, 512 bitova (ili više)).</w:t>
      </w:r>
    </w:p>
    <w:p w14:paraId="3DA7C197" w14:textId="77777777" w:rsidR="006D3DEB" w:rsidRPr="00D6269E" w:rsidRDefault="006D3DEB" w:rsidP="006D3DEB">
      <w:pPr>
        <w:spacing w:before="6" w:after="0" w:line="110" w:lineRule="exact"/>
        <w:rPr>
          <w:rFonts w:ascii="Times New Roman" w:hAnsi="Times New Roman"/>
          <w:sz w:val="11"/>
          <w:szCs w:val="11"/>
        </w:rPr>
      </w:pPr>
    </w:p>
    <w:p w14:paraId="67BA8077" w14:textId="77777777" w:rsidR="006D3DEB" w:rsidRPr="00D6269E" w:rsidRDefault="006D3DEB" w:rsidP="006D3DEB">
      <w:pPr>
        <w:spacing w:after="0" w:line="200" w:lineRule="exact"/>
        <w:rPr>
          <w:rFonts w:ascii="Times New Roman" w:hAnsi="Times New Roman"/>
          <w:sz w:val="20"/>
        </w:rPr>
      </w:pPr>
    </w:p>
    <w:p w14:paraId="78DF416C"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Identifikator objekta (Object identifier) </w:t>
      </w:r>
      <w:r w:rsidRPr="00D6269E">
        <w:rPr>
          <w:rFonts w:ascii="Times New Roman" w:hAnsi="Times New Roman"/>
          <w:szCs w:val="24"/>
        </w:rPr>
        <w:t>– Sekvenca brojčanih komponenti koja može biti pridružena nekom registrovanom objektu i koja ima karakteristiku da je jedinstvena u svim identifikatorima objekata u okviru specifičnog domena.</w:t>
      </w:r>
    </w:p>
    <w:p w14:paraId="27DDD787" w14:textId="77777777" w:rsidR="006D3DEB" w:rsidRPr="00D6269E" w:rsidRDefault="006D3DEB" w:rsidP="006D3DEB">
      <w:pPr>
        <w:spacing w:before="4" w:after="0" w:line="110" w:lineRule="exact"/>
        <w:rPr>
          <w:rFonts w:ascii="Times New Roman" w:hAnsi="Times New Roman"/>
          <w:sz w:val="11"/>
          <w:szCs w:val="11"/>
        </w:rPr>
      </w:pPr>
    </w:p>
    <w:p w14:paraId="04A2234C" w14:textId="77777777" w:rsidR="006D3DEB" w:rsidRPr="00D6269E" w:rsidRDefault="006D3DEB" w:rsidP="006D3DEB">
      <w:pPr>
        <w:spacing w:after="0" w:line="200" w:lineRule="exact"/>
        <w:rPr>
          <w:rFonts w:ascii="Times New Roman" w:hAnsi="Times New Roman"/>
          <w:sz w:val="20"/>
        </w:rPr>
      </w:pPr>
    </w:p>
    <w:p w14:paraId="5B30D880"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lastRenderedPageBreak/>
        <w:t xml:space="preserve">Opoziv sertifikata </w:t>
      </w:r>
      <w:r w:rsidRPr="00D6269E">
        <w:rPr>
          <w:rFonts w:ascii="Times New Roman" w:hAnsi="Times New Roman"/>
          <w:szCs w:val="24"/>
        </w:rPr>
        <w:t>– Permanentno ukidanje validnosti datog sertifikata i njegovo smeštanje na CRL listu.</w:t>
      </w:r>
    </w:p>
    <w:p w14:paraId="7BEE81AF" w14:textId="77777777" w:rsidR="006D3DEB" w:rsidRPr="00D6269E" w:rsidRDefault="006D3DEB" w:rsidP="006D3DEB">
      <w:pPr>
        <w:spacing w:before="75" w:after="0" w:line="240" w:lineRule="auto"/>
        <w:rPr>
          <w:rFonts w:ascii="Times New Roman" w:hAnsi="Times New Roman"/>
          <w:b/>
          <w:bCs/>
          <w:szCs w:val="24"/>
        </w:rPr>
      </w:pPr>
    </w:p>
    <w:p w14:paraId="07F218F4" w14:textId="77777777" w:rsidR="006D3DEB" w:rsidRPr="00D6269E" w:rsidRDefault="006D3DEB" w:rsidP="006D3DEB">
      <w:pPr>
        <w:spacing w:before="75" w:after="0" w:line="240" w:lineRule="auto"/>
        <w:rPr>
          <w:rFonts w:ascii="Times New Roman" w:hAnsi="Times New Roman"/>
          <w:szCs w:val="24"/>
        </w:rPr>
      </w:pPr>
      <w:r w:rsidRPr="00D6269E">
        <w:rPr>
          <w:rFonts w:ascii="Times New Roman" w:hAnsi="Times New Roman"/>
          <w:b/>
          <w:bCs/>
          <w:szCs w:val="24"/>
        </w:rPr>
        <w:t xml:space="preserve">Deljena tajna </w:t>
      </w:r>
      <w:r w:rsidRPr="00D6269E">
        <w:rPr>
          <w:rFonts w:ascii="Times New Roman" w:hAnsi="Times New Roman"/>
          <w:szCs w:val="24"/>
        </w:rPr>
        <w:t>– Deo kriptografske tajne koja je podeljena na unapred definisan broj fizičkih tokena, kao na primer smart kartica.</w:t>
      </w:r>
    </w:p>
    <w:p w14:paraId="6DB3FE36" w14:textId="77777777" w:rsidR="006D3DEB" w:rsidRPr="00D6269E" w:rsidRDefault="006D3DEB" w:rsidP="006D3DEB">
      <w:pPr>
        <w:spacing w:before="4" w:after="0" w:line="110" w:lineRule="exact"/>
        <w:rPr>
          <w:rFonts w:ascii="Times New Roman" w:hAnsi="Times New Roman"/>
          <w:sz w:val="11"/>
          <w:szCs w:val="11"/>
        </w:rPr>
      </w:pPr>
    </w:p>
    <w:p w14:paraId="2D2C58F3" w14:textId="77777777" w:rsidR="006D3DEB" w:rsidRPr="00D6269E" w:rsidRDefault="006D3DEB" w:rsidP="006D3DEB">
      <w:pPr>
        <w:spacing w:after="0" w:line="200" w:lineRule="exact"/>
        <w:rPr>
          <w:rFonts w:ascii="Times New Roman" w:hAnsi="Times New Roman"/>
          <w:sz w:val="20"/>
        </w:rPr>
      </w:pPr>
    </w:p>
    <w:p w14:paraId="195D3B85"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Smart kartica </w:t>
      </w:r>
      <w:r w:rsidRPr="00D6269E">
        <w:rPr>
          <w:rFonts w:ascii="Times New Roman" w:hAnsi="Times New Roman"/>
          <w:szCs w:val="24"/>
        </w:rPr>
        <w:t>– Hardverski token koji sadrži čip na kome može da se izvrše odgovarajuće kriptografske funkcije, kao što su: elektronski potpis, šifrovanje, generisanje para asimetričnih ključeva, itd.</w:t>
      </w:r>
    </w:p>
    <w:p w14:paraId="28C11D9B" w14:textId="77777777" w:rsidR="006D3DEB" w:rsidRPr="00D6269E" w:rsidRDefault="006D3DEB" w:rsidP="006D3DEB">
      <w:pPr>
        <w:tabs>
          <w:tab w:val="left" w:pos="0"/>
          <w:tab w:val="left" w:pos="90"/>
          <w:tab w:val="left" w:pos="180"/>
          <w:tab w:val="left" w:pos="270"/>
          <w:tab w:val="left" w:pos="360"/>
          <w:tab w:val="left" w:pos="1080"/>
        </w:tabs>
        <w:spacing w:before="85" w:after="0" w:line="274" w:lineRule="exact"/>
        <w:rPr>
          <w:rFonts w:ascii="Times New Roman" w:hAnsi="Times New Roman"/>
          <w:szCs w:val="24"/>
        </w:rPr>
      </w:pPr>
      <w:r w:rsidRPr="00D6269E">
        <w:rPr>
          <w:rFonts w:ascii="Times New Roman" w:hAnsi="Times New Roman"/>
          <w:b/>
          <w:bCs/>
          <w:szCs w:val="24"/>
        </w:rPr>
        <w:t>Korisnički ugovor</w:t>
      </w:r>
      <w:r w:rsidRPr="00D6269E">
        <w:rPr>
          <w:rFonts w:ascii="Times New Roman" w:hAnsi="Times New Roman"/>
          <w:b/>
          <w:bCs/>
          <w:szCs w:val="24"/>
        </w:rPr>
        <w:tab/>
      </w:r>
      <w:r w:rsidRPr="00D6269E">
        <w:rPr>
          <w:rFonts w:ascii="Times New Roman" w:hAnsi="Times New Roman"/>
          <w:szCs w:val="24"/>
        </w:rPr>
        <w:t>–</w:t>
      </w:r>
      <w:r w:rsidRPr="00D6269E">
        <w:rPr>
          <w:rFonts w:ascii="Times New Roman" w:hAnsi="Times New Roman"/>
          <w:szCs w:val="24"/>
        </w:rPr>
        <w:tab/>
        <w:t>Ugovor</w:t>
      </w:r>
      <w:r w:rsidRPr="00D6269E">
        <w:rPr>
          <w:rFonts w:ascii="Times New Roman" w:hAnsi="Times New Roman"/>
          <w:szCs w:val="24"/>
        </w:rPr>
        <w:tab/>
        <w:t>između</w:t>
      </w:r>
      <w:r w:rsidRPr="00D6269E">
        <w:rPr>
          <w:rFonts w:ascii="Times New Roman" w:hAnsi="Times New Roman"/>
          <w:szCs w:val="24"/>
        </w:rPr>
        <w:tab/>
        <w:t>korisnika</w:t>
      </w:r>
      <w:r w:rsidRPr="00D6269E">
        <w:rPr>
          <w:rFonts w:ascii="Times New Roman" w:hAnsi="Times New Roman"/>
          <w:szCs w:val="24"/>
        </w:rPr>
        <w:tab/>
        <w:t>i</w:t>
      </w:r>
      <w:r w:rsidRPr="00D6269E">
        <w:rPr>
          <w:rFonts w:ascii="Times New Roman" w:hAnsi="Times New Roman"/>
          <w:szCs w:val="24"/>
        </w:rPr>
        <w:tab/>
        <w:t>CA</w:t>
      </w:r>
      <w:r w:rsidRPr="00D6269E">
        <w:rPr>
          <w:rFonts w:ascii="Times New Roman" w:hAnsi="Times New Roman"/>
          <w:szCs w:val="24"/>
        </w:rPr>
        <w:tab/>
        <w:t>u</w:t>
      </w:r>
      <w:r w:rsidRPr="00D6269E">
        <w:rPr>
          <w:rFonts w:ascii="Times New Roman" w:hAnsi="Times New Roman"/>
          <w:szCs w:val="24"/>
        </w:rPr>
        <w:tab/>
        <w:t>cilju</w:t>
      </w:r>
      <w:r w:rsidRPr="00D6269E">
        <w:rPr>
          <w:rFonts w:ascii="Times New Roman" w:hAnsi="Times New Roman"/>
          <w:szCs w:val="24"/>
        </w:rPr>
        <w:tab/>
        <w:t>obezbeđenja sertifikacionih usluga.</w:t>
      </w:r>
    </w:p>
    <w:p w14:paraId="1399974E" w14:textId="77777777" w:rsidR="006D3DEB" w:rsidRPr="00D6269E" w:rsidRDefault="006D3DEB" w:rsidP="006D3DEB">
      <w:pPr>
        <w:tabs>
          <w:tab w:val="left" w:pos="2600"/>
          <w:tab w:val="left" w:pos="2960"/>
          <w:tab w:val="left" w:pos="3940"/>
          <w:tab w:val="left" w:pos="4920"/>
          <w:tab w:val="left" w:pos="6080"/>
          <w:tab w:val="left" w:pos="6340"/>
          <w:tab w:val="left" w:pos="6900"/>
          <w:tab w:val="left" w:pos="7240"/>
          <w:tab w:val="left" w:pos="7860"/>
        </w:tabs>
        <w:spacing w:before="85" w:after="0" w:line="274" w:lineRule="exact"/>
        <w:rPr>
          <w:rFonts w:ascii="Times New Roman" w:hAnsi="Times New Roman"/>
          <w:szCs w:val="24"/>
        </w:rPr>
      </w:pPr>
    </w:p>
    <w:p w14:paraId="064E5691" w14:textId="77777777" w:rsidR="006D3DEB" w:rsidRPr="00D6269E" w:rsidRDefault="006D3DEB" w:rsidP="006D3DEB">
      <w:pPr>
        <w:spacing w:after="0" w:line="200" w:lineRule="exact"/>
        <w:rPr>
          <w:rFonts w:ascii="Times New Roman" w:hAnsi="Times New Roman"/>
          <w:sz w:val="20"/>
        </w:rPr>
      </w:pPr>
    </w:p>
    <w:p w14:paraId="065BBA3E"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szCs w:val="24"/>
        </w:rPr>
        <w:t>Skraćenice koje se koriste u ovom dokumentu:</w:t>
      </w:r>
    </w:p>
    <w:p w14:paraId="08048D88" w14:textId="77777777" w:rsidR="006D3DEB" w:rsidRPr="00D6269E" w:rsidRDefault="006D3DEB" w:rsidP="006D3DEB">
      <w:pPr>
        <w:spacing w:before="7" w:after="0" w:line="110" w:lineRule="exact"/>
        <w:rPr>
          <w:rFonts w:ascii="Times New Roman" w:hAnsi="Times New Roman"/>
          <w:sz w:val="11"/>
          <w:szCs w:val="11"/>
        </w:rPr>
      </w:pPr>
    </w:p>
    <w:p w14:paraId="31B645F1" w14:textId="77777777" w:rsidR="006D3DEB" w:rsidRPr="00D6269E" w:rsidRDefault="006D3DEB" w:rsidP="006D3DEB">
      <w:pPr>
        <w:spacing w:after="0" w:line="200" w:lineRule="exact"/>
        <w:rPr>
          <w:rFonts w:ascii="Times New Roman" w:hAnsi="Times New Roman"/>
          <w:sz w:val="20"/>
        </w:rPr>
      </w:pPr>
    </w:p>
    <w:p w14:paraId="38A5F67C"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CA </w:t>
      </w:r>
      <w:r w:rsidRPr="00D6269E">
        <w:rPr>
          <w:rFonts w:ascii="Times New Roman" w:hAnsi="Times New Roman"/>
          <w:szCs w:val="24"/>
        </w:rPr>
        <w:t>– Certification Authority</w:t>
      </w:r>
    </w:p>
    <w:p w14:paraId="51EDB4E8" w14:textId="77777777" w:rsidR="006D3DEB" w:rsidRPr="00D6269E" w:rsidRDefault="006D3DEB" w:rsidP="006D3DEB">
      <w:pPr>
        <w:spacing w:before="5" w:after="0" w:line="110" w:lineRule="exact"/>
        <w:rPr>
          <w:rFonts w:ascii="Times New Roman" w:hAnsi="Times New Roman"/>
          <w:sz w:val="11"/>
          <w:szCs w:val="11"/>
        </w:rPr>
      </w:pPr>
    </w:p>
    <w:p w14:paraId="27421B86" w14:textId="77777777" w:rsidR="006D3DEB" w:rsidRPr="00D6269E" w:rsidRDefault="006D3DEB" w:rsidP="006D3DEB">
      <w:pPr>
        <w:spacing w:after="0" w:line="200" w:lineRule="exact"/>
        <w:rPr>
          <w:rFonts w:ascii="Times New Roman" w:hAnsi="Times New Roman"/>
          <w:sz w:val="20"/>
        </w:rPr>
      </w:pPr>
    </w:p>
    <w:p w14:paraId="2E26A518"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RA </w:t>
      </w:r>
      <w:r w:rsidRPr="00D6269E">
        <w:rPr>
          <w:rFonts w:ascii="Times New Roman" w:hAnsi="Times New Roman"/>
          <w:szCs w:val="24"/>
        </w:rPr>
        <w:t>– Registration Authority</w:t>
      </w:r>
    </w:p>
    <w:p w14:paraId="1B985327" w14:textId="77777777" w:rsidR="006D3DEB" w:rsidRPr="00D6269E" w:rsidRDefault="006D3DEB" w:rsidP="006D3DEB">
      <w:pPr>
        <w:spacing w:before="4" w:after="0" w:line="110" w:lineRule="exact"/>
        <w:rPr>
          <w:rFonts w:ascii="Times New Roman" w:hAnsi="Times New Roman"/>
          <w:sz w:val="11"/>
          <w:szCs w:val="11"/>
        </w:rPr>
      </w:pPr>
    </w:p>
    <w:p w14:paraId="3DBAB2F2" w14:textId="77777777" w:rsidR="006D3DEB" w:rsidRPr="00D6269E" w:rsidRDefault="006D3DEB" w:rsidP="006D3DEB">
      <w:pPr>
        <w:spacing w:after="0" w:line="200" w:lineRule="exact"/>
        <w:rPr>
          <w:rFonts w:ascii="Times New Roman" w:hAnsi="Times New Roman"/>
          <w:sz w:val="20"/>
        </w:rPr>
      </w:pPr>
    </w:p>
    <w:p w14:paraId="3E6FB519"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PKS </w:t>
      </w:r>
      <w:r w:rsidRPr="00D6269E">
        <w:rPr>
          <w:rFonts w:ascii="Times New Roman" w:hAnsi="Times New Roman"/>
          <w:szCs w:val="24"/>
        </w:rPr>
        <w:t>– Privredna Komora Srbije PKI – Public Key Infrastructure OID – Object</w:t>
      </w:r>
    </w:p>
    <w:p w14:paraId="5E8348FC"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szCs w:val="24"/>
        </w:rPr>
        <w:t>IDentifier</w:t>
      </w:r>
    </w:p>
    <w:p w14:paraId="6D93E1A2" w14:textId="77777777" w:rsidR="006D3DEB" w:rsidRPr="00D6269E" w:rsidRDefault="006D3DEB" w:rsidP="006D3DEB">
      <w:pPr>
        <w:spacing w:before="4" w:after="0" w:line="110" w:lineRule="exact"/>
        <w:rPr>
          <w:rFonts w:ascii="Times New Roman" w:hAnsi="Times New Roman"/>
          <w:sz w:val="11"/>
          <w:szCs w:val="11"/>
        </w:rPr>
      </w:pPr>
    </w:p>
    <w:p w14:paraId="5D43E7E1" w14:textId="77777777" w:rsidR="006D3DEB" w:rsidRPr="00D6269E" w:rsidRDefault="006D3DEB" w:rsidP="006D3DEB">
      <w:pPr>
        <w:spacing w:after="0" w:line="200" w:lineRule="exact"/>
        <w:rPr>
          <w:rFonts w:ascii="Times New Roman" w:hAnsi="Times New Roman"/>
          <w:sz w:val="20"/>
        </w:rPr>
      </w:pPr>
    </w:p>
    <w:p w14:paraId="11238F76"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TSA </w:t>
      </w:r>
      <w:r w:rsidRPr="00D6269E">
        <w:rPr>
          <w:rFonts w:ascii="Times New Roman" w:hAnsi="Times New Roman"/>
          <w:szCs w:val="24"/>
        </w:rPr>
        <w:t>– Time Stamping Authority</w:t>
      </w:r>
    </w:p>
    <w:p w14:paraId="1C436ADA" w14:textId="77777777" w:rsidR="006D3DEB" w:rsidRPr="00D6269E" w:rsidRDefault="006D3DEB" w:rsidP="006D3DEB">
      <w:pPr>
        <w:spacing w:before="7" w:after="0" w:line="110" w:lineRule="exact"/>
        <w:rPr>
          <w:rFonts w:ascii="Times New Roman" w:hAnsi="Times New Roman"/>
          <w:sz w:val="11"/>
          <w:szCs w:val="11"/>
        </w:rPr>
      </w:pPr>
    </w:p>
    <w:p w14:paraId="6166DD86" w14:textId="77777777" w:rsidR="006D3DEB" w:rsidRPr="00D6269E" w:rsidRDefault="006D3DEB" w:rsidP="006D3DEB">
      <w:pPr>
        <w:spacing w:after="0" w:line="200" w:lineRule="exact"/>
        <w:rPr>
          <w:rFonts w:ascii="Times New Roman" w:hAnsi="Times New Roman"/>
          <w:sz w:val="20"/>
        </w:rPr>
      </w:pPr>
    </w:p>
    <w:p w14:paraId="424D3D97"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CRL </w:t>
      </w:r>
      <w:r w:rsidRPr="00D6269E">
        <w:rPr>
          <w:rFonts w:ascii="Times New Roman" w:hAnsi="Times New Roman"/>
          <w:szCs w:val="24"/>
        </w:rPr>
        <w:t>– Certificate Revocation List CSR – Certificate Service Request CDP – CRL Distribution Point</w:t>
      </w:r>
    </w:p>
    <w:p w14:paraId="28409084" w14:textId="77777777" w:rsidR="006D3DEB" w:rsidRPr="00D6269E" w:rsidRDefault="006D3DEB" w:rsidP="006D3DEB">
      <w:pPr>
        <w:spacing w:before="4" w:after="0" w:line="110" w:lineRule="exact"/>
        <w:rPr>
          <w:rFonts w:ascii="Times New Roman" w:hAnsi="Times New Roman"/>
          <w:sz w:val="11"/>
          <w:szCs w:val="11"/>
        </w:rPr>
      </w:pPr>
    </w:p>
    <w:p w14:paraId="4FF4D671" w14:textId="77777777" w:rsidR="006D3DEB" w:rsidRPr="00D6269E" w:rsidRDefault="006D3DEB" w:rsidP="006D3DEB">
      <w:pPr>
        <w:spacing w:after="0" w:line="200" w:lineRule="exact"/>
        <w:rPr>
          <w:rFonts w:ascii="Times New Roman" w:hAnsi="Times New Roman"/>
          <w:sz w:val="20"/>
        </w:rPr>
      </w:pPr>
    </w:p>
    <w:p w14:paraId="7ED3999E"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AIA </w:t>
      </w:r>
      <w:r w:rsidRPr="00D6269E">
        <w:rPr>
          <w:rFonts w:ascii="Times New Roman" w:hAnsi="Times New Roman"/>
          <w:szCs w:val="24"/>
        </w:rPr>
        <w:t>– Authority Information Access</w:t>
      </w:r>
    </w:p>
    <w:p w14:paraId="16B94A2C" w14:textId="77777777" w:rsidR="006D3DEB" w:rsidRPr="00D6269E" w:rsidRDefault="006D3DEB" w:rsidP="006D3DEB">
      <w:pPr>
        <w:spacing w:before="5" w:after="0" w:line="110" w:lineRule="exact"/>
        <w:rPr>
          <w:rFonts w:ascii="Times New Roman" w:hAnsi="Times New Roman"/>
          <w:sz w:val="11"/>
          <w:szCs w:val="11"/>
        </w:rPr>
      </w:pPr>
    </w:p>
    <w:p w14:paraId="5D5F328E" w14:textId="77777777" w:rsidR="006D3DEB" w:rsidRPr="00D6269E" w:rsidRDefault="006D3DEB" w:rsidP="006D3DEB">
      <w:pPr>
        <w:spacing w:after="0" w:line="200" w:lineRule="exact"/>
        <w:rPr>
          <w:rFonts w:ascii="Times New Roman" w:hAnsi="Times New Roman"/>
          <w:sz w:val="20"/>
        </w:rPr>
      </w:pPr>
    </w:p>
    <w:p w14:paraId="282350BF"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AKI </w:t>
      </w:r>
      <w:r w:rsidRPr="00D6269E">
        <w:rPr>
          <w:rFonts w:ascii="Times New Roman" w:hAnsi="Times New Roman"/>
          <w:szCs w:val="24"/>
        </w:rPr>
        <w:t>– Authority Key Identifier SKI – Subject Key Identifier RFC – Request For</w:t>
      </w:r>
    </w:p>
    <w:p w14:paraId="6DDD7D16"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szCs w:val="24"/>
        </w:rPr>
        <w:t>Comments</w:t>
      </w:r>
    </w:p>
    <w:p w14:paraId="65149CB1" w14:textId="77777777" w:rsidR="006D3DEB" w:rsidRPr="00D6269E" w:rsidRDefault="006D3DEB" w:rsidP="006D3DEB">
      <w:pPr>
        <w:spacing w:before="4" w:after="0" w:line="110" w:lineRule="exact"/>
        <w:rPr>
          <w:rFonts w:ascii="Times New Roman" w:hAnsi="Times New Roman"/>
          <w:sz w:val="11"/>
          <w:szCs w:val="11"/>
        </w:rPr>
      </w:pPr>
    </w:p>
    <w:p w14:paraId="62CC1B20" w14:textId="77777777" w:rsidR="006D3DEB" w:rsidRPr="00D6269E" w:rsidRDefault="006D3DEB" w:rsidP="006D3DEB">
      <w:pPr>
        <w:spacing w:after="0" w:line="200" w:lineRule="exact"/>
        <w:rPr>
          <w:rFonts w:ascii="Times New Roman" w:hAnsi="Times New Roman"/>
          <w:sz w:val="20"/>
        </w:rPr>
      </w:pPr>
    </w:p>
    <w:p w14:paraId="4B3978E2"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ETSI </w:t>
      </w:r>
      <w:r w:rsidRPr="00D6269E">
        <w:rPr>
          <w:rFonts w:ascii="Times New Roman" w:hAnsi="Times New Roman"/>
          <w:szCs w:val="24"/>
        </w:rPr>
        <w:t>– European Telecommunication Standardization Institute</w:t>
      </w:r>
    </w:p>
    <w:p w14:paraId="76DF6345" w14:textId="77777777" w:rsidR="006D3DEB" w:rsidRPr="00D6269E" w:rsidRDefault="006D3DEB" w:rsidP="006D3DEB">
      <w:pPr>
        <w:spacing w:before="7" w:after="0" w:line="110" w:lineRule="exact"/>
        <w:rPr>
          <w:rFonts w:ascii="Times New Roman" w:hAnsi="Times New Roman"/>
          <w:sz w:val="11"/>
          <w:szCs w:val="11"/>
        </w:rPr>
      </w:pPr>
    </w:p>
    <w:p w14:paraId="72F040DB" w14:textId="77777777" w:rsidR="006D3DEB" w:rsidRPr="00D6269E" w:rsidRDefault="006D3DEB" w:rsidP="006D3DEB">
      <w:pPr>
        <w:spacing w:after="0" w:line="200" w:lineRule="exact"/>
        <w:rPr>
          <w:rFonts w:ascii="Times New Roman" w:hAnsi="Times New Roman"/>
          <w:sz w:val="20"/>
        </w:rPr>
      </w:pPr>
    </w:p>
    <w:p w14:paraId="05F4F5E4"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CP </w:t>
      </w:r>
      <w:r w:rsidRPr="00D6269E">
        <w:rPr>
          <w:rFonts w:ascii="Times New Roman" w:hAnsi="Times New Roman"/>
          <w:szCs w:val="24"/>
        </w:rPr>
        <w:t>– Certificate Policy</w:t>
      </w:r>
    </w:p>
    <w:p w14:paraId="2189E7B3" w14:textId="77777777" w:rsidR="006D3DEB" w:rsidRPr="00D6269E" w:rsidRDefault="006D3DEB" w:rsidP="006D3DEB">
      <w:pPr>
        <w:spacing w:before="4" w:after="0" w:line="110" w:lineRule="exact"/>
        <w:rPr>
          <w:rFonts w:ascii="Times New Roman" w:hAnsi="Times New Roman"/>
          <w:sz w:val="11"/>
          <w:szCs w:val="11"/>
        </w:rPr>
      </w:pPr>
    </w:p>
    <w:p w14:paraId="428A7686" w14:textId="77777777" w:rsidR="006D3DEB" w:rsidRPr="00D6269E" w:rsidRDefault="006D3DEB" w:rsidP="006D3DEB">
      <w:pPr>
        <w:spacing w:after="0" w:line="200" w:lineRule="exact"/>
        <w:rPr>
          <w:rFonts w:ascii="Times New Roman" w:hAnsi="Times New Roman"/>
          <w:sz w:val="20"/>
        </w:rPr>
      </w:pPr>
    </w:p>
    <w:p w14:paraId="54F1CADF"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CPS </w:t>
      </w:r>
      <w:r w:rsidRPr="00D6269E">
        <w:rPr>
          <w:rFonts w:ascii="Times New Roman" w:hAnsi="Times New Roman"/>
          <w:szCs w:val="24"/>
        </w:rPr>
        <w:t>– Certificate Practise Statement</w:t>
      </w:r>
    </w:p>
    <w:p w14:paraId="5B009ED5" w14:textId="77777777" w:rsidR="006D3DEB" w:rsidRPr="00D6269E" w:rsidRDefault="006D3DEB" w:rsidP="006D3DEB">
      <w:pPr>
        <w:spacing w:before="4" w:after="0" w:line="110" w:lineRule="exact"/>
        <w:rPr>
          <w:rFonts w:ascii="Times New Roman" w:hAnsi="Times New Roman"/>
          <w:sz w:val="11"/>
          <w:szCs w:val="11"/>
        </w:rPr>
      </w:pPr>
    </w:p>
    <w:p w14:paraId="41DA38B5" w14:textId="77777777" w:rsidR="006D3DEB" w:rsidRPr="00D6269E" w:rsidRDefault="006D3DEB" w:rsidP="006D3DEB">
      <w:pPr>
        <w:spacing w:after="0" w:line="200" w:lineRule="exact"/>
        <w:rPr>
          <w:rFonts w:ascii="Times New Roman" w:hAnsi="Times New Roman"/>
          <w:sz w:val="20"/>
        </w:rPr>
      </w:pPr>
    </w:p>
    <w:p w14:paraId="6BBE3DBC"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 xml:space="preserve">URL </w:t>
      </w:r>
      <w:r w:rsidRPr="00D6269E">
        <w:rPr>
          <w:rFonts w:ascii="Times New Roman" w:hAnsi="Times New Roman"/>
          <w:szCs w:val="24"/>
        </w:rPr>
        <w:t>– Uniform Resource Locator</w:t>
      </w:r>
    </w:p>
    <w:p w14:paraId="7C534829" w14:textId="77777777" w:rsidR="006D3DEB" w:rsidRPr="00D6269E" w:rsidRDefault="006D3DEB" w:rsidP="006D3DEB">
      <w:pPr>
        <w:spacing w:before="8" w:after="0" w:line="150" w:lineRule="exact"/>
        <w:rPr>
          <w:rFonts w:ascii="Times New Roman" w:hAnsi="Times New Roman"/>
          <w:sz w:val="15"/>
          <w:szCs w:val="15"/>
        </w:rPr>
      </w:pPr>
    </w:p>
    <w:p w14:paraId="22043845" w14:textId="77777777" w:rsidR="006D3DEB" w:rsidRPr="00D6269E" w:rsidRDefault="006D3DEB" w:rsidP="006D3DEB">
      <w:pPr>
        <w:spacing w:after="0" w:line="200" w:lineRule="exact"/>
        <w:rPr>
          <w:rFonts w:ascii="Times New Roman" w:hAnsi="Times New Roman"/>
          <w:sz w:val="20"/>
        </w:rPr>
      </w:pPr>
    </w:p>
    <w:p w14:paraId="16EF6DC9" w14:textId="77777777" w:rsidR="006D3DEB" w:rsidRPr="00D6269E" w:rsidRDefault="006D3DEB" w:rsidP="006D3DEB">
      <w:pPr>
        <w:spacing w:after="0" w:line="240" w:lineRule="auto"/>
        <w:rPr>
          <w:rFonts w:ascii="Times New Roman" w:hAnsi="Times New Roman"/>
          <w:szCs w:val="24"/>
        </w:rPr>
      </w:pPr>
    </w:p>
    <w:p w14:paraId="7A536CC4" w14:textId="77777777" w:rsidR="006D3DEB" w:rsidRPr="00D6269E" w:rsidRDefault="006D3DEB" w:rsidP="006D3DEB">
      <w:pPr>
        <w:tabs>
          <w:tab w:val="left" w:pos="780"/>
        </w:tabs>
        <w:spacing w:after="0" w:line="240" w:lineRule="auto"/>
        <w:rPr>
          <w:rFonts w:ascii="Times New Roman" w:hAnsi="Times New Roman"/>
          <w:szCs w:val="24"/>
        </w:rPr>
      </w:pPr>
    </w:p>
    <w:p w14:paraId="6D80969C" w14:textId="77777777" w:rsidR="006D3DEB" w:rsidRPr="00D6269E" w:rsidRDefault="006D3DEB" w:rsidP="006D3DEB">
      <w:pPr>
        <w:spacing w:after="0" w:line="274" w:lineRule="exact"/>
        <w:rPr>
          <w:rFonts w:ascii="Times New Roman" w:hAnsi="Times New Roman"/>
          <w:szCs w:val="24"/>
        </w:rPr>
      </w:pPr>
    </w:p>
    <w:p w14:paraId="791EBECD" w14:textId="77777777" w:rsidR="006D3DEB" w:rsidRPr="00D6269E" w:rsidRDefault="006D3DEB" w:rsidP="006D3DEB">
      <w:pPr>
        <w:tabs>
          <w:tab w:val="left" w:pos="800"/>
        </w:tabs>
        <w:spacing w:after="0" w:line="240" w:lineRule="auto"/>
        <w:rPr>
          <w:rFonts w:ascii="Times New Roman" w:hAnsi="Times New Roman"/>
          <w:szCs w:val="24"/>
        </w:rPr>
      </w:pPr>
    </w:p>
    <w:p w14:paraId="2B8AC07A" w14:textId="77777777" w:rsidR="006D3DEB" w:rsidRPr="00D6269E" w:rsidRDefault="006D3DEB" w:rsidP="006D3DEB">
      <w:pPr>
        <w:tabs>
          <w:tab w:val="left" w:pos="800"/>
        </w:tabs>
        <w:spacing w:after="0" w:line="240" w:lineRule="auto"/>
        <w:rPr>
          <w:rFonts w:ascii="Times New Roman" w:hAnsi="Times New Roman"/>
          <w:szCs w:val="24"/>
        </w:rPr>
      </w:pPr>
    </w:p>
    <w:p w14:paraId="0506C17F" w14:textId="77777777" w:rsidR="006D3DEB" w:rsidRPr="00D6269E" w:rsidRDefault="006D3DEB" w:rsidP="006D3DEB">
      <w:pPr>
        <w:tabs>
          <w:tab w:val="left" w:pos="800"/>
        </w:tabs>
        <w:spacing w:after="0" w:line="240" w:lineRule="auto"/>
        <w:rPr>
          <w:rFonts w:ascii="Times New Roman" w:hAnsi="Times New Roman"/>
          <w:szCs w:val="24"/>
        </w:rPr>
      </w:pPr>
    </w:p>
    <w:p w14:paraId="6F39C8F3" w14:textId="77777777" w:rsidR="006D3DEB" w:rsidRPr="00D6269E" w:rsidRDefault="006D3DEB" w:rsidP="006D3DEB">
      <w:pPr>
        <w:tabs>
          <w:tab w:val="left" w:pos="800"/>
        </w:tabs>
        <w:spacing w:after="0" w:line="240" w:lineRule="auto"/>
        <w:rPr>
          <w:rFonts w:ascii="Times New Roman" w:hAnsi="Times New Roman"/>
          <w:szCs w:val="24"/>
        </w:rPr>
      </w:pPr>
    </w:p>
    <w:p w14:paraId="16DF0BBD" w14:textId="77777777" w:rsidR="006D3DEB" w:rsidRPr="00D6269E" w:rsidRDefault="006D3DEB" w:rsidP="006D3DEB">
      <w:pPr>
        <w:tabs>
          <w:tab w:val="left" w:pos="800"/>
        </w:tabs>
        <w:spacing w:after="0" w:line="240" w:lineRule="auto"/>
        <w:rPr>
          <w:rFonts w:ascii="Times New Roman" w:hAnsi="Times New Roman"/>
          <w:szCs w:val="24"/>
        </w:rPr>
      </w:pPr>
    </w:p>
    <w:p w14:paraId="05D21613" w14:textId="77777777" w:rsidR="006D3DEB" w:rsidRPr="00D6269E" w:rsidRDefault="006D3DEB" w:rsidP="006D3DEB">
      <w:pPr>
        <w:tabs>
          <w:tab w:val="left" w:pos="800"/>
        </w:tabs>
        <w:spacing w:after="0" w:line="240" w:lineRule="auto"/>
        <w:rPr>
          <w:rFonts w:ascii="Times New Roman" w:hAnsi="Times New Roman"/>
          <w:szCs w:val="24"/>
        </w:rPr>
      </w:pPr>
    </w:p>
    <w:p w14:paraId="67A58428" w14:textId="77777777" w:rsidR="006D3DEB" w:rsidRPr="00D6269E" w:rsidRDefault="006D3DEB" w:rsidP="006D3DEB">
      <w:pPr>
        <w:tabs>
          <w:tab w:val="left" w:pos="800"/>
        </w:tabs>
        <w:spacing w:after="0" w:line="240" w:lineRule="auto"/>
        <w:rPr>
          <w:rFonts w:ascii="Times New Roman" w:hAnsi="Times New Roman"/>
          <w:szCs w:val="24"/>
        </w:rPr>
      </w:pPr>
    </w:p>
    <w:p w14:paraId="53CBE7A5" w14:textId="77777777" w:rsidR="006D3DEB" w:rsidRPr="00D6269E" w:rsidRDefault="006D3DEB" w:rsidP="006D3DEB">
      <w:pPr>
        <w:tabs>
          <w:tab w:val="left" w:pos="800"/>
        </w:tabs>
        <w:spacing w:after="0" w:line="240" w:lineRule="auto"/>
        <w:rPr>
          <w:rFonts w:ascii="Times New Roman" w:hAnsi="Times New Roman"/>
          <w:szCs w:val="24"/>
        </w:rPr>
      </w:pPr>
    </w:p>
    <w:p w14:paraId="50827B1C" w14:textId="77777777" w:rsidR="006D3DEB" w:rsidRPr="00D6269E" w:rsidRDefault="006D3DEB" w:rsidP="006D3DEB">
      <w:pPr>
        <w:tabs>
          <w:tab w:val="left" w:pos="800"/>
        </w:tabs>
        <w:spacing w:after="0" w:line="240" w:lineRule="auto"/>
        <w:rPr>
          <w:rFonts w:ascii="Times New Roman" w:hAnsi="Times New Roman"/>
          <w:szCs w:val="24"/>
        </w:rPr>
      </w:pPr>
    </w:p>
    <w:p w14:paraId="38B9B6AA" w14:textId="77777777" w:rsidR="006D3DEB" w:rsidRPr="00D6269E" w:rsidRDefault="006D3DEB" w:rsidP="006D3DEB">
      <w:pPr>
        <w:tabs>
          <w:tab w:val="left" w:pos="800"/>
        </w:tabs>
        <w:spacing w:after="0" w:line="240" w:lineRule="auto"/>
        <w:rPr>
          <w:rFonts w:ascii="Times New Roman" w:hAnsi="Times New Roman"/>
          <w:szCs w:val="24"/>
        </w:rPr>
      </w:pPr>
    </w:p>
    <w:p w14:paraId="47A17B43" w14:textId="77777777" w:rsidR="006D3DEB" w:rsidRPr="00D6269E" w:rsidRDefault="006D3DEB" w:rsidP="006D3DEB">
      <w:pPr>
        <w:rPr>
          <w:rFonts w:ascii="Times New Roman" w:hAnsi="Times New Roman"/>
          <w:szCs w:val="24"/>
        </w:rPr>
      </w:pPr>
    </w:p>
    <w:p w14:paraId="19029B93" w14:textId="77777777" w:rsidR="006D3DEB" w:rsidRPr="00D6269E" w:rsidRDefault="006D3DEB" w:rsidP="006D3DEB">
      <w:pPr>
        <w:pStyle w:val="Heading1"/>
        <w:rPr>
          <w:rFonts w:cs="Times New Roman"/>
        </w:rPr>
      </w:pPr>
      <w:bookmarkStart w:id="18" w:name="_Toc528064051"/>
      <w:r w:rsidRPr="00D6269E">
        <w:rPr>
          <w:rFonts w:cs="Times New Roman"/>
        </w:rPr>
        <w:t>2. Odgovornosti za publikovanje i repozitorijume</w:t>
      </w:r>
      <w:bookmarkEnd w:id="18"/>
    </w:p>
    <w:p w14:paraId="14170EE7" w14:textId="77777777" w:rsidR="006D3DEB" w:rsidRPr="00D6269E" w:rsidRDefault="006D3DEB" w:rsidP="006D3DEB">
      <w:pPr>
        <w:spacing w:after="0" w:line="200" w:lineRule="exact"/>
        <w:rPr>
          <w:rFonts w:ascii="Times New Roman" w:hAnsi="Times New Roman"/>
          <w:sz w:val="20"/>
        </w:rPr>
      </w:pPr>
    </w:p>
    <w:p w14:paraId="53A365BF" w14:textId="77777777" w:rsidR="006D3DEB" w:rsidRPr="00D6269E" w:rsidRDefault="006D3DEB" w:rsidP="006D3DEB">
      <w:pPr>
        <w:spacing w:before="8" w:after="0" w:line="280" w:lineRule="exact"/>
        <w:rPr>
          <w:rFonts w:ascii="Times New Roman" w:hAnsi="Times New Roman"/>
          <w:sz w:val="28"/>
          <w:szCs w:val="28"/>
        </w:rPr>
      </w:pPr>
    </w:p>
    <w:p w14:paraId="3E832235"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se odnosi na neke aspekte publikovanja informacija, kao i na lokacije gde se te informacije publikuju, u okviru PKS CA.</w:t>
      </w:r>
    </w:p>
    <w:p w14:paraId="47C43294" w14:textId="77777777" w:rsidR="006D3DEB" w:rsidRPr="00D6269E" w:rsidRDefault="006D3DEB" w:rsidP="006D3DEB">
      <w:pPr>
        <w:spacing w:after="0" w:line="240" w:lineRule="auto"/>
        <w:rPr>
          <w:rFonts w:ascii="Times New Roman" w:hAnsi="Times New Roman"/>
          <w:szCs w:val="24"/>
        </w:rPr>
      </w:pPr>
    </w:p>
    <w:p w14:paraId="4CD5441D" w14:textId="77777777" w:rsidR="006D3DEB" w:rsidRPr="00D6269E" w:rsidRDefault="006D3DEB" w:rsidP="006D3DEB">
      <w:pPr>
        <w:pStyle w:val="Heading2"/>
        <w:rPr>
          <w:rFonts w:cs="Times New Roman"/>
        </w:rPr>
      </w:pPr>
      <w:bookmarkStart w:id="19" w:name="_Toc528064052"/>
      <w:r w:rsidRPr="00D6269E">
        <w:rPr>
          <w:rFonts w:cs="Times New Roman"/>
        </w:rPr>
        <w:t>2.1 Repozitorijumi</w:t>
      </w:r>
      <w:bookmarkEnd w:id="19"/>
    </w:p>
    <w:p w14:paraId="2CA2D90A" w14:textId="77777777" w:rsidR="006D3DEB" w:rsidRPr="00D6269E" w:rsidRDefault="006D3DEB" w:rsidP="006D3DEB">
      <w:pPr>
        <w:spacing w:after="0" w:line="200" w:lineRule="exact"/>
        <w:rPr>
          <w:rFonts w:ascii="Times New Roman" w:hAnsi="Times New Roman"/>
          <w:sz w:val="20"/>
        </w:rPr>
      </w:pPr>
    </w:p>
    <w:p w14:paraId="7E6D1990" w14:textId="77777777" w:rsidR="006D3DEB" w:rsidRPr="00D6269E" w:rsidRDefault="006D3DEB" w:rsidP="006D3DEB">
      <w:pPr>
        <w:spacing w:after="0" w:line="240" w:lineRule="auto"/>
        <w:rPr>
          <w:rFonts w:ascii="Times New Roman" w:hAnsi="Times New Roman"/>
          <w:sz w:val="28"/>
          <w:szCs w:val="28"/>
        </w:rPr>
      </w:pPr>
    </w:p>
    <w:p w14:paraId="3A7AADB6"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publikuje informacije u vezi elektronskih sertifikata koje izdaje na on- line repozitorijumima koji mogu biti na web serveru ili LDAP serveru. PKS CA zadržava pravo da publikuje statusne informacije o sertifikatima i na repozitorijumu neke treće strane ukoliko je to pogodno.</w:t>
      </w:r>
    </w:p>
    <w:p w14:paraId="0F66F776" w14:textId="77777777" w:rsidR="006D3DEB" w:rsidRPr="00D6269E" w:rsidRDefault="006D3DEB" w:rsidP="006D3DEB">
      <w:pPr>
        <w:spacing w:after="0" w:line="240" w:lineRule="auto"/>
        <w:rPr>
          <w:rFonts w:ascii="Times New Roman" w:hAnsi="Times New Roman"/>
          <w:szCs w:val="24"/>
        </w:rPr>
      </w:pPr>
    </w:p>
    <w:p w14:paraId="7C302342"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ima on-line repozitorijum dokumenata u kojima se objavljuju informacije o politikama, pravilima i procedurama rada, uključujući CP i CPS. PKS CA zadržava pravo da učini raspoloživim i publikuje informacije u vezi sopstvenih politika i procedura rada putem bilo kog pogodnog načina.</w:t>
      </w:r>
    </w:p>
    <w:p w14:paraId="5DC5A06C" w14:textId="77777777" w:rsidR="006D3DEB" w:rsidRPr="00D6269E" w:rsidRDefault="006D3DEB" w:rsidP="006D3DEB">
      <w:pPr>
        <w:spacing w:before="9" w:after="0" w:line="110" w:lineRule="exact"/>
        <w:rPr>
          <w:rFonts w:ascii="Times New Roman" w:hAnsi="Times New Roman"/>
          <w:sz w:val="11"/>
          <w:szCs w:val="11"/>
        </w:rPr>
      </w:pPr>
    </w:p>
    <w:p w14:paraId="01A83C69" w14:textId="77777777" w:rsidR="006D3DEB" w:rsidRPr="00D6269E" w:rsidRDefault="006D3DEB" w:rsidP="006D3DEB">
      <w:pPr>
        <w:spacing w:after="0" w:line="200" w:lineRule="exact"/>
        <w:rPr>
          <w:rFonts w:ascii="Times New Roman" w:hAnsi="Times New Roman"/>
          <w:sz w:val="20"/>
        </w:rPr>
      </w:pPr>
    </w:p>
    <w:p w14:paraId="2E222E36" w14:textId="77777777" w:rsidR="006D3DEB" w:rsidRPr="00D6269E" w:rsidRDefault="006D3DEB" w:rsidP="006D3DEB">
      <w:pPr>
        <w:pStyle w:val="Heading2"/>
        <w:rPr>
          <w:rFonts w:cs="Times New Roman"/>
        </w:rPr>
      </w:pPr>
      <w:bookmarkStart w:id="20" w:name="_Toc528064053"/>
      <w:r w:rsidRPr="00D6269E">
        <w:rPr>
          <w:rFonts w:cs="Times New Roman"/>
        </w:rPr>
        <w:t>2.2 Publikovanje informacija o sertifikatima</w:t>
      </w:r>
      <w:bookmarkEnd w:id="20"/>
    </w:p>
    <w:p w14:paraId="70538B95" w14:textId="77777777" w:rsidR="006D3DEB" w:rsidRPr="00D6269E" w:rsidRDefault="006D3DEB" w:rsidP="006D3DEB">
      <w:pPr>
        <w:tabs>
          <w:tab w:val="left" w:pos="820"/>
          <w:tab w:val="left" w:pos="1420"/>
          <w:tab w:val="left" w:pos="2660"/>
          <w:tab w:val="left" w:pos="4100"/>
          <w:tab w:val="left" w:pos="4500"/>
          <w:tab w:val="left" w:pos="6040"/>
          <w:tab w:val="left" w:pos="6580"/>
          <w:tab w:val="left" w:pos="7940"/>
        </w:tabs>
        <w:spacing w:after="0" w:line="240" w:lineRule="auto"/>
        <w:rPr>
          <w:rFonts w:ascii="Times New Roman" w:hAnsi="Times New Roman"/>
          <w:sz w:val="20"/>
        </w:rPr>
      </w:pPr>
    </w:p>
    <w:p w14:paraId="501EC0C9" w14:textId="77777777" w:rsidR="006D3DEB" w:rsidRPr="00D6269E" w:rsidRDefault="006D3DEB" w:rsidP="006D3DEB">
      <w:pPr>
        <w:ind w:firstLine="720"/>
        <w:rPr>
          <w:rFonts w:ascii="Times New Roman" w:hAnsi="Times New Roman"/>
          <w:szCs w:val="24"/>
        </w:rPr>
      </w:pPr>
      <w:r w:rsidRPr="00D6269E">
        <w:rPr>
          <w:rFonts w:ascii="Times New Roman" w:hAnsi="Times New Roman"/>
          <w:szCs w:val="24"/>
        </w:rPr>
        <w:t>PKS</w:t>
      </w:r>
      <w:r w:rsidRPr="00D6269E">
        <w:rPr>
          <w:rFonts w:ascii="Times New Roman" w:hAnsi="Times New Roman"/>
          <w:szCs w:val="24"/>
        </w:rPr>
        <w:tab/>
        <w:t>CA</w:t>
      </w:r>
      <w:r w:rsidRPr="00D6269E">
        <w:rPr>
          <w:rFonts w:ascii="Times New Roman" w:hAnsi="Times New Roman"/>
          <w:szCs w:val="24"/>
        </w:rPr>
        <w:tab/>
        <w:t>publikuje</w:t>
      </w:r>
      <w:r w:rsidRPr="00D6269E">
        <w:rPr>
          <w:rFonts w:ascii="Times New Roman" w:hAnsi="Times New Roman"/>
          <w:szCs w:val="24"/>
        </w:rPr>
        <w:tab/>
        <w:t>informacije</w:t>
      </w:r>
      <w:r w:rsidRPr="00D6269E">
        <w:rPr>
          <w:rFonts w:ascii="Times New Roman" w:hAnsi="Times New Roman"/>
          <w:szCs w:val="24"/>
        </w:rPr>
        <w:tab/>
        <w:t>o</w:t>
      </w:r>
      <w:r w:rsidRPr="00D6269E">
        <w:rPr>
          <w:rFonts w:ascii="Times New Roman" w:hAnsi="Times New Roman"/>
          <w:szCs w:val="24"/>
        </w:rPr>
        <w:tab/>
        <w:t>sertifikatima</w:t>
      </w:r>
      <w:r w:rsidRPr="00D6269E">
        <w:rPr>
          <w:rFonts w:ascii="Times New Roman" w:hAnsi="Times New Roman"/>
          <w:szCs w:val="24"/>
        </w:rPr>
        <w:tab/>
        <w:t>na</w:t>
      </w:r>
      <w:r w:rsidRPr="00D6269E">
        <w:rPr>
          <w:rFonts w:ascii="Times New Roman" w:hAnsi="Times New Roman"/>
          <w:szCs w:val="24"/>
        </w:rPr>
        <w:tab/>
        <w:t>prethodno pomenutim repozitorijumima, i to:</w:t>
      </w:r>
    </w:p>
    <w:p w14:paraId="46D6C599" w14:textId="77777777" w:rsidR="006D3DEB" w:rsidRPr="00D6269E" w:rsidRDefault="006D3DEB" w:rsidP="006D3DEB">
      <w:pPr>
        <w:spacing w:after="0" w:line="200" w:lineRule="exact"/>
        <w:rPr>
          <w:rFonts w:ascii="Times New Roman" w:hAnsi="Times New Roman"/>
          <w:sz w:val="20"/>
        </w:rPr>
      </w:pPr>
    </w:p>
    <w:p w14:paraId="38674B9C" w14:textId="77777777" w:rsidR="006D3DEB" w:rsidRPr="00621BA7" w:rsidRDefault="006D3DEB" w:rsidP="009D725E">
      <w:pPr>
        <w:pStyle w:val="ListParagraph"/>
        <w:numPr>
          <w:ilvl w:val="0"/>
          <w:numId w:val="17"/>
        </w:numPr>
        <w:tabs>
          <w:tab w:val="left" w:pos="760"/>
        </w:tabs>
        <w:spacing w:after="0" w:line="240" w:lineRule="auto"/>
        <w:rPr>
          <w:rFonts w:ascii="Times New Roman" w:hAnsi="Times New Roman"/>
          <w:szCs w:val="24"/>
        </w:rPr>
      </w:pPr>
      <w:r w:rsidRPr="00621BA7">
        <w:rPr>
          <w:rFonts w:ascii="Times New Roman" w:hAnsi="Times New Roman"/>
          <w:szCs w:val="24"/>
        </w:rPr>
        <w:t>Sertifikate PKS CA (Root i intermediate CA sertifikate),</w:t>
      </w:r>
    </w:p>
    <w:p w14:paraId="6DCC6F05" w14:textId="77777777" w:rsidR="006D3DEB" w:rsidRPr="00621BA7" w:rsidRDefault="006D3DEB" w:rsidP="009D725E">
      <w:pPr>
        <w:pStyle w:val="ListParagraph"/>
        <w:numPr>
          <w:ilvl w:val="0"/>
          <w:numId w:val="17"/>
        </w:numPr>
        <w:tabs>
          <w:tab w:val="left" w:pos="800"/>
        </w:tabs>
        <w:spacing w:after="0" w:line="240" w:lineRule="auto"/>
        <w:jc w:val="both"/>
        <w:rPr>
          <w:rFonts w:ascii="Times New Roman" w:hAnsi="Times New Roman"/>
          <w:szCs w:val="24"/>
        </w:rPr>
      </w:pPr>
      <w:r w:rsidRPr="00621BA7">
        <w:rPr>
          <w:rFonts w:ascii="Times New Roman" w:hAnsi="Times New Roman"/>
          <w:szCs w:val="24"/>
        </w:rPr>
        <w:t>Osnovne dokumente rada PKS CA (CP, ova CPS; standardne forme aplikacija za dobijanje sertifikata, standardne korisničke ugovore, itd.).</w:t>
      </w:r>
    </w:p>
    <w:p w14:paraId="56CBFA5E" w14:textId="77777777" w:rsidR="006D3DEB" w:rsidRPr="00D6269E" w:rsidRDefault="006D3DEB" w:rsidP="006D3DEB">
      <w:pPr>
        <w:spacing w:before="4" w:after="0" w:line="110" w:lineRule="exact"/>
        <w:rPr>
          <w:rFonts w:ascii="Times New Roman" w:hAnsi="Times New Roman"/>
          <w:sz w:val="11"/>
          <w:szCs w:val="11"/>
        </w:rPr>
      </w:pPr>
    </w:p>
    <w:p w14:paraId="6A50C32F" w14:textId="77777777" w:rsidR="006D3DEB" w:rsidRPr="00D6269E" w:rsidRDefault="006D3DEB" w:rsidP="006D3DEB">
      <w:pPr>
        <w:spacing w:after="0" w:line="200" w:lineRule="exact"/>
        <w:rPr>
          <w:rFonts w:ascii="Times New Roman" w:hAnsi="Times New Roman"/>
          <w:sz w:val="20"/>
        </w:rPr>
      </w:pPr>
    </w:p>
    <w:p w14:paraId="375CD683"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Iz razloga njihove osetljvosti i poslovne tajne, PKS CA neće publikovati interna pravila rada koja se odnose na izvesne podkomponente i elemente koji uključuju izvesne bezbednosne kontrole, procedure koje se odnose na upravljanje ključevima, distribuiranu odgovornost, bezbednost registraciona tela, root signing proceduru i sve ostale bezbednosno osetljive procedure.</w:t>
      </w:r>
    </w:p>
    <w:p w14:paraId="7F9E43C4" w14:textId="77777777" w:rsidR="006D3DEB" w:rsidRPr="00D6269E" w:rsidRDefault="006D3DEB" w:rsidP="006D3DEB">
      <w:pPr>
        <w:spacing w:before="9" w:after="0" w:line="100" w:lineRule="exact"/>
        <w:rPr>
          <w:rFonts w:ascii="Times New Roman" w:hAnsi="Times New Roman"/>
          <w:sz w:val="10"/>
          <w:szCs w:val="10"/>
        </w:rPr>
      </w:pPr>
    </w:p>
    <w:p w14:paraId="759AB0C8" w14:textId="77777777" w:rsidR="006D3DEB" w:rsidRPr="00D6269E" w:rsidRDefault="006D3DEB" w:rsidP="006D3DEB">
      <w:pPr>
        <w:pStyle w:val="Heading2"/>
        <w:rPr>
          <w:rFonts w:cs="Times New Roman"/>
        </w:rPr>
      </w:pPr>
      <w:bookmarkStart w:id="21" w:name="_Toc528064054"/>
      <w:r w:rsidRPr="00D6269E">
        <w:rPr>
          <w:rFonts w:cs="Times New Roman"/>
        </w:rPr>
        <w:t>2.3 Vreme i frekvencija publikovanja</w:t>
      </w:r>
      <w:bookmarkEnd w:id="21"/>
    </w:p>
    <w:p w14:paraId="4A7CEF27" w14:textId="77777777" w:rsidR="006D3DEB" w:rsidRPr="00D6269E" w:rsidRDefault="006D3DEB" w:rsidP="006D3DEB">
      <w:pPr>
        <w:spacing w:after="0" w:line="200" w:lineRule="exact"/>
        <w:rPr>
          <w:rFonts w:ascii="Times New Roman" w:hAnsi="Times New Roman"/>
          <w:sz w:val="20"/>
        </w:rPr>
      </w:pPr>
    </w:p>
    <w:p w14:paraId="35EF86CE" w14:textId="77777777" w:rsidR="006D3DEB" w:rsidRPr="00D6269E" w:rsidRDefault="006D3DEB" w:rsidP="006D3DEB">
      <w:pPr>
        <w:spacing w:before="9" w:after="0" w:line="280" w:lineRule="exact"/>
        <w:rPr>
          <w:rFonts w:ascii="Times New Roman" w:hAnsi="Times New Roman"/>
          <w:sz w:val="28"/>
          <w:szCs w:val="28"/>
        </w:rPr>
      </w:pPr>
    </w:p>
    <w:p w14:paraId="41136C4B"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publikuje informacije o statusu opozvanosti izdatih digitalnih sertifikata (CRL liste) periodično i to u tačno određenim intervalima, kako je to naznačeno i precizirano u ovom CPS dokumentu.</w:t>
      </w:r>
    </w:p>
    <w:p w14:paraId="212E62D2" w14:textId="77777777" w:rsidR="006D3DEB" w:rsidRPr="00D6269E" w:rsidRDefault="006D3DEB" w:rsidP="006D3DEB">
      <w:pPr>
        <w:spacing w:before="10" w:after="0" w:line="100" w:lineRule="exact"/>
        <w:rPr>
          <w:rFonts w:ascii="Times New Roman" w:hAnsi="Times New Roman"/>
          <w:sz w:val="10"/>
          <w:szCs w:val="10"/>
        </w:rPr>
      </w:pPr>
    </w:p>
    <w:p w14:paraId="0B91E982" w14:textId="77777777" w:rsidR="006D3DEB" w:rsidRPr="00D6269E" w:rsidRDefault="006D3DEB" w:rsidP="006D3DEB">
      <w:pPr>
        <w:spacing w:after="0" w:line="200" w:lineRule="exact"/>
        <w:rPr>
          <w:rFonts w:ascii="Times New Roman" w:hAnsi="Times New Roman"/>
          <w:sz w:val="20"/>
        </w:rPr>
      </w:pPr>
    </w:p>
    <w:p w14:paraId="77B7E42F" w14:textId="77777777" w:rsidR="006D3DEB" w:rsidRPr="00D6269E" w:rsidRDefault="006D3DEB" w:rsidP="006D3DEB">
      <w:pPr>
        <w:spacing w:after="0" w:line="200" w:lineRule="exact"/>
        <w:rPr>
          <w:rFonts w:ascii="Times New Roman" w:hAnsi="Times New Roman"/>
          <w:sz w:val="20"/>
        </w:rPr>
      </w:pPr>
    </w:p>
    <w:p w14:paraId="64B9D59C" w14:textId="77777777" w:rsidR="006D3DEB" w:rsidRPr="00D6269E" w:rsidRDefault="006D3DEB" w:rsidP="006D3DEB">
      <w:pPr>
        <w:spacing w:after="0" w:line="200" w:lineRule="exact"/>
        <w:rPr>
          <w:rFonts w:ascii="Times New Roman" w:hAnsi="Times New Roman"/>
          <w:sz w:val="20"/>
        </w:rPr>
      </w:pPr>
    </w:p>
    <w:p w14:paraId="4844A94C" w14:textId="77777777" w:rsidR="006D3DEB" w:rsidRPr="00D6269E" w:rsidRDefault="006D3DEB" w:rsidP="006D3DEB">
      <w:pPr>
        <w:spacing w:after="0" w:line="200" w:lineRule="exact"/>
        <w:rPr>
          <w:rFonts w:ascii="Times New Roman" w:hAnsi="Times New Roman"/>
          <w:sz w:val="20"/>
        </w:rPr>
      </w:pPr>
    </w:p>
    <w:p w14:paraId="0D1FAA78" w14:textId="77777777" w:rsidR="006D3DEB" w:rsidRPr="00D6269E" w:rsidRDefault="006D3DEB" w:rsidP="006D3DEB">
      <w:pPr>
        <w:pStyle w:val="Heading2"/>
        <w:rPr>
          <w:rFonts w:cs="Times New Roman"/>
        </w:rPr>
      </w:pPr>
      <w:bookmarkStart w:id="22" w:name="_Toc528064055"/>
      <w:r w:rsidRPr="00D6269E">
        <w:rPr>
          <w:rFonts w:cs="Times New Roman"/>
        </w:rPr>
        <w:t>2.4 Kontrole pristupa repozitorijumima</w:t>
      </w:r>
      <w:bookmarkEnd w:id="22"/>
    </w:p>
    <w:p w14:paraId="12DB799D" w14:textId="77777777" w:rsidR="006D3DEB" w:rsidRPr="00D6269E" w:rsidRDefault="006D3DEB" w:rsidP="006D3DEB">
      <w:pPr>
        <w:spacing w:after="0" w:line="200" w:lineRule="exact"/>
        <w:rPr>
          <w:rFonts w:ascii="Times New Roman" w:hAnsi="Times New Roman"/>
          <w:sz w:val="20"/>
        </w:rPr>
      </w:pPr>
    </w:p>
    <w:p w14:paraId="08D54279" w14:textId="77777777" w:rsidR="006D3DEB" w:rsidRPr="00D6269E" w:rsidRDefault="006D3DEB" w:rsidP="006D3DEB">
      <w:pPr>
        <w:spacing w:before="9" w:after="0" w:line="280" w:lineRule="exact"/>
        <w:rPr>
          <w:rFonts w:ascii="Times New Roman" w:hAnsi="Times New Roman"/>
          <w:sz w:val="28"/>
          <w:szCs w:val="28"/>
        </w:rPr>
      </w:pPr>
    </w:p>
    <w:p w14:paraId="7863C58A"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lastRenderedPageBreak/>
        <w:t>Sve informacije objavljene u online repozitorijumu PKS CA su dostupne preko Interneta svim zainteresovanim stranama, bez ograničenja.</w:t>
      </w:r>
    </w:p>
    <w:p w14:paraId="269E3812" w14:textId="77777777" w:rsidR="006D3DEB" w:rsidRPr="00D6269E" w:rsidRDefault="006D3DEB" w:rsidP="006D3DEB">
      <w:pPr>
        <w:spacing w:after="0" w:line="240" w:lineRule="auto"/>
        <w:rPr>
          <w:rFonts w:ascii="Times New Roman" w:hAnsi="Times New Roman"/>
          <w:szCs w:val="24"/>
        </w:rPr>
      </w:pPr>
    </w:p>
    <w:p w14:paraId="1ED9C49C"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održava potpuno raspoloživim pristup do svog javnog repozitorijuma trećim stranama sa svrhom:</w:t>
      </w:r>
    </w:p>
    <w:p w14:paraId="235865BF" w14:textId="77777777" w:rsidR="006D3DEB" w:rsidRPr="00D6269E" w:rsidRDefault="006D3DEB" w:rsidP="006D3DEB">
      <w:pPr>
        <w:spacing w:after="0" w:line="240" w:lineRule="auto"/>
        <w:rPr>
          <w:rFonts w:ascii="Times New Roman" w:hAnsi="Times New Roman"/>
          <w:szCs w:val="24"/>
        </w:rPr>
      </w:pPr>
    </w:p>
    <w:p w14:paraId="11441865" w14:textId="77777777" w:rsidR="006D3DEB" w:rsidRPr="00621BA7" w:rsidRDefault="006D3DEB" w:rsidP="009D725E">
      <w:pPr>
        <w:pStyle w:val="ListParagraph"/>
        <w:numPr>
          <w:ilvl w:val="0"/>
          <w:numId w:val="18"/>
        </w:numPr>
        <w:tabs>
          <w:tab w:val="left" w:pos="920"/>
        </w:tabs>
        <w:spacing w:after="0" w:line="240" w:lineRule="auto"/>
        <w:jc w:val="both"/>
        <w:rPr>
          <w:rFonts w:ascii="Times New Roman" w:hAnsi="Times New Roman"/>
          <w:szCs w:val="24"/>
        </w:rPr>
      </w:pPr>
      <w:r w:rsidRPr="00621BA7">
        <w:rPr>
          <w:rFonts w:ascii="Times New Roman" w:hAnsi="Times New Roman"/>
          <w:szCs w:val="24"/>
        </w:rPr>
        <w:t>Dobavljanja CA sertifikata PKS CA,</w:t>
      </w:r>
    </w:p>
    <w:p w14:paraId="7C68A385" w14:textId="77777777" w:rsidR="006D3DEB" w:rsidRPr="00621BA7" w:rsidRDefault="006D3DEB" w:rsidP="009D725E">
      <w:pPr>
        <w:pStyle w:val="ListParagraph"/>
        <w:numPr>
          <w:ilvl w:val="0"/>
          <w:numId w:val="18"/>
        </w:numPr>
        <w:tabs>
          <w:tab w:val="left" w:pos="920"/>
        </w:tabs>
        <w:spacing w:after="0" w:line="240" w:lineRule="auto"/>
        <w:jc w:val="both"/>
        <w:rPr>
          <w:rFonts w:ascii="Times New Roman" w:hAnsi="Times New Roman"/>
          <w:szCs w:val="24"/>
        </w:rPr>
      </w:pPr>
      <w:r w:rsidRPr="00621BA7">
        <w:rPr>
          <w:rFonts w:ascii="Times New Roman" w:hAnsi="Times New Roman"/>
          <w:szCs w:val="24"/>
        </w:rPr>
        <w:t>Dobavljanja CRL liste PKS CA u cilju validacije sertifikata izdatog od strane PKS CA,</w:t>
      </w:r>
    </w:p>
    <w:p w14:paraId="5556146F" w14:textId="77777777" w:rsidR="006D3DEB" w:rsidRPr="00D6269E" w:rsidRDefault="006D3DEB" w:rsidP="006D3DEB">
      <w:pPr>
        <w:spacing w:before="4" w:after="0" w:line="110" w:lineRule="exact"/>
        <w:rPr>
          <w:rFonts w:ascii="Times New Roman" w:hAnsi="Times New Roman"/>
          <w:sz w:val="11"/>
          <w:szCs w:val="11"/>
        </w:rPr>
      </w:pPr>
    </w:p>
    <w:p w14:paraId="625ACE8C" w14:textId="77777777" w:rsidR="006D3DEB" w:rsidRPr="00D6269E" w:rsidRDefault="006D3DEB" w:rsidP="006D3DEB">
      <w:pPr>
        <w:spacing w:after="0" w:line="200" w:lineRule="exact"/>
        <w:rPr>
          <w:rFonts w:ascii="Times New Roman" w:hAnsi="Times New Roman"/>
          <w:sz w:val="20"/>
        </w:rPr>
      </w:pPr>
    </w:p>
    <w:p w14:paraId="50B2C419"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može ograničiti ili zabraniti pristup određenim uslugama, kao što su publikovanje statusnih informacija o bazama podataka treće strane, određenim privatnim direktorijumima, itd.</w:t>
      </w:r>
    </w:p>
    <w:p w14:paraId="7519DADB" w14:textId="77777777" w:rsidR="006D3DEB" w:rsidRPr="00D6269E" w:rsidRDefault="006D3DEB" w:rsidP="006D3DEB">
      <w:pPr>
        <w:spacing w:after="0" w:line="240" w:lineRule="auto"/>
        <w:rPr>
          <w:rFonts w:ascii="Times New Roman" w:hAnsi="Times New Roman"/>
          <w:szCs w:val="24"/>
        </w:rPr>
      </w:pPr>
    </w:p>
    <w:p w14:paraId="7BEDF359"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Iako je pristup PKS CA repozitorijumu i direktorijumima besplatan, PKS CA zadržava pravo da naplaćuje određena specifična korišćenja svojih servisa.</w:t>
      </w:r>
    </w:p>
    <w:p w14:paraId="729D9DD5" w14:textId="77777777" w:rsidR="006D3DEB" w:rsidRPr="00D6269E" w:rsidRDefault="006D3DEB" w:rsidP="006D3DEB">
      <w:pPr>
        <w:pStyle w:val="Heading1"/>
        <w:rPr>
          <w:rFonts w:cs="Times New Roman"/>
        </w:rPr>
      </w:pPr>
      <w:bookmarkStart w:id="23" w:name="_Toc528064056"/>
      <w:r w:rsidRPr="00D6269E">
        <w:rPr>
          <w:rFonts w:cs="Times New Roman"/>
        </w:rPr>
        <w:t>3. Identifikacija i autentikacija korisnika</w:t>
      </w:r>
      <w:bookmarkEnd w:id="23"/>
    </w:p>
    <w:p w14:paraId="23BCE200" w14:textId="77777777" w:rsidR="006D3DEB" w:rsidRPr="00D6269E" w:rsidRDefault="006D3DEB" w:rsidP="006D3DEB">
      <w:pPr>
        <w:spacing w:after="0" w:line="240" w:lineRule="auto"/>
        <w:rPr>
          <w:rFonts w:ascii="Times New Roman" w:hAnsi="Times New Roman"/>
          <w:sz w:val="20"/>
        </w:rPr>
      </w:pPr>
    </w:p>
    <w:p w14:paraId="2036E9F3"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održava dokumentovana praktična pravila (ovaj dokument) i procedure u cilju autentikacije identiteta i/ili drugih atributa aplikanata/krajnjih korisnika koji zahtevaju izdavanje sertifikata od strane PKS CA, a što se izvršava pre izdavanja sertifikata.</w:t>
      </w:r>
    </w:p>
    <w:p w14:paraId="75B9E1D8" w14:textId="77777777" w:rsidR="006D3DEB" w:rsidRPr="00D6269E" w:rsidRDefault="006D3DEB" w:rsidP="006D3DEB">
      <w:pPr>
        <w:spacing w:after="0" w:line="240" w:lineRule="auto"/>
        <w:rPr>
          <w:rFonts w:ascii="Times New Roman" w:hAnsi="Times New Roman"/>
          <w:szCs w:val="24"/>
        </w:rPr>
      </w:pPr>
    </w:p>
    <w:p w14:paraId="771A221D"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autentikuje zahteve strana koje žele da opozovu sertifikate u skladu sa CP i ovim CPS.</w:t>
      </w:r>
    </w:p>
    <w:p w14:paraId="409B9C1C" w14:textId="77777777" w:rsidR="006D3DEB" w:rsidRPr="00D6269E" w:rsidRDefault="006D3DEB" w:rsidP="006D3DEB">
      <w:pPr>
        <w:spacing w:after="0" w:line="240" w:lineRule="auto"/>
        <w:rPr>
          <w:rFonts w:ascii="Times New Roman" w:hAnsi="Times New Roman"/>
          <w:szCs w:val="24"/>
        </w:rPr>
      </w:pPr>
    </w:p>
    <w:p w14:paraId="2CC0B577"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održava odgovarajuće procedure u cilju određivanja praktičnih pravila za dodeljivanje imena, uključujući i prepoznavanje “trademark” prava u izvesnim imenima.</w:t>
      </w:r>
    </w:p>
    <w:p w14:paraId="77FE6128" w14:textId="77777777" w:rsidR="006D3DEB" w:rsidRPr="00D6269E" w:rsidRDefault="006D3DEB" w:rsidP="006D3DEB">
      <w:pPr>
        <w:spacing w:before="9" w:after="0" w:line="140" w:lineRule="exact"/>
        <w:rPr>
          <w:rFonts w:ascii="Times New Roman" w:hAnsi="Times New Roman"/>
          <w:sz w:val="14"/>
          <w:szCs w:val="14"/>
        </w:rPr>
      </w:pPr>
    </w:p>
    <w:p w14:paraId="74E22DF2" w14:textId="77777777" w:rsidR="006D3DEB" w:rsidRPr="00D6269E" w:rsidRDefault="006D3DEB" w:rsidP="006D3DEB">
      <w:pPr>
        <w:pStyle w:val="Heading2"/>
        <w:rPr>
          <w:rFonts w:cs="Times New Roman"/>
        </w:rPr>
      </w:pPr>
      <w:bookmarkStart w:id="24" w:name="_Toc528064057"/>
      <w:r w:rsidRPr="00D6269E">
        <w:rPr>
          <w:rFonts w:cs="Times New Roman"/>
        </w:rPr>
        <w:t>3.1 Nazivi</w:t>
      </w:r>
      <w:bookmarkEnd w:id="24"/>
    </w:p>
    <w:p w14:paraId="240984D7" w14:textId="77777777" w:rsidR="006D3DEB" w:rsidRPr="00D6269E" w:rsidRDefault="006D3DEB" w:rsidP="006D3DEB">
      <w:pPr>
        <w:pStyle w:val="Heading3"/>
        <w:ind w:firstLine="720"/>
        <w:rPr>
          <w:rFonts w:cs="Times New Roman"/>
        </w:rPr>
      </w:pPr>
      <w:bookmarkStart w:id="25" w:name="_Toc528064058"/>
      <w:r w:rsidRPr="00D6269E">
        <w:rPr>
          <w:rFonts w:cs="Times New Roman"/>
        </w:rPr>
        <w:t>3.1.1 Tipovi imena</w:t>
      </w:r>
      <w:bookmarkEnd w:id="25"/>
    </w:p>
    <w:p w14:paraId="1C3A038D" w14:textId="77777777" w:rsidR="006D3DEB" w:rsidRPr="00D6269E" w:rsidRDefault="006D3DEB" w:rsidP="006D3DEB">
      <w:pPr>
        <w:spacing w:before="3" w:after="0" w:line="180" w:lineRule="exact"/>
        <w:rPr>
          <w:rFonts w:ascii="Times New Roman" w:hAnsi="Times New Roman"/>
          <w:sz w:val="18"/>
          <w:szCs w:val="18"/>
        </w:rPr>
      </w:pPr>
    </w:p>
    <w:p w14:paraId="78A6EAB9" w14:textId="77777777" w:rsidR="006D3DEB" w:rsidRPr="00D6269E" w:rsidRDefault="006D3DEB" w:rsidP="006D3DEB">
      <w:pPr>
        <w:spacing w:after="0" w:line="240" w:lineRule="auto"/>
        <w:ind w:firstLine="720"/>
        <w:rPr>
          <w:rFonts w:ascii="Times New Roman" w:hAnsi="Times New Roman"/>
          <w:color w:val="FF0000"/>
          <w:szCs w:val="24"/>
        </w:rPr>
      </w:pPr>
      <w:r w:rsidRPr="00D6269E">
        <w:rPr>
          <w:rFonts w:ascii="Times New Roman" w:hAnsi="Times New Roman"/>
          <w:szCs w:val="24"/>
        </w:rPr>
        <w:t>U cilju identifikacije korisnika, PKS CA sprovodi odgovarajuća pravila dodeljivanja imena i identifikacije koja uključuje tipove imena pridruženih subjektu.</w:t>
      </w:r>
    </w:p>
    <w:p w14:paraId="3687A562" w14:textId="77777777" w:rsidR="006D3DEB" w:rsidRPr="00D6269E" w:rsidRDefault="006D3DEB" w:rsidP="006D3DEB">
      <w:pPr>
        <w:spacing w:after="0" w:line="200" w:lineRule="exact"/>
        <w:rPr>
          <w:rFonts w:ascii="Times New Roman" w:hAnsi="Times New Roman"/>
          <w:sz w:val="20"/>
        </w:rPr>
      </w:pPr>
    </w:p>
    <w:p w14:paraId="0CE062EB" w14:textId="77777777" w:rsidR="006D3DEB" w:rsidRPr="00D6269E" w:rsidRDefault="006D3DEB" w:rsidP="006D3DEB">
      <w:pPr>
        <w:pStyle w:val="Heading3"/>
        <w:ind w:firstLine="720"/>
        <w:rPr>
          <w:rFonts w:cs="Times New Roman"/>
        </w:rPr>
      </w:pPr>
      <w:bookmarkStart w:id="26" w:name="_Toc528064059"/>
      <w:r w:rsidRPr="00D6269E">
        <w:rPr>
          <w:rFonts w:cs="Times New Roman"/>
        </w:rPr>
        <w:t>3.1.2 Potreba da imena budu sa realnim značenjem</w:t>
      </w:r>
      <w:bookmarkEnd w:id="26"/>
    </w:p>
    <w:p w14:paraId="173F7B55" w14:textId="77777777" w:rsidR="006D3DEB" w:rsidRPr="00D6269E" w:rsidRDefault="006D3DEB" w:rsidP="006D3DEB">
      <w:pPr>
        <w:spacing w:before="3" w:after="0" w:line="180" w:lineRule="exact"/>
        <w:rPr>
          <w:rFonts w:ascii="Times New Roman" w:hAnsi="Times New Roman"/>
          <w:sz w:val="18"/>
          <w:szCs w:val="18"/>
        </w:rPr>
      </w:pPr>
    </w:p>
    <w:p w14:paraId="796B3AED"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Kada aplicira za dobijanje sertifikata od strane PKS CA, ime aplikanta mora biti u potpunosti realno, i sa odgovarajućim značenjem, sem ako to nije eksplicintno dozvoljeno u relevantnom opisu procedure u okviru PKS CA, kao i u ovom dokumentu. PKS CA izdaje sertifikate aplikantima koji dostavljaju dokumentovane aplikacije koje sadrže ime koje se može verifikovati.</w:t>
      </w:r>
    </w:p>
    <w:p w14:paraId="21C08824" w14:textId="77777777" w:rsidR="006D3DEB" w:rsidRPr="00D6269E" w:rsidRDefault="006D3DEB" w:rsidP="006D3DEB">
      <w:pPr>
        <w:spacing w:after="0" w:line="240" w:lineRule="auto"/>
        <w:rPr>
          <w:rFonts w:ascii="Times New Roman" w:hAnsi="Times New Roman"/>
          <w:szCs w:val="24"/>
        </w:rPr>
      </w:pPr>
    </w:p>
    <w:p w14:paraId="7233923C" w14:textId="77777777" w:rsidR="006D3DEB" w:rsidRPr="00D6269E" w:rsidRDefault="006D3DEB" w:rsidP="006D3DEB">
      <w:pPr>
        <w:pStyle w:val="Heading3"/>
        <w:ind w:firstLine="720"/>
        <w:rPr>
          <w:rFonts w:cs="Times New Roman"/>
        </w:rPr>
      </w:pPr>
      <w:bookmarkStart w:id="27" w:name="_Toc528064060"/>
      <w:r w:rsidRPr="00D6269E">
        <w:rPr>
          <w:rFonts w:cs="Times New Roman"/>
        </w:rPr>
        <w:t>3.1.3 Anonimnost korisnika</w:t>
      </w:r>
      <w:bookmarkEnd w:id="27"/>
    </w:p>
    <w:p w14:paraId="3F7DFABD" w14:textId="77777777" w:rsidR="006D3DEB" w:rsidRPr="00D6269E" w:rsidRDefault="006D3DEB" w:rsidP="006D3DEB">
      <w:pPr>
        <w:spacing w:before="6" w:after="0" w:line="180" w:lineRule="exact"/>
        <w:rPr>
          <w:rFonts w:ascii="Times New Roman" w:hAnsi="Times New Roman"/>
          <w:sz w:val="18"/>
          <w:szCs w:val="18"/>
        </w:rPr>
      </w:pPr>
    </w:p>
    <w:p w14:paraId="5F08F0B6" w14:textId="77777777" w:rsidR="006D3DEB" w:rsidRPr="00D6269E" w:rsidRDefault="006D3DEB" w:rsidP="006D3DEB">
      <w:pPr>
        <w:spacing w:after="0" w:line="200" w:lineRule="exact"/>
        <w:rPr>
          <w:rFonts w:ascii="Times New Roman" w:hAnsi="Times New Roman"/>
          <w:sz w:val="20"/>
        </w:rPr>
      </w:pPr>
    </w:p>
    <w:p w14:paraId="75075DF7"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ne izdaje anonimne sertifikate korisnicima.</w:t>
      </w:r>
    </w:p>
    <w:p w14:paraId="36ACC37E" w14:textId="77777777" w:rsidR="006D3DEB" w:rsidRPr="00D6269E" w:rsidRDefault="006D3DEB" w:rsidP="006D3DEB">
      <w:pPr>
        <w:spacing w:before="1" w:after="0" w:line="190" w:lineRule="exact"/>
        <w:rPr>
          <w:rFonts w:ascii="Times New Roman" w:hAnsi="Times New Roman"/>
          <w:sz w:val="19"/>
          <w:szCs w:val="19"/>
        </w:rPr>
      </w:pPr>
    </w:p>
    <w:p w14:paraId="1CD48EDE" w14:textId="77777777" w:rsidR="006D3DEB" w:rsidRPr="00D6269E" w:rsidRDefault="006D3DEB" w:rsidP="006D3DEB">
      <w:pPr>
        <w:spacing w:after="0" w:line="200" w:lineRule="exact"/>
        <w:rPr>
          <w:rFonts w:ascii="Times New Roman" w:hAnsi="Times New Roman"/>
          <w:sz w:val="20"/>
        </w:rPr>
      </w:pPr>
    </w:p>
    <w:p w14:paraId="2179A92D" w14:textId="77777777" w:rsidR="006D3DEB" w:rsidRPr="00D6269E" w:rsidRDefault="006D3DEB" w:rsidP="006D3DEB">
      <w:pPr>
        <w:spacing w:after="0" w:line="200" w:lineRule="exact"/>
        <w:rPr>
          <w:rFonts w:ascii="Times New Roman" w:hAnsi="Times New Roman"/>
          <w:sz w:val="20"/>
        </w:rPr>
      </w:pPr>
    </w:p>
    <w:p w14:paraId="535BE49C" w14:textId="77777777" w:rsidR="006D3DEB" w:rsidRPr="00D6269E" w:rsidRDefault="006D3DEB" w:rsidP="006D3DEB">
      <w:pPr>
        <w:spacing w:after="0" w:line="200" w:lineRule="exact"/>
        <w:rPr>
          <w:rFonts w:ascii="Times New Roman" w:hAnsi="Times New Roman"/>
          <w:sz w:val="20"/>
        </w:rPr>
      </w:pPr>
    </w:p>
    <w:p w14:paraId="075E1688" w14:textId="77777777" w:rsidR="006D3DEB" w:rsidRPr="00D6269E" w:rsidRDefault="006D3DEB" w:rsidP="006D3DEB">
      <w:pPr>
        <w:pStyle w:val="Heading3"/>
        <w:ind w:firstLine="720"/>
        <w:rPr>
          <w:rFonts w:cs="Times New Roman"/>
        </w:rPr>
      </w:pPr>
      <w:bookmarkStart w:id="28" w:name="_Toc528064061"/>
      <w:r w:rsidRPr="00D6269E">
        <w:rPr>
          <w:rFonts w:cs="Times New Roman"/>
        </w:rPr>
        <w:t>3.1.4 Pravila za interpretaciju različitih formi imena</w:t>
      </w:r>
      <w:bookmarkEnd w:id="28"/>
    </w:p>
    <w:p w14:paraId="3F931B6D" w14:textId="77777777" w:rsidR="006D3DEB" w:rsidRPr="00D6269E" w:rsidRDefault="006D3DEB" w:rsidP="006D3DEB">
      <w:pPr>
        <w:spacing w:before="3" w:after="0" w:line="180" w:lineRule="exact"/>
        <w:rPr>
          <w:rFonts w:ascii="Times New Roman" w:hAnsi="Times New Roman"/>
          <w:sz w:val="18"/>
          <w:szCs w:val="18"/>
        </w:rPr>
      </w:pPr>
    </w:p>
    <w:p w14:paraId="098FEB09" w14:textId="77777777" w:rsidR="006D3DEB" w:rsidRPr="00D6269E" w:rsidRDefault="006D3DEB" w:rsidP="006D3DEB">
      <w:pPr>
        <w:spacing w:after="0" w:line="200" w:lineRule="exact"/>
        <w:rPr>
          <w:rFonts w:ascii="Times New Roman" w:hAnsi="Times New Roman"/>
          <w:sz w:val="20"/>
        </w:rPr>
      </w:pPr>
    </w:p>
    <w:p w14:paraId="713861DA"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1B0EE122" w14:textId="77777777" w:rsidR="006D3DEB" w:rsidRPr="00D6269E" w:rsidRDefault="006D3DEB" w:rsidP="006D3DEB">
      <w:pPr>
        <w:spacing w:after="0" w:line="200" w:lineRule="exact"/>
        <w:rPr>
          <w:rFonts w:ascii="Times New Roman" w:hAnsi="Times New Roman"/>
          <w:sz w:val="20"/>
        </w:rPr>
      </w:pPr>
    </w:p>
    <w:p w14:paraId="24DF8F6C" w14:textId="77777777" w:rsidR="006D3DEB" w:rsidRPr="00D6269E" w:rsidRDefault="006D3DEB" w:rsidP="006D3DEB">
      <w:pPr>
        <w:spacing w:before="11" w:after="0" w:line="220" w:lineRule="exact"/>
        <w:rPr>
          <w:rFonts w:ascii="Times New Roman" w:hAnsi="Times New Roman"/>
        </w:rPr>
      </w:pPr>
    </w:p>
    <w:p w14:paraId="2F8DF34F" w14:textId="77777777" w:rsidR="006D3DEB" w:rsidRPr="00D6269E" w:rsidRDefault="006D3DEB" w:rsidP="006D3DEB">
      <w:pPr>
        <w:pStyle w:val="Heading3"/>
        <w:ind w:firstLine="720"/>
        <w:rPr>
          <w:rFonts w:cs="Times New Roman"/>
        </w:rPr>
      </w:pPr>
      <w:bookmarkStart w:id="29" w:name="_Toc528064062"/>
      <w:r w:rsidRPr="00D6269E">
        <w:rPr>
          <w:rFonts w:cs="Times New Roman"/>
        </w:rPr>
        <w:t>3.1.5 Jedinstvenost imena</w:t>
      </w:r>
      <w:bookmarkEnd w:id="29"/>
    </w:p>
    <w:p w14:paraId="73BBE5B4" w14:textId="77777777" w:rsidR="006D3DEB" w:rsidRPr="00D6269E" w:rsidRDefault="006D3DEB" w:rsidP="006D3DEB">
      <w:pPr>
        <w:spacing w:before="3" w:after="0" w:line="180" w:lineRule="exact"/>
        <w:rPr>
          <w:rFonts w:ascii="Times New Roman" w:hAnsi="Times New Roman"/>
          <w:sz w:val="18"/>
          <w:szCs w:val="18"/>
        </w:rPr>
      </w:pPr>
    </w:p>
    <w:p w14:paraId="0A681996" w14:textId="77777777" w:rsidR="006D3DEB" w:rsidRPr="00D6269E" w:rsidRDefault="006D3DEB" w:rsidP="006D3DEB">
      <w:pPr>
        <w:spacing w:after="0" w:line="200" w:lineRule="exact"/>
        <w:rPr>
          <w:rFonts w:ascii="Times New Roman" w:hAnsi="Times New Roman"/>
          <w:sz w:val="20"/>
        </w:rPr>
      </w:pPr>
    </w:p>
    <w:p w14:paraId="56AA583F"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Imena pridružena korisnicima sertifikata izdatih od strane PKS CA su jedinstvena u domenu </w:t>
      </w:r>
      <w:r w:rsidRPr="00D6269E">
        <w:rPr>
          <w:rFonts w:ascii="Times New Roman" w:hAnsi="Times New Roman"/>
        </w:rPr>
        <w:t>PKS CA.</w:t>
      </w:r>
    </w:p>
    <w:p w14:paraId="60085109" w14:textId="77777777" w:rsidR="006D3DEB" w:rsidRPr="00D6269E" w:rsidRDefault="006D3DEB" w:rsidP="006D3DEB">
      <w:pPr>
        <w:spacing w:after="0" w:line="240" w:lineRule="auto"/>
        <w:rPr>
          <w:rFonts w:ascii="Times New Roman" w:hAnsi="Times New Roman"/>
          <w:sz w:val="20"/>
        </w:rPr>
      </w:pPr>
    </w:p>
    <w:p w14:paraId="3A19B28B" w14:textId="77777777" w:rsidR="006D3DEB" w:rsidRPr="00D6269E" w:rsidRDefault="006D3DEB" w:rsidP="006D3DEB">
      <w:pPr>
        <w:pStyle w:val="Heading3"/>
        <w:ind w:firstLine="720"/>
        <w:rPr>
          <w:rFonts w:cs="Times New Roman"/>
        </w:rPr>
      </w:pPr>
      <w:bookmarkStart w:id="30" w:name="_Toc528064063"/>
      <w:r w:rsidRPr="00D6269E">
        <w:rPr>
          <w:rFonts w:cs="Times New Roman"/>
        </w:rPr>
        <w:t>3.1.6 Prepoznavanje, autentikacija i uloga robnih marki („trademarks“)</w:t>
      </w:r>
      <w:bookmarkEnd w:id="30"/>
    </w:p>
    <w:p w14:paraId="06E34409" w14:textId="77777777" w:rsidR="006D3DEB" w:rsidRPr="00D6269E" w:rsidRDefault="006D3DEB" w:rsidP="006D3DEB">
      <w:pPr>
        <w:spacing w:after="0" w:line="180" w:lineRule="exact"/>
        <w:rPr>
          <w:rFonts w:ascii="Times New Roman" w:hAnsi="Times New Roman"/>
          <w:sz w:val="18"/>
          <w:szCs w:val="18"/>
        </w:rPr>
      </w:pPr>
    </w:p>
    <w:p w14:paraId="57B5AFF6" w14:textId="77777777" w:rsidR="006D3DEB" w:rsidRPr="00D6269E" w:rsidRDefault="006D3DEB" w:rsidP="006D3DEB">
      <w:pPr>
        <w:spacing w:after="0" w:line="200" w:lineRule="exact"/>
        <w:rPr>
          <w:rFonts w:ascii="Times New Roman" w:hAnsi="Times New Roman"/>
          <w:sz w:val="20"/>
        </w:rPr>
      </w:pPr>
    </w:p>
    <w:p w14:paraId="702C4E06"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ne prihvata “trademark” oznake, loga ili druge grafičke ili tekstualne materijale koji su zaštićeni od kopiranja a predloženi su za uključenje u sertifikate koje izdaje PKS CA.</w:t>
      </w:r>
    </w:p>
    <w:p w14:paraId="6EBA3E54" w14:textId="77777777" w:rsidR="006D3DEB" w:rsidRPr="00D6269E" w:rsidRDefault="006D3DEB" w:rsidP="006D3DEB">
      <w:pPr>
        <w:spacing w:before="9" w:after="0" w:line="140" w:lineRule="exact"/>
        <w:rPr>
          <w:rFonts w:ascii="Times New Roman" w:hAnsi="Times New Roman"/>
          <w:sz w:val="14"/>
          <w:szCs w:val="14"/>
        </w:rPr>
      </w:pPr>
    </w:p>
    <w:p w14:paraId="79F609FC" w14:textId="77777777" w:rsidR="006D3DEB" w:rsidRPr="00D6269E" w:rsidRDefault="006D3DEB" w:rsidP="006D3DEB">
      <w:pPr>
        <w:spacing w:after="0" w:line="200" w:lineRule="exact"/>
        <w:rPr>
          <w:rFonts w:ascii="Times New Roman" w:hAnsi="Times New Roman"/>
          <w:sz w:val="20"/>
        </w:rPr>
      </w:pPr>
    </w:p>
    <w:p w14:paraId="6EE9F0EB" w14:textId="77777777" w:rsidR="006D3DEB" w:rsidRPr="00D6269E" w:rsidRDefault="006D3DEB" w:rsidP="006D3DEB">
      <w:pPr>
        <w:pStyle w:val="Heading2"/>
        <w:rPr>
          <w:rFonts w:cs="Times New Roman"/>
        </w:rPr>
      </w:pPr>
      <w:bookmarkStart w:id="31" w:name="_Toc528064064"/>
      <w:r w:rsidRPr="00D6269E">
        <w:rPr>
          <w:rFonts w:cs="Times New Roman"/>
        </w:rPr>
        <w:t>3.2 Inicijalna provera identiteta</w:t>
      </w:r>
      <w:bookmarkEnd w:id="31"/>
    </w:p>
    <w:p w14:paraId="1FCC68A0" w14:textId="77777777" w:rsidR="006D3DEB" w:rsidRPr="00D6269E" w:rsidRDefault="006D3DEB" w:rsidP="006D3DEB">
      <w:pPr>
        <w:spacing w:after="0" w:line="200" w:lineRule="exact"/>
        <w:rPr>
          <w:rFonts w:ascii="Times New Roman" w:hAnsi="Times New Roman"/>
          <w:sz w:val="20"/>
        </w:rPr>
      </w:pPr>
    </w:p>
    <w:p w14:paraId="7FD68256" w14:textId="77777777" w:rsidR="006D3DEB" w:rsidRPr="00D6269E" w:rsidRDefault="006D3DEB" w:rsidP="006D3DEB">
      <w:pPr>
        <w:spacing w:before="9" w:after="0" w:line="280" w:lineRule="exact"/>
        <w:rPr>
          <w:rFonts w:ascii="Times New Roman" w:hAnsi="Times New Roman"/>
          <w:sz w:val="28"/>
          <w:szCs w:val="28"/>
        </w:rPr>
      </w:pPr>
    </w:p>
    <w:p w14:paraId="635310A1"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U cilju realizacije procedure identifikacije i autentikacije za inicijalnu korisnikovu registraciju PKS CA sprovodi sledeće korake:</w:t>
      </w:r>
    </w:p>
    <w:p w14:paraId="04B1E634" w14:textId="77777777" w:rsidR="006D3DEB" w:rsidRPr="00D6269E" w:rsidRDefault="006D3DEB" w:rsidP="006D3DEB">
      <w:pPr>
        <w:spacing w:before="3" w:after="0" w:line="160" w:lineRule="exact"/>
        <w:rPr>
          <w:rFonts w:ascii="Times New Roman" w:hAnsi="Times New Roman"/>
          <w:sz w:val="16"/>
          <w:szCs w:val="16"/>
        </w:rPr>
      </w:pPr>
    </w:p>
    <w:p w14:paraId="37D91A14" w14:textId="77777777" w:rsidR="006D3DEB" w:rsidRPr="00D6269E" w:rsidRDefault="006D3DEB" w:rsidP="006D3DEB">
      <w:pPr>
        <w:spacing w:after="0" w:line="200" w:lineRule="exact"/>
        <w:rPr>
          <w:rFonts w:ascii="Times New Roman" w:hAnsi="Times New Roman"/>
          <w:sz w:val="20"/>
        </w:rPr>
      </w:pPr>
    </w:p>
    <w:p w14:paraId="1ECA4C28" w14:textId="77777777" w:rsidR="006D3DEB" w:rsidRPr="00D6269E" w:rsidRDefault="006D3DEB" w:rsidP="006D3DEB">
      <w:pPr>
        <w:pStyle w:val="Heading3"/>
        <w:ind w:firstLine="720"/>
        <w:rPr>
          <w:rFonts w:cs="Times New Roman"/>
        </w:rPr>
      </w:pPr>
      <w:bookmarkStart w:id="32" w:name="_Toc528064065"/>
      <w:r w:rsidRPr="00D6269E">
        <w:rPr>
          <w:rFonts w:cs="Times New Roman"/>
        </w:rPr>
        <w:t>3.2.1 Autentikacija identiteta organizacije</w:t>
      </w:r>
      <w:bookmarkEnd w:id="32"/>
    </w:p>
    <w:p w14:paraId="51D85AAB" w14:textId="77777777" w:rsidR="006D3DEB" w:rsidRPr="00D6269E" w:rsidRDefault="006D3DEB" w:rsidP="006D3DEB">
      <w:pPr>
        <w:spacing w:before="3" w:after="0" w:line="180" w:lineRule="exact"/>
        <w:rPr>
          <w:rFonts w:ascii="Times New Roman" w:hAnsi="Times New Roman"/>
          <w:sz w:val="18"/>
          <w:szCs w:val="18"/>
        </w:rPr>
      </w:pPr>
    </w:p>
    <w:p w14:paraId="741B3E8A" w14:textId="77777777" w:rsidR="006D3DEB" w:rsidRPr="00D6269E" w:rsidRDefault="006D3DEB" w:rsidP="006D3DEB">
      <w:pPr>
        <w:ind w:firstLine="720"/>
        <w:rPr>
          <w:rFonts w:ascii="Times New Roman" w:hAnsi="Times New Roman"/>
        </w:rPr>
      </w:pPr>
      <w:r w:rsidRPr="00D6269E">
        <w:rPr>
          <w:rFonts w:ascii="Times New Roman" w:hAnsi="Times New Roman"/>
        </w:rPr>
        <w:t>Zahtevi PKS CA u smislu identifikacije i autentikacije organizacija koje su aplicirale za PKS CA sertifikate, uključuju ali nisu ograničene na konsultovanj</w:t>
      </w:r>
      <w:r>
        <w:rPr>
          <w:rFonts w:ascii="Times New Roman" w:hAnsi="Times New Roman"/>
        </w:rPr>
        <w:t xml:space="preserve">e određenih baza podataka treće </w:t>
      </w:r>
      <w:r w:rsidRPr="00D6269E">
        <w:rPr>
          <w:rFonts w:ascii="Times New Roman" w:hAnsi="Times New Roman"/>
        </w:rPr>
        <w:t>stran</w:t>
      </w:r>
      <w:r>
        <w:rPr>
          <w:rFonts w:ascii="Times New Roman" w:hAnsi="Times New Roman"/>
        </w:rPr>
        <w:t xml:space="preserve">e koje jednoznačno identifikuju </w:t>
      </w:r>
      <w:r w:rsidRPr="00D6269E">
        <w:rPr>
          <w:rFonts w:ascii="Times New Roman" w:hAnsi="Times New Roman"/>
        </w:rPr>
        <w:t>organizacij ili proverom dokumenata o udruživanju date organizacije.</w:t>
      </w:r>
    </w:p>
    <w:p w14:paraId="543B2DF7" w14:textId="77777777" w:rsidR="006D3DEB" w:rsidRPr="00D6269E" w:rsidRDefault="006D3DEB" w:rsidP="006D3DEB">
      <w:pPr>
        <w:ind w:firstLine="720"/>
        <w:rPr>
          <w:rFonts w:ascii="Times New Roman" w:hAnsi="Times New Roman"/>
        </w:rPr>
      </w:pPr>
      <w:r w:rsidRPr="00D6269E">
        <w:rPr>
          <w:rFonts w:ascii="Times New Roman" w:hAnsi="Times New Roman"/>
          <w:szCs w:val="24"/>
        </w:rPr>
        <w:t>U cilju identifikacije i autentikacije organizacije koja je ovlastila svog predstavnika za apliciranje za kvalifikovani sertifikat, PKS CA može primeniti korake koji uključuju ali nisu ograničeni na:</w:t>
      </w:r>
    </w:p>
    <w:p w14:paraId="7D5F440E" w14:textId="77777777" w:rsidR="006D3DEB" w:rsidRPr="00D6269E" w:rsidRDefault="006D3DEB" w:rsidP="006D3DEB">
      <w:pPr>
        <w:spacing w:before="4" w:after="0" w:line="110" w:lineRule="exact"/>
        <w:rPr>
          <w:rFonts w:ascii="Times New Roman" w:hAnsi="Times New Roman"/>
          <w:sz w:val="11"/>
          <w:szCs w:val="11"/>
        </w:rPr>
      </w:pPr>
    </w:p>
    <w:p w14:paraId="4AC2B96F" w14:textId="77777777" w:rsidR="006D3DEB" w:rsidRPr="00D6269E" w:rsidRDefault="006D3DEB" w:rsidP="006D3DEB">
      <w:pPr>
        <w:spacing w:after="0" w:line="200" w:lineRule="exact"/>
        <w:rPr>
          <w:rFonts w:ascii="Times New Roman" w:hAnsi="Times New Roman"/>
          <w:sz w:val="20"/>
        </w:rPr>
      </w:pPr>
    </w:p>
    <w:p w14:paraId="2B50A3FA" w14:textId="77777777" w:rsidR="006D3DEB" w:rsidRPr="00621BA7" w:rsidRDefault="006D3DEB" w:rsidP="009D725E">
      <w:pPr>
        <w:pStyle w:val="ListParagraph"/>
        <w:numPr>
          <w:ilvl w:val="0"/>
          <w:numId w:val="19"/>
        </w:numPr>
        <w:tabs>
          <w:tab w:val="left" w:pos="800"/>
        </w:tabs>
        <w:spacing w:after="0" w:line="240" w:lineRule="auto"/>
        <w:jc w:val="both"/>
        <w:rPr>
          <w:rFonts w:ascii="Times New Roman" w:hAnsi="Times New Roman"/>
          <w:szCs w:val="24"/>
        </w:rPr>
      </w:pPr>
      <w:r w:rsidRPr="00621BA7">
        <w:rPr>
          <w:rFonts w:ascii="Times New Roman" w:hAnsi="Times New Roman"/>
          <w:szCs w:val="24"/>
        </w:rPr>
        <w:t>Provera dokumenata pojedinca, ovlašćenog predstavnika date organizacije, kao što su identifikacione kartice, pasoš, u skladu sa važećim zakonom.</w:t>
      </w:r>
    </w:p>
    <w:p w14:paraId="4FAF80B1" w14:textId="77777777" w:rsidR="006D3DEB" w:rsidRPr="00621BA7" w:rsidRDefault="006D3DEB" w:rsidP="009D725E">
      <w:pPr>
        <w:pStyle w:val="ListParagraph"/>
        <w:numPr>
          <w:ilvl w:val="0"/>
          <w:numId w:val="19"/>
        </w:numPr>
        <w:tabs>
          <w:tab w:val="left" w:pos="800"/>
          <w:tab w:val="left" w:pos="2280"/>
          <w:tab w:val="left" w:pos="3540"/>
          <w:tab w:val="left" w:pos="5100"/>
          <w:tab w:val="left" w:pos="5820"/>
          <w:tab w:val="left" w:pos="6360"/>
          <w:tab w:val="left" w:pos="7300"/>
          <w:tab w:val="left" w:pos="7860"/>
        </w:tabs>
        <w:spacing w:before="75" w:after="0" w:line="240" w:lineRule="auto"/>
        <w:jc w:val="both"/>
        <w:rPr>
          <w:rFonts w:ascii="Times New Roman" w:hAnsi="Times New Roman"/>
          <w:szCs w:val="24"/>
        </w:rPr>
      </w:pPr>
      <w:r w:rsidRPr="00621BA7">
        <w:rPr>
          <w:rFonts w:ascii="Times New Roman" w:hAnsi="Times New Roman"/>
          <w:szCs w:val="24"/>
        </w:rPr>
        <w:t>Utvrđivanje</w:t>
      </w:r>
      <w:r w:rsidRPr="00621BA7">
        <w:rPr>
          <w:rFonts w:ascii="Times New Roman" w:hAnsi="Times New Roman"/>
          <w:szCs w:val="24"/>
        </w:rPr>
        <w:tab/>
        <w:t>identiteta</w:t>
      </w:r>
      <w:r w:rsidRPr="00621BA7">
        <w:rPr>
          <w:rFonts w:ascii="Times New Roman" w:hAnsi="Times New Roman"/>
          <w:szCs w:val="24"/>
        </w:rPr>
        <w:tab/>
        <w:t>organizacije</w:t>
      </w:r>
      <w:r w:rsidRPr="00621BA7">
        <w:rPr>
          <w:rFonts w:ascii="Times New Roman" w:hAnsi="Times New Roman"/>
          <w:szCs w:val="24"/>
        </w:rPr>
        <w:tab/>
        <w:t>koja</w:t>
      </w:r>
      <w:r w:rsidRPr="00621BA7">
        <w:rPr>
          <w:rFonts w:ascii="Times New Roman" w:hAnsi="Times New Roman"/>
          <w:szCs w:val="24"/>
        </w:rPr>
        <w:tab/>
        <w:t>se</w:t>
      </w:r>
      <w:r w:rsidRPr="00621BA7">
        <w:rPr>
          <w:rFonts w:ascii="Times New Roman" w:hAnsi="Times New Roman"/>
          <w:szCs w:val="24"/>
        </w:rPr>
        <w:tab/>
        <w:t>bazira</w:t>
      </w:r>
      <w:r w:rsidRPr="00621BA7">
        <w:rPr>
          <w:rFonts w:ascii="Times New Roman" w:hAnsi="Times New Roman"/>
          <w:szCs w:val="24"/>
        </w:rPr>
        <w:tab/>
        <w:t>na</w:t>
      </w:r>
      <w:r w:rsidRPr="00621BA7">
        <w:rPr>
          <w:rFonts w:ascii="Times New Roman" w:hAnsi="Times New Roman"/>
          <w:szCs w:val="24"/>
        </w:rPr>
        <w:tab/>
        <w:t>dostavljenoj dokumentaciji.</w:t>
      </w:r>
    </w:p>
    <w:p w14:paraId="1AE8DC19" w14:textId="77777777" w:rsidR="006D3DEB" w:rsidRPr="00621BA7" w:rsidRDefault="006D3DEB" w:rsidP="009D725E">
      <w:pPr>
        <w:pStyle w:val="ListParagraph"/>
        <w:numPr>
          <w:ilvl w:val="0"/>
          <w:numId w:val="19"/>
        </w:numPr>
        <w:tabs>
          <w:tab w:val="left" w:pos="800"/>
        </w:tabs>
        <w:spacing w:after="0" w:line="240" w:lineRule="auto"/>
        <w:jc w:val="both"/>
        <w:rPr>
          <w:rFonts w:ascii="Times New Roman" w:hAnsi="Times New Roman"/>
          <w:szCs w:val="24"/>
        </w:rPr>
      </w:pPr>
      <w:r w:rsidRPr="00621BA7">
        <w:rPr>
          <w:rFonts w:ascii="Times New Roman" w:hAnsi="Times New Roman"/>
          <w:szCs w:val="24"/>
        </w:rPr>
        <w:t>Zahtev je da se pojedinac fizički pojavi u PKS RA u odgovarajućoj fazi pre nego što se sertifikat izda.</w:t>
      </w:r>
    </w:p>
    <w:p w14:paraId="72505DBB" w14:textId="77777777" w:rsidR="006D3DEB" w:rsidRPr="00621BA7" w:rsidRDefault="006D3DEB" w:rsidP="009D725E">
      <w:pPr>
        <w:pStyle w:val="ListParagraph"/>
        <w:numPr>
          <w:ilvl w:val="0"/>
          <w:numId w:val="19"/>
        </w:numPr>
        <w:tabs>
          <w:tab w:val="left" w:pos="800"/>
        </w:tabs>
        <w:spacing w:after="0" w:line="240" w:lineRule="auto"/>
        <w:jc w:val="both"/>
        <w:rPr>
          <w:rFonts w:ascii="Times New Roman" w:hAnsi="Times New Roman"/>
          <w:szCs w:val="24"/>
        </w:rPr>
      </w:pPr>
      <w:r w:rsidRPr="00621BA7">
        <w:rPr>
          <w:rFonts w:ascii="Times New Roman" w:hAnsi="Times New Roman"/>
          <w:szCs w:val="24"/>
        </w:rPr>
        <w:t>Primenu dodatnih zahteva za organizaciju aplikanta kao što su elektronski potpisani autorizacioni dokumenti (ovlašćenja) ili neka druga identifikaciona oznaka organizacije, uz poštovanje uslova navedenog u prethodnom stavu.</w:t>
      </w:r>
    </w:p>
    <w:p w14:paraId="1028C70C" w14:textId="77777777" w:rsidR="006D3DEB" w:rsidRPr="00D6269E" w:rsidRDefault="006D3DEB" w:rsidP="006D3DEB">
      <w:pPr>
        <w:spacing w:after="0" w:line="200" w:lineRule="exact"/>
        <w:rPr>
          <w:rFonts w:ascii="Times New Roman" w:hAnsi="Times New Roman"/>
          <w:sz w:val="20"/>
        </w:rPr>
      </w:pPr>
    </w:p>
    <w:p w14:paraId="0768D16F" w14:textId="77777777" w:rsidR="006D3DEB" w:rsidRPr="00D6269E" w:rsidRDefault="006D3DEB" w:rsidP="006D3DEB">
      <w:pPr>
        <w:spacing w:before="11" w:after="0" w:line="220" w:lineRule="exact"/>
        <w:rPr>
          <w:rFonts w:ascii="Times New Roman" w:hAnsi="Times New Roman"/>
        </w:rPr>
      </w:pPr>
    </w:p>
    <w:p w14:paraId="5B373A08" w14:textId="77777777" w:rsidR="006D3DEB" w:rsidRPr="00D6269E" w:rsidRDefault="006D3DEB" w:rsidP="006D3DEB">
      <w:pPr>
        <w:pStyle w:val="Heading3"/>
        <w:ind w:firstLine="720"/>
        <w:rPr>
          <w:rFonts w:cs="Times New Roman"/>
        </w:rPr>
      </w:pPr>
      <w:bookmarkStart w:id="33" w:name="_Toc528064066"/>
      <w:r w:rsidRPr="00D6269E">
        <w:rPr>
          <w:rFonts w:cs="Times New Roman"/>
        </w:rPr>
        <w:t>3.2.2 Autentikacija identiteta pojedinca</w:t>
      </w:r>
      <w:bookmarkEnd w:id="33"/>
    </w:p>
    <w:p w14:paraId="70BA3346" w14:textId="77777777" w:rsidR="006D3DEB" w:rsidRPr="00D6269E" w:rsidRDefault="006D3DEB" w:rsidP="006D3DEB">
      <w:pPr>
        <w:spacing w:before="5" w:after="0" w:line="180" w:lineRule="exact"/>
        <w:rPr>
          <w:rFonts w:ascii="Times New Roman" w:hAnsi="Times New Roman"/>
          <w:sz w:val="18"/>
          <w:szCs w:val="18"/>
        </w:rPr>
      </w:pPr>
    </w:p>
    <w:p w14:paraId="324DF3A0" w14:textId="77777777" w:rsidR="006D3DEB" w:rsidRPr="00D6269E" w:rsidRDefault="006D3DEB" w:rsidP="006D3DEB">
      <w:pPr>
        <w:spacing w:after="0" w:line="240" w:lineRule="auto"/>
        <w:rPr>
          <w:rFonts w:ascii="Times New Roman" w:hAnsi="Times New Roman"/>
          <w:sz w:val="20"/>
        </w:rPr>
      </w:pPr>
    </w:p>
    <w:p w14:paraId="738809E1"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U cilju identifikacije i autentikacije individualnog korisnika koji aplicira za dobijanje PKS CA sertifikata, PKS CA može primeniti korake koji uključuju ali nisu ograničeni na:</w:t>
      </w:r>
    </w:p>
    <w:p w14:paraId="44EFE4E3" w14:textId="77777777" w:rsidR="006D3DEB" w:rsidRPr="00D6269E" w:rsidRDefault="006D3DEB" w:rsidP="006D3DEB">
      <w:pPr>
        <w:spacing w:before="5" w:after="0" w:line="110" w:lineRule="exact"/>
        <w:rPr>
          <w:rFonts w:ascii="Times New Roman" w:hAnsi="Times New Roman"/>
          <w:sz w:val="11"/>
          <w:szCs w:val="11"/>
        </w:rPr>
      </w:pPr>
    </w:p>
    <w:p w14:paraId="422CC4E3" w14:textId="77777777" w:rsidR="006D3DEB" w:rsidRPr="00D6269E" w:rsidRDefault="006D3DEB" w:rsidP="006D3DEB">
      <w:pPr>
        <w:tabs>
          <w:tab w:val="left" w:pos="800"/>
        </w:tabs>
        <w:spacing w:after="0" w:line="240" w:lineRule="auto"/>
        <w:rPr>
          <w:rFonts w:ascii="Times New Roman" w:hAnsi="Times New Roman"/>
          <w:sz w:val="20"/>
        </w:rPr>
      </w:pPr>
    </w:p>
    <w:p w14:paraId="4A8A0BEF" w14:textId="77777777" w:rsidR="006D3DEB" w:rsidRPr="00621BA7" w:rsidRDefault="006D3DEB" w:rsidP="009D725E">
      <w:pPr>
        <w:pStyle w:val="ListParagraph"/>
        <w:numPr>
          <w:ilvl w:val="0"/>
          <w:numId w:val="20"/>
        </w:numPr>
        <w:tabs>
          <w:tab w:val="left" w:pos="800"/>
        </w:tabs>
        <w:spacing w:after="0" w:line="240" w:lineRule="auto"/>
        <w:jc w:val="both"/>
        <w:rPr>
          <w:rFonts w:ascii="Times New Roman" w:hAnsi="Times New Roman"/>
          <w:szCs w:val="24"/>
        </w:rPr>
      </w:pPr>
      <w:r w:rsidRPr="00621BA7">
        <w:rPr>
          <w:rFonts w:ascii="Times New Roman" w:hAnsi="Times New Roman"/>
          <w:szCs w:val="24"/>
        </w:rPr>
        <w:t xml:space="preserve">Provera dokumenata kao što su identifikacione kartice, pasoš, vozačka dozvola, u skladu sa važećim zakonom. </w:t>
      </w:r>
    </w:p>
    <w:p w14:paraId="2CF8B701" w14:textId="77777777" w:rsidR="006D3DEB" w:rsidRPr="00621BA7" w:rsidRDefault="006D3DEB" w:rsidP="009D725E">
      <w:pPr>
        <w:pStyle w:val="ListParagraph"/>
        <w:numPr>
          <w:ilvl w:val="0"/>
          <w:numId w:val="20"/>
        </w:numPr>
        <w:tabs>
          <w:tab w:val="left" w:pos="800"/>
        </w:tabs>
        <w:spacing w:after="0" w:line="240" w:lineRule="auto"/>
        <w:jc w:val="both"/>
        <w:rPr>
          <w:rFonts w:ascii="Times New Roman" w:hAnsi="Times New Roman"/>
          <w:szCs w:val="24"/>
        </w:rPr>
      </w:pPr>
      <w:r w:rsidRPr="00621BA7">
        <w:rPr>
          <w:rFonts w:ascii="Times New Roman" w:hAnsi="Times New Roman"/>
          <w:szCs w:val="24"/>
        </w:rPr>
        <w:lastRenderedPageBreak/>
        <w:t>Utvrđivanje</w:t>
      </w:r>
      <w:r w:rsidRPr="00621BA7">
        <w:rPr>
          <w:rFonts w:ascii="Times New Roman" w:hAnsi="Times New Roman"/>
          <w:szCs w:val="24"/>
        </w:rPr>
        <w:tab/>
        <w:t>identiteta</w:t>
      </w:r>
      <w:r w:rsidRPr="00621BA7">
        <w:rPr>
          <w:rFonts w:ascii="Times New Roman" w:hAnsi="Times New Roman"/>
          <w:szCs w:val="24"/>
        </w:rPr>
        <w:tab/>
        <w:t>datog pojedinca</w:t>
      </w:r>
      <w:r w:rsidRPr="00621BA7">
        <w:rPr>
          <w:rFonts w:ascii="Times New Roman" w:hAnsi="Times New Roman"/>
          <w:szCs w:val="24"/>
        </w:rPr>
        <w:tab/>
        <w:t>koja</w:t>
      </w:r>
      <w:r w:rsidRPr="00621BA7">
        <w:rPr>
          <w:rFonts w:ascii="Times New Roman" w:hAnsi="Times New Roman"/>
          <w:szCs w:val="24"/>
        </w:rPr>
        <w:tab/>
        <w:t>se</w:t>
      </w:r>
      <w:r w:rsidRPr="00621BA7">
        <w:rPr>
          <w:rFonts w:ascii="Times New Roman" w:hAnsi="Times New Roman"/>
          <w:szCs w:val="24"/>
        </w:rPr>
        <w:tab/>
        <w:t>bazira</w:t>
      </w:r>
      <w:r w:rsidRPr="00621BA7">
        <w:rPr>
          <w:rFonts w:ascii="Times New Roman" w:hAnsi="Times New Roman"/>
          <w:szCs w:val="24"/>
        </w:rPr>
        <w:tab/>
        <w:t>na proveri ličnih identifikacionih dokumenata.</w:t>
      </w:r>
    </w:p>
    <w:p w14:paraId="5C915969" w14:textId="77777777" w:rsidR="006D3DEB" w:rsidRPr="00621BA7" w:rsidRDefault="006D3DEB" w:rsidP="009D725E">
      <w:pPr>
        <w:pStyle w:val="ListParagraph"/>
        <w:numPr>
          <w:ilvl w:val="0"/>
          <w:numId w:val="20"/>
        </w:numPr>
        <w:tabs>
          <w:tab w:val="left" w:pos="800"/>
        </w:tabs>
        <w:spacing w:after="0" w:line="240" w:lineRule="auto"/>
        <w:jc w:val="both"/>
        <w:rPr>
          <w:rFonts w:ascii="Times New Roman" w:hAnsi="Times New Roman"/>
          <w:szCs w:val="24"/>
        </w:rPr>
      </w:pPr>
      <w:r w:rsidRPr="00621BA7">
        <w:rPr>
          <w:rFonts w:ascii="Times New Roman" w:hAnsi="Times New Roman"/>
          <w:szCs w:val="24"/>
        </w:rPr>
        <w:t>Zahtev je da se pojedinac fizički pojavi u PKS RA u odgovarajućoj fazi pre nego što se sertifikat izda.</w:t>
      </w:r>
    </w:p>
    <w:p w14:paraId="4F1FE5E3" w14:textId="77777777" w:rsidR="006D3DEB" w:rsidRPr="00D6269E" w:rsidRDefault="006D3DEB" w:rsidP="006D3DEB">
      <w:pPr>
        <w:spacing w:after="0" w:line="200" w:lineRule="exact"/>
        <w:rPr>
          <w:rFonts w:ascii="Times New Roman" w:hAnsi="Times New Roman"/>
          <w:sz w:val="20"/>
        </w:rPr>
      </w:pPr>
    </w:p>
    <w:p w14:paraId="15C32004" w14:textId="77777777" w:rsidR="006D3DEB" w:rsidRPr="00D6269E" w:rsidRDefault="006D3DEB" w:rsidP="006D3DEB">
      <w:pPr>
        <w:pStyle w:val="Heading3"/>
        <w:ind w:firstLine="720"/>
        <w:rPr>
          <w:rFonts w:cs="Times New Roman"/>
        </w:rPr>
      </w:pPr>
      <w:bookmarkStart w:id="34" w:name="_Toc528064067"/>
      <w:r w:rsidRPr="00D6269E">
        <w:rPr>
          <w:rFonts w:cs="Times New Roman"/>
        </w:rPr>
        <w:t>3.2.3 Informacije korisnika koje se ne verifikuju</w:t>
      </w:r>
      <w:bookmarkEnd w:id="34"/>
    </w:p>
    <w:p w14:paraId="79AFF82A" w14:textId="77777777" w:rsidR="006D3DEB" w:rsidRPr="00D6269E" w:rsidRDefault="006D3DEB" w:rsidP="006D3DEB">
      <w:pPr>
        <w:spacing w:before="3" w:after="0" w:line="180" w:lineRule="exact"/>
        <w:rPr>
          <w:rFonts w:ascii="Times New Roman" w:hAnsi="Times New Roman"/>
          <w:sz w:val="18"/>
          <w:szCs w:val="18"/>
        </w:rPr>
      </w:pPr>
    </w:p>
    <w:p w14:paraId="6ED064BB" w14:textId="77777777" w:rsidR="006D3DEB" w:rsidRPr="00D6269E" w:rsidRDefault="006D3DEB" w:rsidP="006D3DEB">
      <w:pPr>
        <w:spacing w:after="0" w:line="200" w:lineRule="exact"/>
        <w:rPr>
          <w:rFonts w:ascii="Times New Roman" w:hAnsi="Times New Roman"/>
          <w:sz w:val="20"/>
        </w:rPr>
      </w:pPr>
    </w:p>
    <w:p w14:paraId="4BB55557"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0697CABE" w14:textId="77777777" w:rsidR="006D3DEB" w:rsidRPr="00D6269E" w:rsidRDefault="006D3DEB" w:rsidP="006D3DEB">
      <w:pPr>
        <w:spacing w:after="0" w:line="200" w:lineRule="exact"/>
        <w:rPr>
          <w:rFonts w:ascii="Times New Roman" w:hAnsi="Times New Roman"/>
          <w:sz w:val="20"/>
        </w:rPr>
      </w:pPr>
    </w:p>
    <w:p w14:paraId="0849903A" w14:textId="77777777" w:rsidR="006D3DEB" w:rsidRPr="00D6269E" w:rsidRDefault="006D3DEB" w:rsidP="006D3DEB">
      <w:pPr>
        <w:spacing w:before="11" w:after="0" w:line="220" w:lineRule="exact"/>
        <w:rPr>
          <w:rFonts w:ascii="Times New Roman" w:hAnsi="Times New Roman"/>
        </w:rPr>
      </w:pPr>
    </w:p>
    <w:p w14:paraId="092EB333" w14:textId="77777777" w:rsidR="006D3DEB" w:rsidRPr="00D6269E" w:rsidRDefault="006D3DEB" w:rsidP="006D3DEB">
      <w:pPr>
        <w:pStyle w:val="Heading3"/>
        <w:ind w:firstLine="720"/>
        <w:rPr>
          <w:rFonts w:cs="Times New Roman"/>
        </w:rPr>
      </w:pPr>
      <w:bookmarkStart w:id="35" w:name="_Toc528064068"/>
      <w:r w:rsidRPr="00D6269E">
        <w:rPr>
          <w:rFonts w:cs="Times New Roman"/>
        </w:rPr>
        <w:t>3.2.4 Validacija autoriteta</w:t>
      </w:r>
      <w:bookmarkEnd w:id="35"/>
    </w:p>
    <w:p w14:paraId="5F9D72DC" w14:textId="77777777" w:rsidR="006D3DEB" w:rsidRPr="00D6269E" w:rsidRDefault="006D3DEB" w:rsidP="006D3DEB">
      <w:pPr>
        <w:spacing w:before="3" w:after="0" w:line="180" w:lineRule="exact"/>
        <w:rPr>
          <w:rFonts w:ascii="Times New Roman" w:hAnsi="Times New Roman"/>
          <w:sz w:val="18"/>
          <w:szCs w:val="18"/>
        </w:rPr>
      </w:pPr>
    </w:p>
    <w:p w14:paraId="364C38C4" w14:textId="77777777" w:rsidR="006D3DEB" w:rsidRPr="00D6269E" w:rsidRDefault="006D3DEB" w:rsidP="006D3DEB">
      <w:pPr>
        <w:spacing w:after="0" w:line="200" w:lineRule="exact"/>
        <w:rPr>
          <w:rFonts w:ascii="Times New Roman" w:hAnsi="Times New Roman"/>
          <w:sz w:val="20"/>
        </w:rPr>
      </w:pPr>
    </w:p>
    <w:p w14:paraId="252A7EB0"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Kada PKS CA uključuje informaciju koja indicira određeni autoritet koji treba da se saglasi, kao što su specifična prava, ovlašćenja, ili dozvole uključujući dozvolu da realizuje odgovarajuće aktivnosti u ime date organizacije, PKS CA može zahtevati posebnu, elektronski potpisanuo ovlašćenje od strane date organizacije - autoriteta.</w:t>
      </w:r>
    </w:p>
    <w:p w14:paraId="6A4AE45A" w14:textId="77777777" w:rsidR="006D3DEB" w:rsidRPr="00D6269E" w:rsidRDefault="006D3DEB" w:rsidP="006D3DEB">
      <w:pPr>
        <w:spacing w:after="0" w:line="240" w:lineRule="auto"/>
        <w:rPr>
          <w:rFonts w:ascii="Times New Roman" w:hAnsi="Times New Roman"/>
          <w:szCs w:val="24"/>
        </w:rPr>
      </w:pPr>
    </w:p>
    <w:p w14:paraId="5627364C" w14:textId="77777777" w:rsidR="006D3DEB" w:rsidRPr="00D6269E" w:rsidRDefault="006D3DEB" w:rsidP="006D3DEB">
      <w:pPr>
        <w:pStyle w:val="Heading3"/>
        <w:ind w:firstLine="720"/>
        <w:rPr>
          <w:rFonts w:cs="Times New Roman"/>
        </w:rPr>
      </w:pPr>
      <w:bookmarkStart w:id="36" w:name="_Toc528064069"/>
      <w:r w:rsidRPr="00D6269E">
        <w:rPr>
          <w:rFonts w:cs="Times New Roman"/>
        </w:rPr>
        <w:t>3.2.5 Kriterijumi za interoperabilnost</w:t>
      </w:r>
      <w:bookmarkEnd w:id="36"/>
    </w:p>
    <w:p w14:paraId="395AE723" w14:textId="77777777" w:rsidR="006D3DEB" w:rsidRPr="00D6269E" w:rsidRDefault="006D3DEB" w:rsidP="006D3DEB">
      <w:pPr>
        <w:spacing w:before="3" w:after="0" w:line="180" w:lineRule="exact"/>
        <w:rPr>
          <w:rFonts w:ascii="Times New Roman" w:hAnsi="Times New Roman"/>
          <w:sz w:val="18"/>
          <w:szCs w:val="18"/>
        </w:rPr>
      </w:pPr>
    </w:p>
    <w:p w14:paraId="6F620846"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1EE4481D" w14:textId="77777777" w:rsidR="006D3DEB" w:rsidRPr="00D6269E" w:rsidRDefault="006D3DEB" w:rsidP="006D3DEB">
      <w:pPr>
        <w:spacing w:before="10" w:after="0" w:line="140" w:lineRule="exact"/>
        <w:rPr>
          <w:rFonts w:ascii="Times New Roman" w:hAnsi="Times New Roman"/>
          <w:sz w:val="14"/>
          <w:szCs w:val="14"/>
        </w:rPr>
      </w:pPr>
    </w:p>
    <w:p w14:paraId="36AF3C8E" w14:textId="77777777" w:rsidR="006D3DEB" w:rsidRPr="00D6269E" w:rsidRDefault="006D3DEB" w:rsidP="006D3DEB">
      <w:pPr>
        <w:spacing w:after="0" w:line="200" w:lineRule="exact"/>
        <w:rPr>
          <w:rFonts w:ascii="Times New Roman" w:hAnsi="Times New Roman"/>
          <w:sz w:val="20"/>
        </w:rPr>
      </w:pPr>
    </w:p>
    <w:p w14:paraId="7BB2DA04" w14:textId="77777777" w:rsidR="006D3DEB" w:rsidRPr="00D6269E" w:rsidRDefault="006D3DEB" w:rsidP="006D3DEB">
      <w:pPr>
        <w:pStyle w:val="Heading2"/>
        <w:rPr>
          <w:rFonts w:cs="Times New Roman"/>
        </w:rPr>
      </w:pPr>
      <w:bookmarkStart w:id="37" w:name="_Toc528064070"/>
      <w:r w:rsidRPr="00D6269E">
        <w:rPr>
          <w:rFonts w:cs="Times New Roman"/>
        </w:rPr>
        <w:t>3.3 Identifikacija i autentikacija zahteva za obnavljanje ključeva</w:t>
      </w:r>
      <w:bookmarkEnd w:id="37"/>
    </w:p>
    <w:p w14:paraId="1762C1C5" w14:textId="77777777" w:rsidR="006D3DEB" w:rsidRPr="00D6269E" w:rsidRDefault="006D3DEB" w:rsidP="006D3DEB">
      <w:pPr>
        <w:spacing w:before="10" w:after="0" w:line="260" w:lineRule="exact"/>
        <w:rPr>
          <w:rFonts w:ascii="Times New Roman" w:hAnsi="Times New Roman"/>
          <w:sz w:val="26"/>
          <w:szCs w:val="26"/>
        </w:rPr>
      </w:pPr>
    </w:p>
    <w:p w14:paraId="42B04ED9"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00CDC216" w14:textId="77777777" w:rsidR="006D3DEB" w:rsidRPr="00D6269E" w:rsidRDefault="006D3DEB" w:rsidP="006D3DEB">
      <w:pPr>
        <w:spacing w:before="8" w:after="0" w:line="220" w:lineRule="exact"/>
        <w:rPr>
          <w:rFonts w:ascii="Times New Roman" w:hAnsi="Times New Roman"/>
        </w:rPr>
      </w:pPr>
    </w:p>
    <w:p w14:paraId="709B8501" w14:textId="77777777" w:rsidR="006D3DEB" w:rsidRPr="00D6269E" w:rsidRDefault="006D3DEB" w:rsidP="006D3DEB">
      <w:pPr>
        <w:pStyle w:val="Heading3"/>
        <w:ind w:firstLine="720"/>
        <w:rPr>
          <w:rFonts w:cs="Times New Roman"/>
        </w:rPr>
      </w:pPr>
      <w:bookmarkStart w:id="38" w:name="_Toc528064071"/>
      <w:r w:rsidRPr="00D6269E">
        <w:rPr>
          <w:rFonts w:cs="Times New Roman"/>
        </w:rPr>
        <w:t>3.3.1 Identifikacija i autentikacija za rutinsko obnavljanje ključeva</w:t>
      </w:r>
      <w:bookmarkEnd w:id="38"/>
    </w:p>
    <w:p w14:paraId="194A6E5A" w14:textId="77777777" w:rsidR="006D3DEB" w:rsidRPr="00D6269E" w:rsidRDefault="006D3DEB" w:rsidP="006D3DEB">
      <w:pPr>
        <w:spacing w:after="0" w:line="240" w:lineRule="auto"/>
        <w:rPr>
          <w:rFonts w:ascii="Times New Roman" w:hAnsi="Times New Roman"/>
          <w:szCs w:val="24"/>
        </w:rPr>
      </w:pPr>
    </w:p>
    <w:p w14:paraId="577842CB" w14:textId="77777777" w:rsidR="006D3DEB" w:rsidRPr="00D6269E" w:rsidRDefault="006D3DEB" w:rsidP="006D3DEB">
      <w:pPr>
        <w:spacing w:before="29"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3BA74641" w14:textId="77777777" w:rsidR="006D3DEB" w:rsidRPr="00D6269E" w:rsidRDefault="006D3DEB" w:rsidP="006D3DEB">
      <w:pPr>
        <w:spacing w:before="8" w:after="0" w:line="190" w:lineRule="exact"/>
        <w:rPr>
          <w:rFonts w:ascii="Times New Roman" w:hAnsi="Times New Roman"/>
          <w:sz w:val="19"/>
          <w:szCs w:val="19"/>
        </w:rPr>
      </w:pPr>
    </w:p>
    <w:p w14:paraId="1B3F03A8" w14:textId="77777777" w:rsidR="006D3DEB" w:rsidRPr="00D6269E" w:rsidRDefault="006D3DEB" w:rsidP="006D3DEB">
      <w:pPr>
        <w:pStyle w:val="Heading3"/>
        <w:ind w:firstLine="720"/>
        <w:rPr>
          <w:rFonts w:cs="Times New Roman"/>
        </w:rPr>
      </w:pPr>
      <w:bookmarkStart w:id="39" w:name="_Toc528064072"/>
      <w:r w:rsidRPr="00D6269E">
        <w:rPr>
          <w:rFonts w:cs="Times New Roman"/>
        </w:rPr>
        <w:t>3.3.2 Identifikacija i autentikacija za obnavljanje ključeva nakon opoziva</w:t>
      </w:r>
      <w:bookmarkEnd w:id="39"/>
    </w:p>
    <w:p w14:paraId="5B7C07EA" w14:textId="77777777" w:rsidR="006D3DEB" w:rsidRPr="00D6269E" w:rsidRDefault="006D3DEB" w:rsidP="006D3DEB">
      <w:pPr>
        <w:spacing w:after="0" w:line="180" w:lineRule="exact"/>
        <w:rPr>
          <w:rFonts w:ascii="Times New Roman" w:hAnsi="Times New Roman"/>
          <w:sz w:val="18"/>
          <w:szCs w:val="18"/>
        </w:rPr>
      </w:pPr>
    </w:p>
    <w:p w14:paraId="40488B94" w14:textId="77777777" w:rsidR="006D3DEB" w:rsidRPr="00D6269E" w:rsidRDefault="006D3DEB" w:rsidP="006D3DEB">
      <w:pPr>
        <w:spacing w:after="0" w:line="200" w:lineRule="exact"/>
        <w:rPr>
          <w:rFonts w:ascii="Times New Roman" w:hAnsi="Times New Roman"/>
          <w:sz w:val="20"/>
        </w:rPr>
      </w:pPr>
    </w:p>
    <w:p w14:paraId="3A1F7200"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63653D8B" w14:textId="77777777" w:rsidR="006D3DEB" w:rsidRPr="00D6269E" w:rsidRDefault="006D3DEB" w:rsidP="006D3DEB">
      <w:pPr>
        <w:spacing w:before="9" w:after="0" w:line="140" w:lineRule="exact"/>
        <w:rPr>
          <w:rFonts w:ascii="Times New Roman" w:hAnsi="Times New Roman"/>
          <w:sz w:val="14"/>
          <w:szCs w:val="14"/>
        </w:rPr>
      </w:pPr>
    </w:p>
    <w:p w14:paraId="3DF6EBA4" w14:textId="77777777" w:rsidR="006D3DEB" w:rsidRPr="00D6269E" w:rsidRDefault="006D3DEB" w:rsidP="006D3DEB">
      <w:pPr>
        <w:spacing w:after="0" w:line="200" w:lineRule="exact"/>
        <w:rPr>
          <w:rFonts w:ascii="Times New Roman" w:hAnsi="Times New Roman"/>
          <w:sz w:val="20"/>
        </w:rPr>
      </w:pPr>
    </w:p>
    <w:p w14:paraId="44BACCDE" w14:textId="77777777" w:rsidR="006D3DEB" w:rsidRPr="00D6269E" w:rsidRDefault="006D3DEB" w:rsidP="006D3DEB">
      <w:pPr>
        <w:pStyle w:val="Heading2"/>
        <w:rPr>
          <w:rFonts w:cs="Times New Roman"/>
        </w:rPr>
      </w:pPr>
      <w:bookmarkStart w:id="40" w:name="_Toc528064073"/>
      <w:r w:rsidRPr="00D6269E">
        <w:rPr>
          <w:rFonts w:cs="Times New Roman"/>
        </w:rPr>
        <w:t>3.4 Identifikacija i autentikacija zahteva za opoziv sertifikata</w:t>
      </w:r>
      <w:bookmarkEnd w:id="40"/>
    </w:p>
    <w:p w14:paraId="4D5235C4" w14:textId="77777777" w:rsidR="006D3DEB" w:rsidRPr="00D6269E" w:rsidRDefault="006D3DEB" w:rsidP="006D3DEB">
      <w:pPr>
        <w:spacing w:after="0" w:line="200" w:lineRule="exact"/>
        <w:rPr>
          <w:rFonts w:ascii="Times New Roman" w:hAnsi="Times New Roman"/>
          <w:sz w:val="20"/>
        </w:rPr>
      </w:pPr>
    </w:p>
    <w:p w14:paraId="65E5873A" w14:textId="77777777" w:rsidR="006D3DEB" w:rsidRPr="00D6269E" w:rsidRDefault="006D3DEB" w:rsidP="006D3DEB">
      <w:pPr>
        <w:spacing w:before="9" w:after="0" w:line="280" w:lineRule="exact"/>
        <w:rPr>
          <w:rFonts w:ascii="Times New Roman" w:hAnsi="Times New Roman"/>
          <w:sz w:val="28"/>
          <w:szCs w:val="28"/>
        </w:rPr>
      </w:pPr>
    </w:p>
    <w:p w14:paraId="3181B2E8"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U cilju sprovođenja procedura identifikacije i autentikacije zahteva za opozivm sertifikata za odgovarajuće tipove subjekata (RA, korisnici ili drugi učesnici), zahtevi se upućuju odgovarajućem PKS RA do samog PKS CA. PKS RA sprovodi takve zahteve do PKS CA u cilju realizacije procedure opoziva sertifikata. </w:t>
      </w:r>
    </w:p>
    <w:p w14:paraId="57B94B44" w14:textId="77777777" w:rsidR="006D3DEB" w:rsidRPr="00D6269E" w:rsidRDefault="006D3DEB" w:rsidP="006D3DEB">
      <w:pPr>
        <w:spacing w:after="0" w:line="240" w:lineRule="auto"/>
        <w:rPr>
          <w:rFonts w:ascii="Times New Roman" w:hAnsi="Times New Roman"/>
          <w:szCs w:val="24"/>
        </w:rPr>
      </w:pPr>
    </w:p>
    <w:p w14:paraId="7A895980"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Primeri bezbednog dostavljanja zahteva za opozivom mogu biti digitalno potpisani zahtevi od strane samih korisnika koji žele da im se opozove sertifikat (ukoliko je takva mogućnost dozvoljena u okviru CPS) ili od strane RA ili CA ovlašćenih službenika.</w:t>
      </w:r>
    </w:p>
    <w:p w14:paraId="023B6FA0" w14:textId="77777777" w:rsidR="006D3DEB" w:rsidRPr="00D6269E" w:rsidRDefault="006D3DEB" w:rsidP="006D3DEB">
      <w:pPr>
        <w:spacing w:before="80" w:after="0" w:line="239" w:lineRule="auto"/>
        <w:rPr>
          <w:rFonts w:ascii="Times New Roman" w:hAnsi="Times New Roman"/>
          <w:szCs w:val="24"/>
        </w:rPr>
      </w:pPr>
    </w:p>
    <w:p w14:paraId="3D3604CC" w14:textId="77777777" w:rsidR="006D3DEB" w:rsidRPr="00D6269E" w:rsidRDefault="006D3DEB" w:rsidP="006D3DEB">
      <w:pPr>
        <w:pStyle w:val="Heading1"/>
        <w:rPr>
          <w:rFonts w:cs="Times New Roman"/>
        </w:rPr>
      </w:pPr>
      <w:bookmarkStart w:id="41" w:name="_Toc528064074"/>
      <w:r w:rsidRPr="00D6269E">
        <w:rPr>
          <w:rFonts w:cs="Times New Roman"/>
        </w:rPr>
        <w:lastRenderedPageBreak/>
        <w:t>4. Operativni zahtevi u vezi životnog ciklusa sertifikata</w:t>
      </w:r>
      <w:bookmarkEnd w:id="41"/>
    </w:p>
    <w:p w14:paraId="5C62DE60" w14:textId="77777777" w:rsidR="006D3DEB" w:rsidRPr="00D6269E" w:rsidRDefault="006D3DEB" w:rsidP="006D3DEB">
      <w:pPr>
        <w:spacing w:after="0" w:line="200" w:lineRule="exact"/>
        <w:rPr>
          <w:rFonts w:ascii="Times New Roman" w:hAnsi="Times New Roman"/>
          <w:sz w:val="20"/>
        </w:rPr>
      </w:pPr>
    </w:p>
    <w:p w14:paraId="57F9F8AB" w14:textId="77777777" w:rsidR="006D3DEB" w:rsidRPr="00D6269E" w:rsidRDefault="006D3DEB" w:rsidP="006D3DEB">
      <w:pPr>
        <w:spacing w:before="4" w:after="0" w:line="280" w:lineRule="exact"/>
        <w:rPr>
          <w:rFonts w:ascii="Times New Roman" w:hAnsi="Times New Roman"/>
          <w:sz w:val="28"/>
          <w:szCs w:val="28"/>
        </w:rPr>
      </w:pPr>
    </w:p>
    <w:p w14:paraId="2BC59243"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Za sve korisnike ili druge učesnike postoji stalna obaveza da informišu PKS CA o svim promenama u informacijama koje su objavljene u sertifikatu za čitav perod operativnog rada takvog sertifikata. Određene druge obaveze se takođe mogu dodatno primeniti.</w:t>
      </w:r>
    </w:p>
    <w:p w14:paraId="5588DB85" w14:textId="77777777" w:rsidR="006D3DEB" w:rsidRPr="00D6269E" w:rsidRDefault="006D3DEB" w:rsidP="006D3DEB">
      <w:pPr>
        <w:spacing w:before="10" w:after="0" w:line="140" w:lineRule="exact"/>
        <w:rPr>
          <w:rFonts w:ascii="Times New Roman" w:hAnsi="Times New Roman"/>
          <w:sz w:val="14"/>
          <w:szCs w:val="14"/>
        </w:rPr>
      </w:pPr>
    </w:p>
    <w:p w14:paraId="7E5A6C95" w14:textId="77777777" w:rsidR="006D3DEB" w:rsidRPr="00D6269E" w:rsidRDefault="006D3DEB" w:rsidP="006D3DEB">
      <w:pPr>
        <w:spacing w:after="0" w:line="200" w:lineRule="exact"/>
        <w:rPr>
          <w:rFonts w:ascii="Times New Roman" w:hAnsi="Times New Roman"/>
          <w:sz w:val="20"/>
        </w:rPr>
      </w:pPr>
    </w:p>
    <w:p w14:paraId="6E048637" w14:textId="77777777" w:rsidR="006D3DEB" w:rsidRPr="00D6269E" w:rsidRDefault="006D3DEB" w:rsidP="006D3DEB">
      <w:pPr>
        <w:spacing w:after="0" w:line="200" w:lineRule="exact"/>
        <w:rPr>
          <w:rFonts w:ascii="Times New Roman" w:hAnsi="Times New Roman"/>
          <w:sz w:val="20"/>
        </w:rPr>
      </w:pPr>
    </w:p>
    <w:p w14:paraId="3E9DD003" w14:textId="77777777" w:rsidR="006D3DEB" w:rsidRPr="00D6269E" w:rsidRDefault="006D3DEB" w:rsidP="006D3DEB">
      <w:pPr>
        <w:pStyle w:val="Heading2"/>
        <w:rPr>
          <w:rFonts w:cs="Times New Roman"/>
        </w:rPr>
      </w:pPr>
      <w:bookmarkStart w:id="42" w:name="_Toc528064075"/>
      <w:r w:rsidRPr="00D6269E">
        <w:rPr>
          <w:rFonts w:cs="Times New Roman"/>
        </w:rPr>
        <w:t>4.1 Aplikacija za dobijanje sertifikata</w:t>
      </w:r>
      <w:bookmarkEnd w:id="42"/>
    </w:p>
    <w:p w14:paraId="4741C973" w14:textId="77777777" w:rsidR="006D3DEB" w:rsidRPr="00D6269E" w:rsidRDefault="006D3DEB" w:rsidP="006D3DEB">
      <w:pPr>
        <w:spacing w:after="0" w:line="150" w:lineRule="exact"/>
        <w:rPr>
          <w:rFonts w:ascii="Times New Roman" w:hAnsi="Times New Roman"/>
          <w:sz w:val="15"/>
          <w:szCs w:val="15"/>
        </w:rPr>
      </w:pPr>
    </w:p>
    <w:p w14:paraId="41DA09C2" w14:textId="77777777" w:rsidR="006D3DEB" w:rsidRPr="00D6269E" w:rsidRDefault="006D3DEB" w:rsidP="006D3DEB">
      <w:pPr>
        <w:spacing w:after="0" w:line="200" w:lineRule="exact"/>
        <w:rPr>
          <w:rFonts w:ascii="Times New Roman" w:hAnsi="Times New Roman"/>
          <w:sz w:val="20"/>
        </w:rPr>
      </w:pPr>
    </w:p>
    <w:p w14:paraId="64B52E2B" w14:textId="77777777" w:rsidR="006D3DEB" w:rsidRPr="00D6269E" w:rsidRDefault="006D3DEB" w:rsidP="006D3DEB">
      <w:pPr>
        <w:spacing w:after="0" w:line="200" w:lineRule="exact"/>
        <w:rPr>
          <w:rFonts w:ascii="Times New Roman" w:hAnsi="Times New Roman"/>
          <w:sz w:val="20"/>
        </w:rPr>
      </w:pPr>
    </w:p>
    <w:p w14:paraId="15B90788" w14:textId="77777777" w:rsidR="006D3DEB" w:rsidRPr="00D6269E" w:rsidRDefault="006D3DEB" w:rsidP="006D3DEB">
      <w:pPr>
        <w:pStyle w:val="Heading3"/>
        <w:ind w:firstLine="720"/>
        <w:rPr>
          <w:rFonts w:cs="Times New Roman"/>
        </w:rPr>
      </w:pPr>
      <w:bookmarkStart w:id="43" w:name="_Toc528064076"/>
      <w:r w:rsidRPr="00D6269E">
        <w:rPr>
          <w:rFonts w:cs="Times New Roman"/>
        </w:rPr>
        <w:t>4.1.1 Ko može da dostavi aplikaciju za izdavanje sertifikata?</w:t>
      </w:r>
      <w:bookmarkEnd w:id="43"/>
    </w:p>
    <w:p w14:paraId="7662B310" w14:textId="77777777" w:rsidR="006D3DEB" w:rsidRPr="00D6269E" w:rsidRDefault="006D3DEB" w:rsidP="006D3DEB">
      <w:pPr>
        <w:spacing w:before="5" w:after="0" w:line="180" w:lineRule="exact"/>
        <w:rPr>
          <w:rFonts w:ascii="Times New Roman" w:hAnsi="Times New Roman"/>
          <w:sz w:val="18"/>
          <w:szCs w:val="18"/>
        </w:rPr>
      </w:pPr>
    </w:p>
    <w:p w14:paraId="437C51AB" w14:textId="77777777" w:rsidR="006D3DEB" w:rsidRPr="00D6269E" w:rsidRDefault="006D3DEB" w:rsidP="006D3DEB">
      <w:pPr>
        <w:spacing w:after="0" w:line="240" w:lineRule="auto"/>
        <w:rPr>
          <w:rFonts w:ascii="Times New Roman" w:hAnsi="Times New Roman"/>
          <w:szCs w:val="24"/>
        </w:rPr>
      </w:pPr>
    </w:p>
    <w:p w14:paraId="1355D37B"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Zahtev za izdavanje sertifikata od strane PKS CA može da podnese svako ko ispunjava sledeće uslove:</w:t>
      </w:r>
    </w:p>
    <w:p w14:paraId="5E9EDEAA" w14:textId="77777777" w:rsidR="006D3DEB" w:rsidRPr="00D6269E" w:rsidRDefault="006D3DEB" w:rsidP="006D3DEB">
      <w:pPr>
        <w:spacing w:before="5" w:after="0" w:line="150" w:lineRule="exact"/>
        <w:rPr>
          <w:rFonts w:ascii="Times New Roman" w:hAnsi="Times New Roman"/>
          <w:sz w:val="15"/>
          <w:szCs w:val="15"/>
        </w:rPr>
      </w:pPr>
    </w:p>
    <w:p w14:paraId="0FD0F674" w14:textId="77777777" w:rsidR="006D3DEB" w:rsidRPr="00621BA7" w:rsidRDefault="006D3DEB" w:rsidP="009D725E">
      <w:pPr>
        <w:pStyle w:val="ListParagraph"/>
        <w:numPr>
          <w:ilvl w:val="0"/>
          <w:numId w:val="21"/>
        </w:numPr>
        <w:tabs>
          <w:tab w:val="left" w:pos="800"/>
        </w:tabs>
        <w:spacing w:after="0" w:line="240" w:lineRule="auto"/>
        <w:jc w:val="both"/>
        <w:rPr>
          <w:rFonts w:ascii="Times New Roman" w:hAnsi="Times New Roman"/>
          <w:szCs w:val="24"/>
        </w:rPr>
      </w:pPr>
      <w:r w:rsidRPr="00621BA7">
        <w:rPr>
          <w:rFonts w:ascii="Times New Roman" w:hAnsi="Times New Roman"/>
          <w:szCs w:val="24"/>
        </w:rPr>
        <w:t>Korisnik mora biti prihvatljiv krajnji korisnik PKS kako to definiše politika sertifikacije i ovaj CPS dokument.</w:t>
      </w:r>
    </w:p>
    <w:p w14:paraId="5E8B79AF" w14:textId="77777777" w:rsidR="006D3DEB" w:rsidRPr="00621BA7" w:rsidRDefault="006D3DEB" w:rsidP="009D725E">
      <w:pPr>
        <w:pStyle w:val="ListParagraph"/>
        <w:numPr>
          <w:ilvl w:val="0"/>
          <w:numId w:val="21"/>
        </w:numPr>
        <w:tabs>
          <w:tab w:val="left" w:pos="800"/>
        </w:tabs>
        <w:spacing w:after="0" w:line="240" w:lineRule="auto"/>
        <w:jc w:val="both"/>
        <w:rPr>
          <w:rFonts w:ascii="Times New Roman" w:hAnsi="Times New Roman"/>
          <w:szCs w:val="24"/>
        </w:rPr>
      </w:pPr>
      <w:r w:rsidRPr="00621BA7">
        <w:rPr>
          <w:rFonts w:ascii="Times New Roman" w:hAnsi="Times New Roman"/>
          <w:szCs w:val="24"/>
        </w:rPr>
        <w:t>Zahtev koji predaje korisnik mora da u sebi sadrži sve neophodne podatke, uključujući dovoljno podataka da korisnik može da bude identifikovan na jedinstven način.</w:t>
      </w:r>
    </w:p>
    <w:p w14:paraId="27C81B99" w14:textId="77777777" w:rsidR="006D3DEB" w:rsidRPr="00D6269E" w:rsidRDefault="006D3DEB" w:rsidP="006D3DEB">
      <w:pPr>
        <w:spacing w:before="80" w:after="0" w:line="239" w:lineRule="auto"/>
        <w:rPr>
          <w:rFonts w:ascii="Times New Roman" w:hAnsi="Times New Roman"/>
          <w:szCs w:val="24"/>
        </w:rPr>
      </w:pPr>
    </w:p>
    <w:p w14:paraId="42D77B13" w14:textId="77777777" w:rsidR="006D3DEB" w:rsidRPr="00D6269E" w:rsidRDefault="006D3DEB" w:rsidP="006D3DEB">
      <w:pPr>
        <w:pStyle w:val="Heading3"/>
        <w:ind w:firstLine="720"/>
        <w:rPr>
          <w:rFonts w:cs="Times New Roman"/>
        </w:rPr>
      </w:pPr>
      <w:bookmarkStart w:id="44" w:name="_Toc528064077"/>
      <w:r w:rsidRPr="00D6269E">
        <w:rPr>
          <w:rFonts w:cs="Times New Roman"/>
        </w:rPr>
        <w:t>4.1.2 Proces dostavljanja zahteva za izdavanjem sertifikata (enrollment) i odgovornosti</w:t>
      </w:r>
      <w:bookmarkEnd w:id="44"/>
    </w:p>
    <w:p w14:paraId="5F994E1C" w14:textId="77777777" w:rsidR="006D3DEB" w:rsidRPr="00D6269E" w:rsidRDefault="006D3DEB" w:rsidP="006D3DEB">
      <w:pPr>
        <w:spacing w:after="0" w:line="240" w:lineRule="auto"/>
        <w:rPr>
          <w:rFonts w:ascii="Times New Roman" w:hAnsi="Times New Roman"/>
          <w:sz w:val="18"/>
          <w:szCs w:val="18"/>
        </w:rPr>
      </w:pPr>
    </w:p>
    <w:p w14:paraId="17566995"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Korisnici sprovode enrolment proces (proces identifikacije, autentikacije i registracije) sa PKS RA koji zahteva:</w:t>
      </w:r>
    </w:p>
    <w:p w14:paraId="691D31B3" w14:textId="77777777" w:rsidR="006D3DEB" w:rsidRPr="00D6269E" w:rsidRDefault="006D3DEB" w:rsidP="006D3DEB">
      <w:pPr>
        <w:spacing w:before="4" w:after="0" w:line="110" w:lineRule="exact"/>
        <w:rPr>
          <w:rFonts w:ascii="Times New Roman" w:hAnsi="Times New Roman"/>
          <w:sz w:val="11"/>
          <w:szCs w:val="11"/>
        </w:rPr>
      </w:pPr>
    </w:p>
    <w:p w14:paraId="20087F30" w14:textId="77777777" w:rsidR="006D3DEB" w:rsidRPr="00D6269E" w:rsidRDefault="006D3DEB" w:rsidP="006D3DEB">
      <w:pPr>
        <w:spacing w:after="0" w:line="200" w:lineRule="exact"/>
        <w:rPr>
          <w:rFonts w:ascii="Times New Roman" w:hAnsi="Times New Roman"/>
          <w:sz w:val="20"/>
        </w:rPr>
      </w:pPr>
    </w:p>
    <w:p w14:paraId="01042224" w14:textId="77777777" w:rsidR="006D3DEB" w:rsidRPr="00621BA7" w:rsidRDefault="006D3DEB" w:rsidP="009D725E">
      <w:pPr>
        <w:pStyle w:val="ListParagraph"/>
        <w:numPr>
          <w:ilvl w:val="0"/>
          <w:numId w:val="22"/>
        </w:numPr>
        <w:tabs>
          <w:tab w:val="left" w:pos="800"/>
          <w:tab w:val="left" w:pos="2220"/>
          <w:tab w:val="left" w:pos="3140"/>
          <w:tab w:val="left" w:pos="4360"/>
          <w:tab w:val="left" w:pos="4640"/>
          <w:tab w:val="left" w:pos="5940"/>
          <w:tab w:val="left" w:pos="7660"/>
        </w:tabs>
        <w:spacing w:after="0" w:line="240" w:lineRule="auto"/>
        <w:jc w:val="both"/>
        <w:rPr>
          <w:rFonts w:ascii="Times New Roman" w:hAnsi="Times New Roman"/>
          <w:szCs w:val="24"/>
        </w:rPr>
      </w:pPr>
      <w:r w:rsidRPr="00621BA7">
        <w:rPr>
          <w:rFonts w:ascii="Times New Roman" w:hAnsi="Times New Roman"/>
          <w:szCs w:val="24"/>
        </w:rPr>
        <w:t>Prihvatanje</w:t>
      </w:r>
      <w:r w:rsidRPr="00621BA7">
        <w:rPr>
          <w:rFonts w:ascii="Times New Roman" w:hAnsi="Times New Roman"/>
          <w:szCs w:val="24"/>
        </w:rPr>
        <w:tab/>
        <w:t>pravila</w:t>
      </w:r>
      <w:r w:rsidRPr="00621BA7">
        <w:rPr>
          <w:rFonts w:ascii="Times New Roman" w:hAnsi="Times New Roman"/>
          <w:szCs w:val="24"/>
        </w:rPr>
        <w:tab/>
        <w:t>izdavanja</w:t>
      </w:r>
      <w:r w:rsidRPr="00621BA7">
        <w:rPr>
          <w:rFonts w:ascii="Times New Roman" w:hAnsi="Times New Roman"/>
          <w:szCs w:val="24"/>
        </w:rPr>
        <w:tab/>
        <w:t>i</w:t>
      </w:r>
      <w:r w:rsidRPr="00621BA7">
        <w:rPr>
          <w:rFonts w:ascii="Times New Roman" w:hAnsi="Times New Roman"/>
          <w:szCs w:val="24"/>
        </w:rPr>
        <w:tab/>
        <w:t>korišćenja</w:t>
      </w:r>
      <w:r w:rsidRPr="00621BA7">
        <w:rPr>
          <w:rFonts w:ascii="Times New Roman" w:hAnsi="Times New Roman"/>
          <w:szCs w:val="24"/>
        </w:rPr>
        <w:tab/>
        <w:t>kvalifikovanog</w:t>
      </w:r>
      <w:r w:rsidRPr="00621BA7">
        <w:rPr>
          <w:rFonts w:ascii="Times New Roman" w:hAnsi="Times New Roman"/>
          <w:szCs w:val="24"/>
        </w:rPr>
        <w:tab/>
        <w:t>elektronskog sertifikata.</w:t>
      </w:r>
    </w:p>
    <w:p w14:paraId="169E806B" w14:textId="77777777" w:rsidR="006D3DEB" w:rsidRPr="00621BA7" w:rsidRDefault="006D3DEB" w:rsidP="009D725E">
      <w:pPr>
        <w:pStyle w:val="ListParagraph"/>
        <w:numPr>
          <w:ilvl w:val="0"/>
          <w:numId w:val="22"/>
        </w:numPr>
        <w:tabs>
          <w:tab w:val="left" w:pos="800"/>
        </w:tabs>
        <w:spacing w:after="0" w:line="240" w:lineRule="auto"/>
        <w:jc w:val="both"/>
        <w:rPr>
          <w:rFonts w:ascii="Times New Roman" w:hAnsi="Times New Roman"/>
          <w:szCs w:val="24"/>
        </w:rPr>
      </w:pPr>
      <w:r w:rsidRPr="00621BA7">
        <w:rPr>
          <w:rFonts w:ascii="Times New Roman" w:hAnsi="Times New Roman"/>
          <w:szCs w:val="24"/>
        </w:rPr>
        <w:t>Popunjavanje aplikacione forme.</w:t>
      </w:r>
    </w:p>
    <w:p w14:paraId="59B14B55" w14:textId="77777777" w:rsidR="006D3DEB" w:rsidRPr="00621BA7" w:rsidRDefault="006D3DEB" w:rsidP="009D725E">
      <w:pPr>
        <w:pStyle w:val="ListParagraph"/>
        <w:numPr>
          <w:ilvl w:val="0"/>
          <w:numId w:val="22"/>
        </w:numPr>
        <w:tabs>
          <w:tab w:val="left" w:pos="800"/>
        </w:tabs>
        <w:spacing w:after="0" w:line="240" w:lineRule="auto"/>
        <w:jc w:val="both"/>
        <w:rPr>
          <w:rFonts w:ascii="Times New Roman" w:hAnsi="Times New Roman"/>
          <w:szCs w:val="24"/>
        </w:rPr>
      </w:pPr>
      <w:r w:rsidRPr="00621BA7">
        <w:rPr>
          <w:rFonts w:ascii="Times New Roman" w:hAnsi="Times New Roman"/>
          <w:szCs w:val="24"/>
        </w:rPr>
        <w:t>Prihvatanje korisničkog ugovora.</w:t>
      </w:r>
    </w:p>
    <w:p w14:paraId="01A3E5A5" w14:textId="77777777" w:rsidR="006D3DEB" w:rsidRPr="00D6269E" w:rsidRDefault="006D3DEB" w:rsidP="006D3DEB">
      <w:pPr>
        <w:spacing w:after="0" w:line="200" w:lineRule="exact"/>
        <w:rPr>
          <w:rFonts w:ascii="Times New Roman" w:hAnsi="Times New Roman"/>
          <w:sz w:val="20"/>
        </w:rPr>
      </w:pPr>
    </w:p>
    <w:p w14:paraId="07AD9A00"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Aplikanti za dobijanje sertifikata imaju odgovornost da dostave pouzdane i tačne informacije u svojim aplikacijama za dobijanje sertifikata.</w:t>
      </w:r>
    </w:p>
    <w:p w14:paraId="29F9A82D" w14:textId="77777777" w:rsidR="006D3DEB" w:rsidRPr="00D6269E" w:rsidRDefault="006D3DEB" w:rsidP="006D3DEB">
      <w:pPr>
        <w:spacing w:after="0" w:line="240" w:lineRule="auto"/>
        <w:rPr>
          <w:rFonts w:ascii="Times New Roman" w:hAnsi="Times New Roman"/>
          <w:szCs w:val="24"/>
        </w:rPr>
      </w:pPr>
    </w:p>
    <w:p w14:paraId="69B591D6"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Registraciju korisnika </w:t>
      </w:r>
      <w:r w:rsidRPr="00D6269E">
        <w:rPr>
          <w:rFonts w:ascii="Times New Roman" w:hAnsi="Times New Roman"/>
        </w:rPr>
        <w:t>PKS CA</w:t>
      </w:r>
      <w:r w:rsidRPr="00D6269E">
        <w:rPr>
          <w:rFonts w:ascii="Times New Roman" w:hAnsi="Times New Roman"/>
          <w:szCs w:val="24"/>
        </w:rPr>
        <w:t xml:space="preserve"> vrše Registracioni autoriteti. RA mogu biti i druga pravna lica sa kojima su posebnim ugovorima regulisani odnosi, prava i obaveze. Operateri registracionog autoriteta (RAO) vrše proveru podataka o korisniku:</w:t>
      </w:r>
    </w:p>
    <w:p w14:paraId="75A8ABDF" w14:textId="77777777" w:rsidR="006D3DEB" w:rsidRPr="00D6269E" w:rsidRDefault="006D3DEB" w:rsidP="006D3DEB">
      <w:pPr>
        <w:spacing w:before="5" w:after="0" w:line="110" w:lineRule="exact"/>
        <w:rPr>
          <w:rFonts w:ascii="Times New Roman" w:hAnsi="Times New Roman"/>
          <w:sz w:val="11"/>
          <w:szCs w:val="11"/>
        </w:rPr>
      </w:pPr>
    </w:p>
    <w:p w14:paraId="62D68C89" w14:textId="77777777" w:rsidR="006D3DEB" w:rsidRPr="00D6269E" w:rsidRDefault="006D3DEB" w:rsidP="006D3DEB">
      <w:pPr>
        <w:spacing w:after="0" w:line="200" w:lineRule="exact"/>
        <w:rPr>
          <w:rFonts w:ascii="Times New Roman" w:hAnsi="Times New Roman"/>
          <w:sz w:val="20"/>
        </w:rPr>
      </w:pPr>
    </w:p>
    <w:p w14:paraId="5BDA4DCB" w14:textId="77777777" w:rsidR="006D3DEB" w:rsidRPr="00621BA7" w:rsidRDefault="006D3DEB" w:rsidP="009D725E">
      <w:pPr>
        <w:pStyle w:val="ListParagraph"/>
        <w:numPr>
          <w:ilvl w:val="0"/>
          <w:numId w:val="23"/>
        </w:numPr>
        <w:tabs>
          <w:tab w:val="left" w:pos="800"/>
        </w:tabs>
        <w:spacing w:after="0" w:line="240" w:lineRule="auto"/>
        <w:jc w:val="both"/>
        <w:rPr>
          <w:rFonts w:ascii="Times New Roman" w:hAnsi="Times New Roman"/>
          <w:szCs w:val="24"/>
        </w:rPr>
      </w:pPr>
      <w:r w:rsidRPr="00621BA7">
        <w:rPr>
          <w:rFonts w:ascii="Times New Roman" w:hAnsi="Times New Roman"/>
          <w:szCs w:val="24"/>
        </w:rPr>
        <w:t>Ime,</w:t>
      </w:r>
    </w:p>
    <w:p w14:paraId="60E73F68" w14:textId="77777777" w:rsidR="006D3DEB" w:rsidRPr="00621BA7" w:rsidRDefault="006D3DEB" w:rsidP="009D725E">
      <w:pPr>
        <w:pStyle w:val="ListParagraph"/>
        <w:numPr>
          <w:ilvl w:val="0"/>
          <w:numId w:val="23"/>
        </w:numPr>
        <w:tabs>
          <w:tab w:val="left" w:pos="800"/>
        </w:tabs>
        <w:spacing w:after="0" w:line="240" w:lineRule="auto"/>
        <w:jc w:val="both"/>
        <w:rPr>
          <w:rFonts w:ascii="Times New Roman" w:hAnsi="Times New Roman"/>
          <w:szCs w:val="24"/>
        </w:rPr>
      </w:pPr>
      <w:r w:rsidRPr="00621BA7">
        <w:rPr>
          <w:rFonts w:ascii="Times New Roman" w:hAnsi="Times New Roman"/>
          <w:szCs w:val="24"/>
        </w:rPr>
        <w:t>Prezime,</w:t>
      </w:r>
    </w:p>
    <w:p w14:paraId="227870BE" w14:textId="77777777" w:rsidR="006D3DEB" w:rsidRPr="00621BA7" w:rsidRDefault="006D3DEB" w:rsidP="009D725E">
      <w:pPr>
        <w:pStyle w:val="ListParagraph"/>
        <w:numPr>
          <w:ilvl w:val="0"/>
          <w:numId w:val="23"/>
        </w:numPr>
        <w:tabs>
          <w:tab w:val="left" w:pos="800"/>
        </w:tabs>
        <w:spacing w:after="0" w:line="240" w:lineRule="auto"/>
        <w:jc w:val="both"/>
        <w:rPr>
          <w:rFonts w:ascii="Times New Roman" w:hAnsi="Times New Roman"/>
          <w:szCs w:val="24"/>
        </w:rPr>
      </w:pPr>
      <w:r w:rsidRPr="00621BA7">
        <w:rPr>
          <w:rFonts w:ascii="Times New Roman" w:hAnsi="Times New Roman"/>
          <w:szCs w:val="24"/>
        </w:rPr>
        <w:t>JMBG,</w:t>
      </w:r>
    </w:p>
    <w:p w14:paraId="0189FB73" w14:textId="77777777" w:rsidR="006D3DEB" w:rsidRPr="00621BA7" w:rsidRDefault="006D3DEB" w:rsidP="009D725E">
      <w:pPr>
        <w:pStyle w:val="ListParagraph"/>
        <w:numPr>
          <w:ilvl w:val="0"/>
          <w:numId w:val="23"/>
        </w:numPr>
        <w:tabs>
          <w:tab w:val="left" w:pos="800"/>
        </w:tabs>
        <w:spacing w:after="0" w:line="240" w:lineRule="auto"/>
        <w:jc w:val="both"/>
        <w:rPr>
          <w:rFonts w:ascii="Times New Roman" w:hAnsi="Times New Roman"/>
          <w:szCs w:val="24"/>
        </w:rPr>
      </w:pPr>
      <w:r w:rsidRPr="00621BA7">
        <w:rPr>
          <w:rFonts w:ascii="Times New Roman" w:hAnsi="Times New Roman"/>
          <w:szCs w:val="24"/>
        </w:rPr>
        <w:t>Naziv organizacije (privrednog subjekta) koju korisnik predstavlja,</w:t>
      </w:r>
    </w:p>
    <w:p w14:paraId="258016C3" w14:textId="77777777" w:rsidR="006D3DEB" w:rsidRPr="00621BA7" w:rsidRDefault="006D3DEB" w:rsidP="009D725E">
      <w:pPr>
        <w:pStyle w:val="ListParagraph"/>
        <w:numPr>
          <w:ilvl w:val="0"/>
          <w:numId w:val="23"/>
        </w:numPr>
        <w:tabs>
          <w:tab w:val="left" w:pos="800"/>
        </w:tabs>
        <w:spacing w:after="0" w:line="240" w:lineRule="auto"/>
        <w:jc w:val="both"/>
        <w:rPr>
          <w:rFonts w:ascii="Times New Roman" w:hAnsi="Times New Roman"/>
          <w:szCs w:val="24"/>
        </w:rPr>
      </w:pPr>
      <w:r w:rsidRPr="00621BA7">
        <w:rPr>
          <w:rFonts w:ascii="Times New Roman" w:hAnsi="Times New Roman"/>
          <w:szCs w:val="24"/>
        </w:rPr>
        <w:t>Matični broj firme,</w:t>
      </w:r>
    </w:p>
    <w:p w14:paraId="3DF60238" w14:textId="77777777" w:rsidR="006D3DEB" w:rsidRPr="00621BA7" w:rsidRDefault="006D3DEB" w:rsidP="009D725E">
      <w:pPr>
        <w:pStyle w:val="ListParagraph"/>
        <w:numPr>
          <w:ilvl w:val="0"/>
          <w:numId w:val="23"/>
        </w:numPr>
        <w:tabs>
          <w:tab w:val="left" w:pos="800"/>
        </w:tabs>
        <w:spacing w:after="0" w:line="240" w:lineRule="auto"/>
        <w:jc w:val="both"/>
        <w:rPr>
          <w:rFonts w:ascii="Times New Roman" w:hAnsi="Times New Roman"/>
          <w:szCs w:val="24"/>
        </w:rPr>
      </w:pPr>
      <w:r w:rsidRPr="00621BA7">
        <w:rPr>
          <w:rFonts w:ascii="Times New Roman" w:hAnsi="Times New Roman"/>
          <w:szCs w:val="24"/>
        </w:rPr>
        <w:t>Sedište organizacije (naziv grada),</w:t>
      </w:r>
    </w:p>
    <w:p w14:paraId="21BFF959" w14:textId="77777777" w:rsidR="006D3DEB" w:rsidRPr="00621BA7" w:rsidRDefault="006D3DEB" w:rsidP="009D725E">
      <w:pPr>
        <w:pStyle w:val="ListParagraph"/>
        <w:numPr>
          <w:ilvl w:val="0"/>
          <w:numId w:val="23"/>
        </w:numPr>
        <w:tabs>
          <w:tab w:val="left" w:pos="800"/>
        </w:tabs>
        <w:spacing w:after="0" w:line="240" w:lineRule="auto"/>
        <w:jc w:val="both"/>
        <w:rPr>
          <w:rFonts w:ascii="Times New Roman" w:hAnsi="Times New Roman"/>
          <w:szCs w:val="24"/>
        </w:rPr>
      </w:pPr>
      <w:r w:rsidRPr="00621BA7">
        <w:rPr>
          <w:rFonts w:ascii="Times New Roman" w:hAnsi="Times New Roman"/>
          <w:szCs w:val="24"/>
        </w:rPr>
        <w:t>Poštanski broj grada,</w:t>
      </w:r>
    </w:p>
    <w:p w14:paraId="5CCD82C7" w14:textId="77777777" w:rsidR="006D3DEB" w:rsidRPr="00621BA7" w:rsidRDefault="006D3DEB" w:rsidP="009D725E">
      <w:pPr>
        <w:pStyle w:val="ListParagraph"/>
        <w:numPr>
          <w:ilvl w:val="0"/>
          <w:numId w:val="23"/>
        </w:numPr>
        <w:tabs>
          <w:tab w:val="left" w:pos="800"/>
        </w:tabs>
        <w:spacing w:after="0" w:line="240" w:lineRule="auto"/>
        <w:jc w:val="both"/>
        <w:rPr>
          <w:rFonts w:ascii="Times New Roman" w:hAnsi="Times New Roman"/>
          <w:szCs w:val="24"/>
        </w:rPr>
      </w:pPr>
      <w:r w:rsidRPr="00621BA7">
        <w:rPr>
          <w:rFonts w:ascii="Times New Roman" w:hAnsi="Times New Roman"/>
          <w:szCs w:val="24"/>
        </w:rPr>
        <w:t>Adresu organizacije (ulica i broj) i</w:t>
      </w:r>
    </w:p>
    <w:p w14:paraId="531EF604" w14:textId="77777777" w:rsidR="006D3DEB" w:rsidRPr="00621BA7" w:rsidRDefault="006D3DEB" w:rsidP="009D725E">
      <w:pPr>
        <w:pStyle w:val="ListParagraph"/>
        <w:numPr>
          <w:ilvl w:val="0"/>
          <w:numId w:val="23"/>
        </w:numPr>
        <w:tabs>
          <w:tab w:val="left" w:pos="800"/>
        </w:tabs>
        <w:spacing w:after="0" w:line="240" w:lineRule="auto"/>
        <w:jc w:val="both"/>
        <w:rPr>
          <w:rFonts w:ascii="Times New Roman" w:hAnsi="Times New Roman"/>
          <w:szCs w:val="24"/>
        </w:rPr>
      </w:pPr>
      <w:r w:rsidRPr="00621BA7">
        <w:rPr>
          <w:rFonts w:ascii="Times New Roman" w:hAnsi="Times New Roman"/>
          <w:szCs w:val="24"/>
        </w:rPr>
        <w:t>E-mail adresu korisnika u navedenoj organizaciji.</w:t>
      </w:r>
    </w:p>
    <w:p w14:paraId="65D0DC9B" w14:textId="77777777" w:rsidR="006D3DEB" w:rsidRPr="00D6269E" w:rsidRDefault="006D3DEB" w:rsidP="006D3DEB">
      <w:pPr>
        <w:spacing w:before="7" w:after="0" w:line="110" w:lineRule="exact"/>
        <w:rPr>
          <w:rFonts w:ascii="Times New Roman" w:hAnsi="Times New Roman"/>
          <w:sz w:val="11"/>
          <w:szCs w:val="11"/>
        </w:rPr>
      </w:pPr>
    </w:p>
    <w:p w14:paraId="18AC0864" w14:textId="77777777" w:rsidR="006D3DEB" w:rsidRPr="00D6269E" w:rsidRDefault="006D3DEB" w:rsidP="006D3DEB">
      <w:pPr>
        <w:spacing w:after="0" w:line="200" w:lineRule="exact"/>
        <w:rPr>
          <w:rFonts w:ascii="Times New Roman" w:hAnsi="Times New Roman"/>
          <w:sz w:val="20"/>
        </w:rPr>
      </w:pPr>
    </w:p>
    <w:p w14:paraId="1ACAB541"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lastRenderedPageBreak/>
        <w:t>Ovim podacima mogu biti pridruženi i drugi podaci ukoliko je to posebnim popisima drugačije određeno.</w:t>
      </w:r>
    </w:p>
    <w:p w14:paraId="6D9838AE" w14:textId="77777777" w:rsidR="006D3DEB" w:rsidRPr="00D6269E" w:rsidRDefault="006D3DEB" w:rsidP="006D3DEB">
      <w:pPr>
        <w:spacing w:after="0" w:line="240" w:lineRule="auto"/>
        <w:rPr>
          <w:rFonts w:ascii="Times New Roman" w:hAnsi="Times New Roman"/>
          <w:szCs w:val="24"/>
        </w:rPr>
      </w:pPr>
    </w:p>
    <w:p w14:paraId="03C362A7" w14:textId="77777777" w:rsidR="006D3DEB" w:rsidRPr="00D6269E" w:rsidRDefault="006D3DEB" w:rsidP="006D3DEB">
      <w:pPr>
        <w:pStyle w:val="Heading2"/>
        <w:rPr>
          <w:rFonts w:cs="Times New Roman"/>
        </w:rPr>
      </w:pPr>
      <w:bookmarkStart w:id="45" w:name="_Toc528064078"/>
      <w:r w:rsidRPr="00D6269E">
        <w:rPr>
          <w:rFonts w:cs="Times New Roman"/>
        </w:rPr>
        <w:t>4.2 Procesiranje aplikacije za dobijanje sertifikata</w:t>
      </w:r>
      <w:bookmarkEnd w:id="45"/>
    </w:p>
    <w:p w14:paraId="79AC4275" w14:textId="77777777" w:rsidR="006D3DEB" w:rsidRPr="00D6269E" w:rsidRDefault="006D3DEB" w:rsidP="006D3DEB">
      <w:pPr>
        <w:spacing w:after="0" w:line="200" w:lineRule="exact"/>
        <w:rPr>
          <w:rFonts w:ascii="Times New Roman" w:hAnsi="Times New Roman"/>
          <w:sz w:val="20"/>
        </w:rPr>
      </w:pPr>
    </w:p>
    <w:p w14:paraId="607E7FA2" w14:textId="77777777" w:rsidR="006D3DEB" w:rsidRPr="00D6269E" w:rsidRDefault="006D3DEB" w:rsidP="006D3DEB">
      <w:pPr>
        <w:pStyle w:val="Heading3"/>
        <w:ind w:firstLine="720"/>
        <w:rPr>
          <w:rFonts w:cs="Times New Roman"/>
        </w:rPr>
      </w:pPr>
      <w:bookmarkStart w:id="46" w:name="_Toc528064079"/>
      <w:r w:rsidRPr="00D6269E">
        <w:rPr>
          <w:rFonts w:cs="Times New Roman"/>
        </w:rPr>
        <w:t>4.2.1 Izvršavanje funkcije identifikacije i autentikacije korisnika</w:t>
      </w:r>
      <w:bookmarkEnd w:id="46"/>
    </w:p>
    <w:p w14:paraId="6FF350E0" w14:textId="77777777" w:rsidR="006D3DEB" w:rsidRPr="00D6269E" w:rsidRDefault="006D3DEB" w:rsidP="006D3DEB">
      <w:pPr>
        <w:spacing w:before="4" w:after="0" w:line="170" w:lineRule="exact"/>
        <w:rPr>
          <w:rFonts w:ascii="Times New Roman" w:hAnsi="Times New Roman"/>
          <w:sz w:val="17"/>
          <w:szCs w:val="17"/>
        </w:rPr>
      </w:pPr>
    </w:p>
    <w:p w14:paraId="64729836" w14:textId="77777777" w:rsidR="006D3DEB" w:rsidRPr="00D6269E" w:rsidRDefault="006D3DEB" w:rsidP="006D3DEB">
      <w:pPr>
        <w:spacing w:after="0" w:line="200" w:lineRule="exact"/>
        <w:rPr>
          <w:rFonts w:ascii="Times New Roman" w:hAnsi="Times New Roman"/>
          <w:sz w:val="20"/>
        </w:rPr>
      </w:pPr>
    </w:p>
    <w:p w14:paraId="1B462CC1"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Nakon registracije datog korisnika i prijema aplikacije, PKS CA ili PKS RA vrše definisanu identifikacionu i autentikacionu proceduru u cilju validacije aplikacije za izdavanje sertifikata.</w:t>
      </w:r>
    </w:p>
    <w:p w14:paraId="6E2FB97C" w14:textId="77777777" w:rsidR="006D3DEB" w:rsidRPr="00D6269E" w:rsidRDefault="006D3DEB" w:rsidP="006D3DEB">
      <w:pPr>
        <w:spacing w:after="0" w:line="200" w:lineRule="exact"/>
        <w:rPr>
          <w:rFonts w:ascii="Times New Roman" w:hAnsi="Times New Roman"/>
          <w:sz w:val="20"/>
        </w:rPr>
      </w:pPr>
    </w:p>
    <w:p w14:paraId="37EBADED" w14:textId="77777777" w:rsidR="006D3DEB" w:rsidRPr="00D6269E" w:rsidRDefault="006D3DEB" w:rsidP="006D3DEB">
      <w:pPr>
        <w:spacing w:before="11" w:after="0" w:line="220" w:lineRule="exact"/>
        <w:rPr>
          <w:rFonts w:ascii="Times New Roman" w:hAnsi="Times New Roman"/>
        </w:rPr>
      </w:pPr>
    </w:p>
    <w:p w14:paraId="677C3BE1" w14:textId="77777777" w:rsidR="006D3DEB" w:rsidRPr="00D6269E" w:rsidRDefault="006D3DEB" w:rsidP="006D3DEB">
      <w:pPr>
        <w:pStyle w:val="Heading3"/>
        <w:ind w:firstLine="720"/>
        <w:rPr>
          <w:rFonts w:cs="Times New Roman"/>
        </w:rPr>
      </w:pPr>
      <w:bookmarkStart w:id="47" w:name="_Toc528064080"/>
      <w:r w:rsidRPr="00D6269E">
        <w:rPr>
          <w:rFonts w:cs="Times New Roman"/>
        </w:rPr>
        <w:t>4.2.2 Potvrđivanje ili odbijanje aplikacije za dobijanje s kvalifikovanog sertifikata korisnika</w:t>
      </w:r>
      <w:bookmarkEnd w:id="47"/>
    </w:p>
    <w:p w14:paraId="24121E53" w14:textId="77777777" w:rsidR="006D3DEB" w:rsidRPr="00D6269E" w:rsidRDefault="006D3DEB" w:rsidP="006D3DEB">
      <w:pPr>
        <w:spacing w:before="9" w:after="0" w:line="170" w:lineRule="exact"/>
        <w:rPr>
          <w:rFonts w:ascii="Times New Roman" w:hAnsi="Times New Roman"/>
          <w:sz w:val="17"/>
          <w:szCs w:val="17"/>
        </w:rPr>
      </w:pPr>
    </w:p>
    <w:p w14:paraId="66222C18" w14:textId="77777777" w:rsidR="006D3DEB" w:rsidRPr="00D6269E" w:rsidRDefault="006D3DEB" w:rsidP="006D3DEB">
      <w:pPr>
        <w:spacing w:after="0" w:line="200" w:lineRule="exact"/>
        <w:rPr>
          <w:rFonts w:ascii="Times New Roman" w:hAnsi="Times New Roman"/>
          <w:sz w:val="20"/>
        </w:rPr>
      </w:pPr>
    </w:p>
    <w:p w14:paraId="48027BAC"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Nakon validacije aplikacije korisnika za izdavanje kvalifikovanog sertifikata, PKS CA ili PKS RA potvrđuju ili odbijaju aplikaciju za izdavanje kvalifikovanog sertifikata ukoliko zakonski uslovi nisu ispunjeni.</w:t>
      </w:r>
    </w:p>
    <w:p w14:paraId="224F3EFE" w14:textId="77777777" w:rsidR="006D3DEB" w:rsidRPr="00D6269E" w:rsidRDefault="006D3DEB" w:rsidP="006D3DEB">
      <w:pPr>
        <w:spacing w:after="0" w:line="240" w:lineRule="auto"/>
        <w:rPr>
          <w:rFonts w:ascii="Times New Roman" w:hAnsi="Times New Roman"/>
          <w:szCs w:val="24"/>
        </w:rPr>
      </w:pPr>
    </w:p>
    <w:p w14:paraId="55305104"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Nakon dostavljanja aplikacije za izdavanje, PKS RA potvrđuje ili odbija dostavljene zahteve. Drugim rečima, nakon potvrđivanja dostavljenih informacija u aplikaciji za izdavanje sertifikata, PKS RA potvrđuje ili odbija aplikaciju za izdavanje kvalifikovanog sertifikata. </w:t>
      </w:r>
    </w:p>
    <w:p w14:paraId="39A0EFE1" w14:textId="77777777" w:rsidR="006D3DEB" w:rsidRPr="00D6269E" w:rsidRDefault="006D3DEB" w:rsidP="006D3DEB">
      <w:pPr>
        <w:spacing w:after="0" w:line="240" w:lineRule="auto"/>
        <w:rPr>
          <w:rFonts w:ascii="Times New Roman" w:hAnsi="Times New Roman"/>
          <w:szCs w:val="24"/>
        </w:rPr>
      </w:pPr>
    </w:p>
    <w:p w14:paraId="6E1F5404"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Nakon potvrđivanja aplikacije za izdavanje kvalifikovanog sertifikata, PKS RA</w:t>
      </w:r>
    </w:p>
    <w:p w14:paraId="42E71005"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szCs w:val="24"/>
        </w:rPr>
        <w:t>šalje zahtev za izdavanje sertifikata do PKS CA.</w:t>
      </w:r>
    </w:p>
    <w:p w14:paraId="355E5F51" w14:textId="77777777" w:rsidR="006D3DEB" w:rsidRPr="00D6269E" w:rsidRDefault="006D3DEB" w:rsidP="006D3DEB">
      <w:pPr>
        <w:spacing w:after="0" w:line="200" w:lineRule="exact"/>
        <w:rPr>
          <w:rFonts w:ascii="Times New Roman" w:hAnsi="Times New Roman"/>
          <w:sz w:val="20"/>
        </w:rPr>
      </w:pPr>
    </w:p>
    <w:p w14:paraId="007B758E" w14:textId="77777777" w:rsidR="006D3DEB" w:rsidRPr="00D6269E" w:rsidRDefault="006D3DEB" w:rsidP="006D3DEB">
      <w:pPr>
        <w:pStyle w:val="Heading3"/>
        <w:ind w:firstLine="720"/>
        <w:rPr>
          <w:rFonts w:cs="Times New Roman"/>
        </w:rPr>
      </w:pPr>
      <w:bookmarkStart w:id="48" w:name="_Toc528064081"/>
      <w:r w:rsidRPr="00D6269E">
        <w:rPr>
          <w:rFonts w:cs="Times New Roman"/>
        </w:rPr>
        <w:t>4.2.3 Potrebno vreme za procesiranje aplikacije korisnika</w:t>
      </w:r>
      <w:bookmarkEnd w:id="48"/>
    </w:p>
    <w:p w14:paraId="1B5974DF" w14:textId="77777777" w:rsidR="006D3DEB" w:rsidRPr="00D6269E" w:rsidRDefault="006D3DEB" w:rsidP="006D3DEB">
      <w:pPr>
        <w:spacing w:before="3" w:after="0" w:line="180" w:lineRule="exact"/>
        <w:rPr>
          <w:rFonts w:ascii="Times New Roman" w:hAnsi="Times New Roman"/>
          <w:b/>
          <w:sz w:val="18"/>
          <w:szCs w:val="18"/>
        </w:rPr>
      </w:pPr>
    </w:p>
    <w:p w14:paraId="51E54FE6" w14:textId="77777777" w:rsidR="006D3DEB" w:rsidRPr="00D6269E" w:rsidRDefault="006D3DEB" w:rsidP="006D3DEB">
      <w:pPr>
        <w:spacing w:after="0" w:line="200" w:lineRule="exact"/>
        <w:rPr>
          <w:rFonts w:ascii="Times New Roman" w:hAnsi="Times New Roman"/>
          <w:sz w:val="20"/>
        </w:rPr>
      </w:pPr>
    </w:p>
    <w:p w14:paraId="65371B6F"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mora da izvrši sve identifikacione aktivnosti i procesira aplikaciju za izdavanje kvalifikovanog sertifikata u okviru vremenskog perioda od sedam (10) radnih dana od dobijanja validnog zahteva.</w:t>
      </w:r>
    </w:p>
    <w:p w14:paraId="0E2450A3" w14:textId="77777777" w:rsidR="006D3DEB" w:rsidRPr="00D6269E" w:rsidRDefault="006D3DEB" w:rsidP="006D3DEB">
      <w:pPr>
        <w:spacing w:after="0" w:line="200" w:lineRule="exact"/>
        <w:rPr>
          <w:rFonts w:ascii="Times New Roman" w:hAnsi="Times New Roman"/>
          <w:sz w:val="20"/>
        </w:rPr>
      </w:pPr>
    </w:p>
    <w:p w14:paraId="2236327E" w14:textId="77777777" w:rsidR="006D3DEB" w:rsidRPr="00D6269E" w:rsidRDefault="006D3DEB" w:rsidP="006D3DEB">
      <w:pPr>
        <w:pStyle w:val="Heading2"/>
        <w:rPr>
          <w:rFonts w:cs="Times New Roman"/>
        </w:rPr>
      </w:pPr>
      <w:bookmarkStart w:id="49" w:name="_Toc528064082"/>
      <w:r w:rsidRPr="00D6269E">
        <w:rPr>
          <w:rFonts w:cs="Times New Roman"/>
        </w:rPr>
        <w:t>4.3 Izdavanje sertifikata</w:t>
      </w:r>
      <w:bookmarkEnd w:id="49"/>
    </w:p>
    <w:p w14:paraId="143BC4DF" w14:textId="77777777" w:rsidR="006D3DEB" w:rsidRPr="00D6269E" w:rsidRDefault="006D3DEB" w:rsidP="006D3DEB">
      <w:pPr>
        <w:spacing w:before="8" w:after="0" w:line="150" w:lineRule="exact"/>
        <w:rPr>
          <w:rFonts w:ascii="Times New Roman" w:hAnsi="Times New Roman"/>
          <w:sz w:val="15"/>
          <w:szCs w:val="15"/>
        </w:rPr>
      </w:pPr>
    </w:p>
    <w:p w14:paraId="53FC6239" w14:textId="77777777" w:rsidR="006D3DEB" w:rsidRPr="00D6269E" w:rsidRDefault="006D3DEB" w:rsidP="006D3DEB">
      <w:pPr>
        <w:spacing w:after="0" w:line="200" w:lineRule="exact"/>
        <w:rPr>
          <w:rFonts w:ascii="Times New Roman" w:hAnsi="Times New Roman"/>
          <w:sz w:val="20"/>
        </w:rPr>
      </w:pPr>
    </w:p>
    <w:p w14:paraId="1450FBED" w14:textId="77777777" w:rsidR="006D3DEB" w:rsidRPr="00D6269E" w:rsidRDefault="006D3DEB" w:rsidP="006D3DEB">
      <w:pPr>
        <w:pStyle w:val="Heading3"/>
        <w:ind w:firstLine="720"/>
        <w:rPr>
          <w:rFonts w:cs="Times New Roman"/>
        </w:rPr>
      </w:pPr>
      <w:bookmarkStart w:id="50" w:name="_Toc528064083"/>
      <w:r w:rsidRPr="00D6269E">
        <w:rPr>
          <w:rFonts w:cs="Times New Roman"/>
        </w:rPr>
        <w:t>4.3.1 Aktivnosti CA tokom procesa izdavanja kvalifikovanog sertifikata</w:t>
      </w:r>
      <w:bookmarkEnd w:id="50"/>
    </w:p>
    <w:p w14:paraId="01DD7710" w14:textId="77777777" w:rsidR="006D3DEB" w:rsidRPr="00D6269E" w:rsidRDefault="006D3DEB" w:rsidP="006D3DEB">
      <w:pPr>
        <w:spacing w:before="6" w:after="0" w:line="170" w:lineRule="exact"/>
        <w:rPr>
          <w:rFonts w:ascii="Times New Roman" w:hAnsi="Times New Roman"/>
          <w:sz w:val="17"/>
          <w:szCs w:val="17"/>
        </w:rPr>
      </w:pPr>
    </w:p>
    <w:p w14:paraId="282D4AA0" w14:textId="77777777" w:rsidR="006D3DEB" w:rsidRPr="00D6269E" w:rsidRDefault="006D3DEB" w:rsidP="006D3DEB">
      <w:pPr>
        <w:spacing w:after="0" w:line="200" w:lineRule="exact"/>
        <w:rPr>
          <w:rFonts w:ascii="Times New Roman" w:hAnsi="Times New Roman"/>
          <w:sz w:val="20"/>
        </w:rPr>
      </w:pPr>
    </w:p>
    <w:p w14:paraId="6C949D3D"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Nakon dostave validnog zahteva korisnika za izdavanjem kvalifikovanog sertifikata, PKS CA sprovodi proces izdavanja odgovarajućeg kvalifikovanog sertifikata koji se sastoji od sledećih aktivnosti:</w:t>
      </w:r>
    </w:p>
    <w:p w14:paraId="1C611816" w14:textId="77777777" w:rsidR="006D3DEB" w:rsidRPr="00D6269E" w:rsidRDefault="006D3DEB" w:rsidP="006D3DEB">
      <w:pPr>
        <w:spacing w:before="4" w:after="0" w:line="110" w:lineRule="exact"/>
        <w:rPr>
          <w:rFonts w:ascii="Times New Roman" w:hAnsi="Times New Roman"/>
          <w:sz w:val="11"/>
          <w:szCs w:val="11"/>
        </w:rPr>
      </w:pPr>
    </w:p>
    <w:p w14:paraId="53E5BF42" w14:textId="77777777" w:rsidR="006D3DEB" w:rsidRPr="00D6269E" w:rsidRDefault="006D3DEB" w:rsidP="006D3DEB">
      <w:pPr>
        <w:spacing w:after="0" w:line="200" w:lineRule="exact"/>
        <w:rPr>
          <w:rFonts w:ascii="Times New Roman" w:hAnsi="Times New Roman"/>
          <w:sz w:val="20"/>
        </w:rPr>
      </w:pPr>
    </w:p>
    <w:p w14:paraId="2FE73AD1" w14:textId="77777777" w:rsidR="006D3DEB" w:rsidRPr="00621BA7" w:rsidRDefault="006D3DEB" w:rsidP="009D725E">
      <w:pPr>
        <w:pStyle w:val="ListParagraph"/>
        <w:numPr>
          <w:ilvl w:val="0"/>
          <w:numId w:val="24"/>
        </w:numPr>
        <w:tabs>
          <w:tab w:val="left" w:pos="800"/>
        </w:tabs>
        <w:spacing w:after="0" w:line="240" w:lineRule="auto"/>
        <w:jc w:val="both"/>
        <w:rPr>
          <w:rFonts w:ascii="Times New Roman" w:hAnsi="Times New Roman"/>
          <w:szCs w:val="24"/>
        </w:rPr>
      </w:pPr>
      <w:r w:rsidRPr="00621BA7">
        <w:rPr>
          <w:rFonts w:ascii="Times New Roman" w:hAnsi="Times New Roman"/>
          <w:szCs w:val="24"/>
        </w:rPr>
        <w:t>Procedura verifikacije RA službenika od strane CA na dostavljenom zahtevu za izdavanje kvalifikovanog sertifikata,</w:t>
      </w:r>
    </w:p>
    <w:p w14:paraId="54C836B8" w14:textId="77777777" w:rsidR="006D3DEB" w:rsidRPr="00621BA7" w:rsidRDefault="006D3DEB" w:rsidP="009D725E">
      <w:pPr>
        <w:pStyle w:val="ListParagraph"/>
        <w:numPr>
          <w:ilvl w:val="0"/>
          <w:numId w:val="24"/>
        </w:numPr>
        <w:tabs>
          <w:tab w:val="left" w:pos="800"/>
        </w:tabs>
        <w:spacing w:after="0" w:line="240" w:lineRule="auto"/>
        <w:jc w:val="both"/>
        <w:rPr>
          <w:rFonts w:ascii="Times New Roman" w:hAnsi="Times New Roman"/>
          <w:szCs w:val="24"/>
        </w:rPr>
      </w:pPr>
      <w:r w:rsidRPr="00621BA7">
        <w:rPr>
          <w:rFonts w:ascii="Times New Roman" w:hAnsi="Times New Roman"/>
          <w:szCs w:val="24"/>
        </w:rPr>
        <w:t>Procedura generisanja kvalifikovanog sertifikata od strane CA.</w:t>
      </w:r>
    </w:p>
    <w:p w14:paraId="1FE82609" w14:textId="77777777" w:rsidR="006D3DEB" w:rsidRPr="00D6269E" w:rsidRDefault="006D3DEB" w:rsidP="006D3DEB">
      <w:pPr>
        <w:spacing w:after="0" w:line="200" w:lineRule="exact"/>
        <w:rPr>
          <w:rFonts w:ascii="Times New Roman" w:hAnsi="Times New Roman"/>
          <w:sz w:val="20"/>
        </w:rPr>
      </w:pPr>
    </w:p>
    <w:p w14:paraId="2807DE0B" w14:textId="77777777" w:rsidR="006D3DEB" w:rsidRPr="00D6269E" w:rsidRDefault="006D3DEB" w:rsidP="006D3DEB">
      <w:pPr>
        <w:spacing w:after="0" w:line="240" w:lineRule="auto"/>
        <w:rPr>
          <w:rFonts w:ascii="Times New Roman" w:hAnsi="Times New Roman"/>
          <w:szCs w:val="24"/>
        </w:rPr>
      </w:pPr>
    </w:p>
    <w:p w14:paraId="50DE1D5E"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Da bi kvalifikovani sertifikat bio izdat neophodno je da budu ispunjeni sledeći uslovi:</w:t>
      </w:r>
    </w:p>
    <w:p w14:paraId="74198306" w14:textId="77777777" w:rsidR="006D3DEB" w:rsidRPr="00D6269E" w:rsidRDefault="006D3DEB" w:rsidP="006D3DEB">
      <w:pPr>
        <w:spacing w:after="0"/>
        <w:rPr>
          <w:rFonts w:ascii="Times New Roman" w:hAnsi="Times New Roman"/>
          <w:sz w:val="15"/>
          <w:szCs w:val="15"/>
        </w:rPr>
      </w:pPr>
      <w:r w:rsidRPr="00D6269E">
        <w:rPr>
          <w:rFonts w:ascii="Times New Roman" w:hAnsi="Times New Roman"/>
        </w:rPr>
        <w:t xml:space="preserve"> </w:t>
      </w:r>
    </w:p>
    <w:p w14:paraId="11C48241" w14:textId="77777777" w:rsidR="006D3DEB" w:rsidRPr="00621BA7" w:rsidRDefault="006D3DEB" w:rsidP="009D725E">
      <w:pPr>
        <w:pStyle w:val="ListParagraph"/>
        <w:numPr>
          <w:ilvl w:val="0"/>
          <w:numId w:val="25"/>
        </w:numPr>
        <w:tabs>
          <w:tab w:val="left" w:pos="800"/>
        </w:tabs>
        <w:spacing w:after="0" w:line="240" w:lineRule="auto"/>
        <w:jc w:val="both"/>
        <w:rPr>
          <w:rFonts w:ascii="Times New Roman" w:hAnsi="Times New Roman"/>
          <w:szCs w:val="24"/>
        </w:rPr>
      </w:pPr>
      <w:r w:rsidRPr="00621BA7">
        <w:rPr>
          <w:rFonts w:ascii="Times New Roman" w:hAnsi="Times New Roman"/>
          <w:szCs w:val="24"/>
        </w:rPr>
        <w:t>Korisnik koji je podneo zahtev za izdavanje kvalifikovanog sertifikata pozitivno je identifikovan i njegov identitet je potvrđen.</w:t>
      </w:r>
    </w:p>
    <w:p w14:paraId="3AC5C1DE" w14:textId="77777777" w:rsidR="006D3DEB" w:rsidRPr="00621BA7" w:rsidRDefault="006D3DEB" w:rsidP="009D725E">
      <w:pPr>
        <w:pStyle w:val="ListParagraph"/>
        <w:numPr>
          <w:ilvl w:val="0"/>
          <w:numId w:val="25"/>
        </w:numPr>
        <w:tabs>
          <w:tab w:val="left" w:pos="800"/>
        </w:tabs>
        <w:spacing w:after="0" w:line="240" w:lineRule="auto"/>
        <w:jc w:val="both"/>
        <w:rPr>
          <w:rFonts w:ascii="Times New Roman" w:hAnsi="Times New Roman"/>
          <w:szCs w:val="24"/>
        </w:rPr>
      </w:pPr>
      <w:r w:rsidRPr="00621BA7">
        <w:rPr>
          <w:rFonts w:ascii="Times New Roman" w:hAnsi="Times New Roman"/>
          <w:szCs w:val="24"/>
        </w:rPr>
        <w:lastRenderedPageBreak/>
        <w:t>Podaci koje je naveo u prijavi su istiniti.</w:t>
      </w:r>
    </w:p>
    <w:p w14:paraId="4FAB3BB6" w14:textId="77777777" w:rsidR="006D3DEB" w:rsidRPr="00621BA7" w:rsidRDefault="006D3DEB" w:rsidP="009D725E">
      <w:pPr>
        <w:pStyle w:val="ListParagraph"/>
        <w:numPr>
          <w:ilvl w:val="0"/>
          <w:numId w:val="25"/>
        </w:numPr>
        <w:tabs>
          <w:tab w:val="left" w:pos="800"/>
        </w:tabs>
        <w:spacing w:after="0" w:line="240" w:lineRule="auto"/>
        <w:jc w:val="both"/>
        <w:rPr>
          <w:rFonts w:ascii="Times New Roman" w:hAnsi="Times New Roman"/>
          <w:szCs w:val="24"/>
        </w:rPr>
      </w:pPr>
      <w:r w:rsidRPr="00621BA7">
        <w:rPr>
          <w:rFonts w:ascii="Times New Roman" w:hAnsi="Times New Roman"/>
          <w:szCs w:val="24"/>
        </w:rPr>
        <w:t>Korisnik ne poseduje validan kvalifikovani sertifikat za koji se prijavio.</w:t>
      </w:r>
    </w:p>
    <w:p w14:paraId="771E9BB1" w14:textId="77777777" w:rsidR="006D3DEB" w:rsidRPr="00D6269E" w:rsidRDefault="006D3DEB" w:rsidP="006D3DEB">
      <w:pPr>
        <w:spacing w:before="4" w:after="0" w:line="110" w:lineRule="exact"/>
        <w:rPr>
          <w:rFonts w:ascii="Times New Roman" w:hAnsi="Times New Roman"/>
          <w:sz w:val="11"/>
          <w:szCs w:val="11"/>
        </w:rPr>
      </w:pPr>
    </w:p>
    <w:p w14:paraId="6C47C8B0" w14:textId="77777777" w:rsidR="006D3DEB" w:rsidRPr="00D6269E" w:rsidRDefault="006D3DEB" w:rsidP="006D3DEB">
      <w:pPr>
        <w:spacing w:after="0" w:line="200" w:lineRule="exact"/>
        <w:rPr>
          <w:rFonts w:ascii="Times New Roman" w:hAnsi="Times New Roman"/>
          <w:sz w:val="20"/>
        </w:rPr>
      </w:pPr>
    </w:p>
    <w:p w14:paraId="18EAFDA7"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U okviru PKS CA, generišu se dva asimetrična para ključeva za korisnike, i to:</w:t>
      </w:r>
    </w:p>
    <w:p w14:paraId="0A11B0EF" w14:textId="77777777" w:rsidR="006D3DEB" w:rsidRPr="00D6269E" w:rsidRDefault="006D3DEB" w:rsidP="006D3DEB">
      <w:pPr>
        <w:spacing w:before="4" w:after="0" w:line="110" w:lineRule="exact"/>
        <w:rPr>
          <w:rFonts w:ascii="Times New Roman" w:hAnsi="Times New Roman"/>
          <w:sz w:val="11"/>
          <w:szCs w:val="11"/>
        </w:rPr>
      </w:pPr>
    </w:p>
    <w:p w14:paraId="63BD7C51" w14:textId="77777777" w:rsidR="006D3DEB" w:rsidRPr="00D6269E" w:rsidRDefault="006D3DEB" w:rsidP="006D3DEB">
      <w:pPr>
        <w:spacing w:after="0" w:line="200" w:lineRule="exact"/>
        <w:rPr>
          <w:rFonts w:ascii="Times New Roman" w:hAnsi="Times New Roman"/>
          <w:sz w:val="20"/>
        </w:rPr>
      </w:pPr>
    </w:p>
    <w:p w14:paraId="775711CE" w14:textId="77777777" w:rsidR="006D3DEB" w:rsidRPr="00621BA7" w:rsidRDefault="006D3DEB" w:rsidP="009D725E">
      <w:pPr>
        <w:pStyle w:val="ListParagraph"/>
        <w:numPr>
          <w:ilvl w:val="0"/>
          <w:numId w:val="26"/>
        </w:numPr>
        <w:tabs>
          <w:tab w:val="left" w:pos="800"/>
        </w:tabs>
        <w:spacing w:after="0" w:line="240" w:lineRule="auto"/>
        <w:jc w:val="both"/>
        <w:rPr>
          <w:rFonts w:ascii="Times New Roman" w:hAnsi="Times New Roman"/>
          <w:szCs w:val="24"/>
        </w:rPr>
      </w:pPr>
      <w:r w:rsidRPr="00621BA7">
        <w:rPr>
          <w:rFonts w:ascii="Times New Roman" w:hAnsi="Times New Roman"/>
          <w:szCs w:val="24"/>
        </w:rPr>
        <w:t>Asimetrični par ključeva i sertifikat za autentikaciju korisnika i digitalnu envelopu (šifrovanje asimetričnim kriptografskim algoritmom) – generiše se u okviru PKS CA gde se i programira na smart karticu.</w:t>
      </w:r>
    </w:p>
    <w:p w14:paraId="6252F8A1" w14:textId="77777777" w:rsidR="006D3DEB" w:rsidRPr="00621BA7" w:rsidRDefault="006D3DEB" w:rsidP="009D725E">
      <w:pPr>
        <w:pStyle w:val="ListParagraph"/>
        <w:numPr>
          <w:ilvl w:val="0"/>
          <w:numId w:val="26"/>
        </w:numPr>
        <w:tabs>
          <w:tab w:val="left" w:pos="800"/>
        </w:tabs>
        <w:spacing w:after="0" w:line="240" w:lineRule="auto"/>
        <w:jc w:val="both"/>
        <w:rPr>
          <w:rFonts w:ascii="Times New Roman" w:hAnsi="Times New Roman"/>
          <w:szCs w:val="24"/>
        </w:rPr>
      </w:pPr>
      <w:r w:rsidRPr="00621BA7">
        <w:rPr>
          <w:rFonts w:ascii="Times New Roman" w:hAnsi="Times New Roman"/>
          <w:szCs w:val="24"/>
        </w:rPr>
        <w:t>Asimetrični par ključeva i kvalifikovani sertifikat korisnika za kvalifikovani elektronski potpis – generiše se na SSCD uređaju (smart kartici) u PKS CA.</w:t>
      </w:r>
    </w:p>
    <w:p w14:paraId="24192ECD" w14:textId="77777777" w:rsidR="006D3DEB" w:rsidRPr="00D6269E" w:rsidRDefault="006D3DEB" w:rsidP="006D3DEB">
      <w:pPr>
        <w:spacing w:before="2" w:after="0" w:line="110" w:lineRule="exact"/>
        <w:rPr>
          <w:rFonts w:ascii="Times New Roman" w:hAnsi="Times New Roman"/>
          <w:sz w:val="11"/>
          <w:szCs w:val="11"/>
        </w:rPr>
      </w:pPr>
    </w:p>
    <w:p w14:paraId="7525410A" w14:textId="77777777" w:rsidR="006D3DEB" w:rsidRPr="00D6269E" w:rsidRDefault="006D3DEB" w:rsidP="006D3DEB">
      <w:pPr>
        <w:spacing w:after="0" w:line="200" w:lineRule="exact"/>
        <w:rPr>
          <w:rFonts w:ascii="Times New Roman" w:hAnsi="Times New Roman"/>
          <w:sz w:val="20"/>
        </w:rPr>
      </w:pPr>
    </w:p>
    <w:p w14:paraId="313D2348" w14:textId="77777777" w:rsidR="006D3DEB" w:rsidRPr="00D6269E" w:rsidRDefault="006D3DEB" w:rsidP="006D3DEB">
      <w:pPr>
        <w:pStyle w:val="Heading3"/>
        <w:ind w:firstLine="720"/>
        <w:rPr>
          <w:rFonts w:cs="Times New Roman"/>
        </w:rPr>
      </w:pPr>
      <w:bookmarkStart w:id="51" w:name="_Toc528064084"/>
      <w:r w:rsidRPr="00D6269E">
        <w:rPr>
          <w:rFonts w:cs="Times New Roman"/>
        </w:rPr>
        <w:t>4.3.2 Obaveštenje korisnika od strane CA o izdatom sertifikatu</w:t>
      </w:r>
      <w:bookmarkEnd w:id="51"/>
    </w:p>
    <w:p w14:paraId="117F445F" w14:textId="77777777" w:rsidR="006D3DEB" w:rsidRPr="00D6269E" w:rsidRDefault="006D3DEB" w:rsidP="006D3DEB">
      <w:pPr>
        <w:spacing w:before="1" w:after="0" w:line="180" w:lineRule="exact"/>
        <w:rPr>
          <w:rFonts w:ascii="Times New Roman" w:hAnsi="Times New Roman"/>
          <w:sz w:val="18"/>
          <w:szCs w:val="18"/>
        </w:rPr>
      </w:pPr>
    </w:p>
    <w:p w14:paraId="5A6EA15D" w14:textId="77777777" w:rsidR="006D3DEB" w:rsidRPr="00D6269E" w:rsidRDefault="006D3DEB" w:rsidP="006D3DEB">
      <w:pPr>
        <w:spacing w:after="0" w:line="200" w:lineRule="exact"/>
        <w:rPr>
          <w:rFonts w:ascii="Times New Roman" w:hAnsi="Times New Roman"/>
          <w:sz w:val="20"/>
        </w:rPr>
      </w:pPr>
    </w:p>
    <w:p w14:paraId="6131571B"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Sertifikat za šifrovanje i kvalifikovani sertifikat se generišu u okviru PKS CA i upisuju na SSCD koji se uručuje lično korisniku.</w:t>
      </w:r>
    </w:p>
    <w:p w14:paraId="3CE79D58" w14:textId="77777777" w:rsidR="006D3DEB" w:rsidRPr="00D6269E" w:rsidRDefault="006D3DEB" w:rsidP="006D3DEB">
      <w:pPr>
        <w:spacing w:after="0" w:line="240" w:lineRule="auto"/>
        <w:rPr>
          <w:rFonts w:ascii="Times New Roman" w:hAnsi="Times New Roman"/>
          <w:szCs w:val="24"/>
        </w:rPr>
      </w:pPr>
    </w:p>
    <w:p w14:paraId="1C8C2072"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Ako se desi da zahtev bude odbijen, korisnik će biti informisan o razlozima odbijanja koji su definisani Zakonom.</w:t>
      </w:r>
    </w:p>
    <w:p w14:paraId="46C58955" w14:textId="77777777" w:rsidR="006D3DEB" w:rsidRPr="00D6269E" w:rsidRDefault="006D3DEB" w:rsidP="006D3DEB">
      <w:pPr>
        <w:spacing w:before="9" w:after="0" w:line="140" w:lineRule="exact"/>
        <w:rPr>
          <w:rFonts w:ascii="Times New Roman" w:hAnsi="Times New Roman"/>
          <w:sz w:val="14"/>
          <w:szCs w:val="14"/>
        </w:rPr>
      </w:pPr>
    </w:p>
    <w:p w14:paraId="23326C81" w14:textId="77777777" w:rsidR="006D3DEB" w:rsidRPr="00D6269E" w:rsidRDefault="006D3DEB" w:rsidP="006D3DEB">
      <w:pPr>
        <w:spacing w:after="0" w:line="200" w:lineRule="exact"/>
        <w:rPr>
          <w:rFonts w:ascii="Times New Roman" w:hAnsi="Times New Roman"/>
          <w:sz w:val="20"/>
        </w:rPr>
      </w:pPr>
    </w:p>
    <w:p w14:paraId="6079568C" w14:textId="77777777" w:rsidR="006D3DEB" w:rsidRPr="00D6269E" w:rsidRDefault="006D3DEB" w:rsidP="006D3DEB">
      <w:pPr>
        <w:spacing w:after="0" w:line="200" w:lineRule="exact"/>
        <w:rPr>
          <w:rFonts w:ascii="Times New Roman" w:hAnsi="Times New Roman"/>
          <w:sz w:val="20"/>
        </w:rPr>
      </w:pPr>
    </w:p>
    <w:p w14:paraId="29FA0FDA" w14:textId="77777777" w:rsidR="006D3DEB" w:rsidRPr="00D6269E" w:rsidRDefault="006D3DEB" w:rsidP="006D3DEB">
      <w:pPr>
        <w:pStyle w:val="Heading2"/>
        <w:rPr>
          <w:rFonts w:cs="Times New Roman"/>
        </w:rPr>
      </w:pPr>
      <w:bookmarkStart w:id="52" w:name="_Toc528064085"/>
      <w:r w:rsidRPr="00D6269E">
        <w:rPr>
          <w:rFonts w:cs="Times New Roman"/>
        </w:rPr>
        <w:t>4.4 Prihvatanje sertifikata</w:t>
      </w:r>
      <w:bookmarkEnd w:id="52"/>
    </w:p>
    <w:p w14:paraId="793EF39C" w14:textId="77777777" w:rsidR="006D3DEB" w:rsidRPr="00D6269E" w:rsidRDefault="006D3DEB" w:rsidP="006D3DEB">
      <w:pPr>
        <w:spacing w:before="10" w:after="0" w:line="190" w:lineRule="exact"/>
        <w:rPr>
          <w:rFonts w:ascii="Times New Roman" w:hAnsi="Times New Roman"/>
          <w:sz w:val="19"/>
          <w:szCs w:val="19"/>
        </w:rPr>
      </w:pPr>
    </w:p>
    <w:p w14:paraId="7F14AA91" w14:textId="77777777" w:rsidR="006D3DEB" w:rsidRPr="00D6269E" w:rsidRDefault="006D3DEB" w:rsidP="006D3DEB">
      <w:pPr>
        <w:pStyle w:val="Heading3"/>
        <w:ind w:firstLine="720"/>
        <w:rPr>
          <w:rFonts w:cs="Times New Roman"/>
        </w:rPr>
      </w:pPr>
      <w:bookmarkStart w:id="53" w:name="_Toc528064086"/>
      <w:r w:rsidRPr="00D6269E">
        <w:rPr>
          <w:rFonts w:cs="Times New Roman"/>
        </w:rPr>
        <w:t>4.4.1 Sprovođenje procesa prihvatanja sertifikata</w:t>
      </w:r>
      <w:bookmarkEnd w:id="53"/>
    </w:p>
    <w:p w14:paraId="56E08977" w14:textId="77777777" w:rsidR="006D3DEB" w:rsidRPr="00D6269E" w:rsidRDefault="006D3DEB" w:rsidP="006D3DEB">
      <w:pPr>
        <w:spacing w:before="5" w:after="0" w:line="180" w:lineRule="exact"/>
        <w:rPr>
          <w:rFonts w:ascii="Times New Roman" w:hAnsi="Times New Roman"/>
          <w:sz w:val="18"/>
          <w:szCs w:val="18"/>
        </w:rPr>
      </w:pPr>
    </w:p>
    <w:p w14:paraId="7F067FC1"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Izdati sertifikat od strane PKS CA se smatra prihvaćenim od strane korisnika ukoliko se ispuni bilo koji od dole navedenih uslova:</w:t>
      </w:r>
    </w:p>
    <w:p w14:paraId="37601409" w14:textId="77777777" w:rsidR="006D3DEB" w:rsidRPr="00D6269E" w:rsidRDefault="006D3DEB" w:rsidP="006D3DEB">
      <w:pPr>
        <w:spacing w:after="0" w:line="200" w:lineRule="exact"/>
        <w:rPr>
          <w:rFonts w:ascii="Times New Roman" w:hAnsi="Times New Roman"/>
          <w:sz w:val="20"/>
        </w:rPr>
      </w:pPr>
    </w:p>
    <w:p w14:paraId="7BED8019" w14:textId="77777777" w:rsidR="006D3DEB" w:rsidRPr="00621BA7" w:rsidRDefault="006D3DEB" w:rsidP="009D725E">
      <w:pPr>
        <w:pStyle w:val="ListParagraph"/>
        <w:numPr>
          <w:ilvl w:val="0"/>
          <w:numId w:val="27"/>
        </w:numPr>
        <w:tabs>
          <w:tab w:val="left" w:pos="800"/>
        </w:tabs>
        <w:spacing w:after="0" w:line="240" w:lineRule="auto"/>
        <w:jc w:val="both"/>
        <w:rPr>
          <w:rFonts w:ascii="Times New Roman" w:hAnsi="Times New Roman"/>
          <w:szCs w:val="24"/>
        </w:rPr>
      </w:pPr>
      <w:r w:rsidRPr="00621BA7">
        <w:rPr>
          <w:rFonts w:ascii="Times New Roman" w:hAnsi="Times New Roman"/>
          <w:szCs w:val="24"/>
        </w:rPr>
        <w:t>Korišćenje standardne on-line forme uz odgovarajući elektronski potpis korisnika gde je to moguće primeniti,</w:t>
      </w:r>
    </w:p>
    <w:p w14:paraId="61582F53" w14:textId="77777777" w:rsidR="006D3DEB" w:rsidRPr="00621BA7" w:rsidRDefault="006D3DEB" w:rsidP="009D725E">
      <w:pPr>
        <w:pStyle w:val="ListParagraph"/>
        <w:numPr>
          <w:ilvl w:val="0"/>
          <w:numId w:val="27"/>
        </w:numPr>
        <w:tabs>
          <w:tab w:val="left" w:pos="800"/>
        </w:tabs>
        <w:spacing w:after="0" w:line="240" w:lineRule="auto"/>
        <w:jc w:val="both"/>
        <w:rPr>
          <w:rFonts w:ascii="Times New Roman" w:hAnsi="Times New Roman"/>
          <w:szCs w:val="24"/>
        </w:rPr>
      </w:pPr>
      <w:r w:rsidRPr="00621BA7">
        <w:rPr>
          <w:rFonts w:ascii="Times New Roman" w:hAnsi="Times New Roman"/>
          <w:szCs w:val="24"/>
        </w:rPr>
        <w:t>Korišćenje sertifikata prvi put uz odgovarajući elektronski potpis korisnika, Deset (10) dana nakon preuzimanja ukoliko korisnik ne javi da postoje bilo kakvi problemi u izdatom sertifikatu.</w:t>
      </w:r>
    </w:p>
    <w:p w14:paraId="0F1C60E4" w14:textId="77777777" w:rsidR="006D3DEB" w:rsidRPr="00D6269E" w:rsidRDefault="006D3DEB" w:rsidP="006D3DEB">
      <w:pPr>
        <w:spacing w:before="6" w:after="0" w:line="110" w:lineRule="exact"/>
        <w:rPr>
          <w:rFonts w:ascii="Times New Roman" w:hAnsi="Times New Roman"/>
          <w:sz w:val="11"/>
          <w:szCs w:val="11"/>
        </w:rPr>
      </w:pPr>
    </w:p>
    <w:p w14:paraId="4EBDC738" w14:textId="77777777" w:rsidR="006D3DEB" w:rsidRPr="00D6269E" w:rsidRDefault="006D3DEB" w:rsidP="006D3DEB">
      <w:pPr>
        <w:spacing w:after="0" w:line="200" w:lineRule="exact"/>
        <w:rPr>
          <w:rFonts w:ascii="Times New Roman" w:hAnsi="Times New Roman"/>
          <w:sz w:val="20"/>
        </w:rPr>
      </w:pPr>
    </w:p>
    <w:p w14:paraId="6190989E"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Bilo koja primedba na prihvatanje izdatog sertifikata mora biti eksplicitno dostavljena do PKS CA, kao sertifikacionom telu – izdavaocu. Potvrda odbijanja koja uključuje sva eventualna polja u sertifikatu koja sadrže pogrešne informacije mora takođe biti dostavljena.</w:t>
      </w:r>
    </w:p>
    <w:p w14:paraId="033BC71C" w14:textId="77777777" w:rsidR="006D3DEB" w:rsidRPr="00D6269E" w:rsidRDefault="006D3DEB" w:rsidP="006D3DEB">
      <w:pPr>
        <w:spacing w:after="0" w:line="200" w:lineRule="exact"/>
        <w:rPr>
          <w:rFonts w:ascii="Times New Roman" w:hAnsi="Times New Roman"/>
          <w:sz w:val="20"/>
        </w:rPr>
      </w:pPr>
    </w:p>
    <w:p w14:paraId="27522B41" w14:textId="77777777" w:rsidR="006D3DEB" w:rsidRPr="00D6269E" w:rsidRDefault="006D3DEB" w:rsidP="006D3DEB">
      <w:pPr>
        <w:spacing w:before="8" w:after="0" w:line="220" w:lineRule="exact"/>
        <w:rPr>
          <w:rFonts w:ascii="Times New Roman" w:hAnsi="Times New Roman"/>
        </w:rPr>
      </w:pPr>
    </w:p>
    <w:p w14:paraId="16522B4B" w14:textId="77777777" w:rsidR="006D3DEB" w:rsidRPr="00D6269E" w:rsidRDefault="006D3DEB" w:rsidP="006D3DEB">
      <w:pPr>
        <w:pStyle w:val="Heading3"/>
        <w:ind w:firstLine="720"/>
        <w:rPr>
          <w:rFonts w:cs="Times New Roman"/>
        </w:rPr>
      </w:pPr>
      <w:bookmarkStart w:id="54" w:name="_Toc528064087"/>
      <w:r w:rsidRPr="00D6269E">
        <w:rPr>
          <w:rFonts w:cs="Times New Roman"/>
        </w:rPr>
        <w:t>4.4.2 Objavljivanje sertifikata od strane CA</w:t>
      </w:r>
      <w:bookmarkEnd w:id="54"/>
    </w:p>
    <w:p w14:paraId="69539C15" w14:textId="77777777" w:rsidR="006D3DEB" w:rsidRPr="00D6269E" w:rsidRDefault="006D3DEB" w:rsidP="006D3DEB">
      <w:pPr>
        <w:spacing w:after="0" w:line="240" w:lineRule="auto"/>
        <w:rPr>
          <w:rFonts w:ascii="Times New Roman" w:hAnsi="Times New Roman"/>
          <w:b/>
          <w:bCs/>
          <w:sz w:val="28"/>
          <w:szCs w:val="28"/>
        </w:rPr>
      </w:pPr>
    </w:p>
    <w:p w14:paraId="4797C88A"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24F53A17" w14:textId="77777777" w:rsidR="006D3DEB" w:rsidRPr="00D6269E" w:rsidRDefault="006D3DEB" w:rsidP="006D3DEB">
      <w:pPr>
        <w:spacing w:after="0" w:line="200" w:lineRule="exact"/>
        <w:rPr>
          <w:rFonts w:ascii="Times New Roman" w:hAnsi="Times New Roman"/>
          <w:sz w:val="20"/>
        </w:rPr>
      </w:pPr>
    </w:p>
    <w:p w14:paraId="6EC243AB" w14:textId="77777777" w:rsidR="006D3DEB" w:rsidRPr="00D6269E" w:rsidRDefault="006D3DEB" w:rsidP="006D3DEB">
      <w:pPr>
        <w:spacing w:before="11" w:after="0" w:line="220" w:lineRule="exact"/>
        <w:rPr>
          <w:rFonts w:ascii="Times New Roman" w:hAnsi="Times New Roman"/>
        </w:rPr>
      </w:pPr>
    </w:p>
    <w:p w14:paraId="2DAAE39E" w14:textId="77777777" w:rsidR="006D3DEB" w:rsidRPr="00D6269E" w:rsidRDefault="006D3DEB" w:rsidP="006D3DEB">
      <w:pPr>
        <w:pStyle w:val="Heading3"/>
        <w:ind w:firstLine="720"/>
        <w:rPr>
          <w:rFonts w:cs="Times New Roman"/>
        </w:rPr>
      </w:pPr>
      <w:bookmarkStart w:id="55" w:name="_Toc528064088"/>
      <w:r w:rsidRPr="00D6269E">
        <w:rPr>
          <w:rFonts w:cs="Times New Roman"/>
        </w:rPr>
        <w:t>4.4.3 Obaveštenje drugih entiteta o izdatom sertifikatu</w:t>
      </w:r>
      <w:bookmarkEnd w:id="55"/>
    </w:p>
    <w:p w14:paraId="0FEAFED7" w14:textId="77777777" w:rsidR="006D3DEB" w:rsidRPr="00D6269E" w:rsidRDefault="006D3DEB" w:rsidP="006D3DEB">
      <w:pPr>
        <w:spacing w:before="3" w:after="0" w:line="180" w:lineRule="exact"/>
        <w:rPr>
          <w:rFonts w:ascii="Times New Roman" w:hAnsi="Times New Roman"/>
          <w:sz w:val="18"/>
          <w:szCs w:val="18"/>
        </w:rPr>
      </w:pPr>
    </w:p>
    <w:p w14:paraId="453F3ACC" w14:textId="77777777" w:rsidR="006D3DEB" w:rsidRPr="00D6269E" w:rsidRDefault="006D3DEB" w:rsidP="006D3DEB">
      <w:pPr>
        <w:spacing w:after="0" w:line="200" w:lineRule="exact"/>
        <w:rPr>
          <w:rFonts w:ascii="Times New Roman" w:hAnsi="Times New Roman"/>
          <w:sz w:val="20"/>
        </w:rPr>
      </w:pPr>
    </w:p>
    <w:p w14:paraId="25BF82E5"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3F0D5C6A" w14:textId="77777777" w:rsidR="006D3DEB" w:rsidRPr="00D6269E" w:rsidRDefault="006D3DEB" w:rsidP="006D3DEB">
      <w:pPr>
        <w:spacing w:before="9" w:after="0" w:line="140" w:lineRule="exact"/>
        <w:rPr>
          <w:rFonts w:ascii="Times New Roman" w:hAnsi="Times New Roman"/>
          <w:sz w:val="14"/>
          <w:szCs w:val="14"/>
        </w:rPr>
      </w:pPr>
    </w:p>
    <w:p w14:paraId="7E9F2472" w14:textId="77777777" w:rsidR="006D3DEB" w:rsidRPr="00D6269E" w:rsidRDefault="006D3DEB" w:rsidP="006D3DEB">
      <w:pPr>
        <w:spacing w:after="0" w:line="200" w:lineRule="exact"/>
        <w:rPr>
          <w:rFonts w:ascii="Times New Roman" w:hAnsi="Times New Roman"/>
          <w:sz w:val="20"/>
        </w:rPr>
      </w:pPr>
    </w:p>
    <w:p w14:paraId="3A4636BB" w14:textId="77777777" w:rsidR="006D3DEB" w:rsidRPr="00D6269E" w:rsidRDefault="006D3DEB" w:rsidP="006D3DEB">
      <w:pPr>
        <w:spacing w:after="0" w:line="200" w:lineRule="exact"/>
        <w:rPr>
          <w:rFonts w:ascii="Times New Roman" w:hAnsi="Times New Roman"/>
          <w:sz w:val="20"/>
        </w:rPr>
      </w:pPr>
    </w:p>
    <w:p w14:paraId="32AE6D97" w14:textId="77777777" w:rsidR="006D3DEB" w:rsidRPr="00D6269E" w:rsidRDefault="006D3DEB" w:rsidP="006D3DEB">
      <w:pPr>
        <w:pStyle w:val="Heading2"/>
        <w:rPr>
          <w:rFonts w:cs="Times New Roman"/>
        </w:rPr>
      </w:pPr>
      <w:bookmarkStart w:id="56" w:name="_Toc528064089"/>
      <w:r w:rsidRPr="00D6269E">
        <w:rPr>
          <w:rFonts w:cs="Times New Roman"/>
        </w:rPr>
        <w:lastRenderedPageBreak/>
        <w:t>4.5 Korišćenje sertifikata i asimetričnog para ključa</w:t>
      </w:r>
      <w:bookmarkEnd w:id="56"/>
    </w:p>
    <w:p w14:paraId="68AF0289" w14:textId="77777777" w:rsidR="006D3DEB" w:rsidRPr="00D6269E" w:rsidRDefault="006D3DEB" w:rsidP="006D3DEB">
      <w:pPr>
        <w:spacing w:after="0" w:line="200" w:lineRule="exact"/>
        <w:rPr>
          <w:rFonts w:ascii="Times New Roman" w:hAnsi="Times New Roman"/>
          <w:sz w:val="20"/>
        </w:rPr>
      </w:pPr>
    </w:p>
    <w:p w14:paraId="1D0122F4" w14:textId="77777777" w:rsidR="006D3DEB" w:rsidRPr="00D6269E" w:rsidRDefault="006D3DEB" w:rsidP="006D3DEB">
      <w:pPr>
        <w:spacing w:before="9" w:after="0" w:line="280" w:lineRule="exact"/>
        <w:rPr>
          <w:rFonts w:ascii="Times New Roman" w:hAnsi="Times New Roman"/>
          <w:sz w:val="28"/>
          <w:szCs w:val="28"/>
        </w:rPr>
      </w:pPr>
    </w:p>
    <w:p w14:paraId="4FA6B4AB"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U ovom poglavlju se definišu odgovornosti koje se odnose na koriščenje asimetričnog para ključeva i sertifikata.</w:t>
      </w:r>
    </w:p>
    <w:p w14:paraId="496DEFA5" w14:textId="77777777" w:rsidR="006D3DEB" w:rsidRPr="00D6269E" w:rsidRDefault="006D3DEB" w:rsidP="006D3DEB">
      <w:pPr>
        <w:spacing w:before="6" w:after="0" w:line="200" w:lineRule="exact"/>
        <w:rPr>
          <w:rFonts w:ascii="Times New Roman" w:hAnsi="Times New Roman"/>
          <w:sz w:val="20"/>
        </w:rPr>
      </w:pPr>
    </w:p>
    <w:p w14:paraId="198F5985" w14:textId="77777777" w:rsidR="006D3DEB" w:rsidRPr="00D6269E" w:rsidRDefault="006D3DEB" w:rsidP="006D3DEB">
      <w:pPr>
        <w:pStyle w:val="Heading3"/>
        <w:ind w:firstLine="720"/>
        <w:rPr>
          <w:rFonts w:cs="Times New Roman"/>
        </w:rPr>
      </w:pPr>
      <w:bookmarkStart w:id="57" w:name="_Toc528064090"/>
      <w:r w:rsidRPr="00D6269E">
        <w:rPr>
          <w:rFonts w:cs="Times New Roman"/>
        </w:rPr>
        <w:t>4.5.1 Korišćenje privatnog ključa i sertifikata od strane korisnika</w:t>
      </w:r>
      <w:bookmarkEnd w:id="57"/>
    </w:p>
    <w:p w14:paraId="2B6A0F38" w14:textId="77777777" w:rsidR="006D3DEB" w:rsidRPr="00D6269E" w:rsidRDefault="006D3DEB" w:rsidP="006D3DEB">
      <w:pPr>
        <w:spacing w:before="3" w:after="0" w:line="170" w:lineRule="exact"/>
        <w:rPr>
          <w:rFonts w:ascii="Times New Roman" w:hAnsi="Times New Roman"/>
          <w:sz w:val="17"/>
          <w:szCs w:val="17"/>
        </w:rPr>
      </w:pPr>
    </w:p>
    <w:p w14:paraId="1ED6B143" w14:textId="77777777" w:rsidR="006D3DEB" w:rsidRPr="00D6269E" w:rsidRDefault="006D3DEB" w:rsidP="006D3DEB">
      <w:pPr>
        <w:spacing w:after="0" w:line="200" w:lineRule="exact"/>
        <w:rPr>
          <w:rFonts w:ascii="Times New Roman" w:hAnsi="Times New Roman"/>
          <w:sz w:val="20"/>
        </w:rPr>
      </w:pPr>
    </w:p>
    <w:p w14:paraId="2D5B099E"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Odgovornosti korisnika – korisnik se obavezuje da će koristiti privatni ključ i izgenerisani sertifikat od strane PKS CA samo u predviđenim aplikacijama, kao i u skladu sa definisanim načinom korišćenja ključa u samom sertifikatu (Key Usage i Enhanced Key Usage ekstenzije), osim ako to nije posebnim propisima drugačije određeno.</w:t>
      </w:r>
    </w:p>
    <w:p w14:paraId="188CC7AB" w14:textId="77777777" w:rsidR="006D3DEB" w:rsidRPr="00D6269E" w:rsidRDefault="006D3DEB" w:rsidP="006D3DEB">
      <w:pPr>
        <w:spacing w:after="0" w:line="240" w:lineRule="auto"/>
        <w:rPr>
          <w:rFonts w:ascii="Times New Roman" w:hAnsi="Times New Roman"/>
          <w:szCs w:val="24"/>
        </w:rPr>
      </w:pPr>
    </w:p>
    <w:p w14:paraId="6BD4B9B8"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Korišćenje privatnog ključa i sertifikata predstavlja deo korisnikovog ugovora sa CA. U tom smislu, korisnik može koristiti svoj privatni ključ samo nakon prihvatanja odgovarajućeg sertifikata. </w:t>
      </w:r>
    </w:p>
    <w:p w14:paraId="5AE5B670" w14:textId="77777777" w:rsidR="006D3DEB" w:rsidRPr="00D6269E" w:rsidRDefault="006D3DEB" w:rsidP="006D3DEB">
      <w:pPr>
        <w:spacing w:after="0" w:line="240" w:lineRule="auto"/>
        <w:rPr>
          <w:rFonts w:ascii="Times New Roman" w:hAnsi="Times New Roman"/>
          <w:szCs w:val="24"/>
        </w:rPr>
      </w:pPr>
    </w:p>
    <w:p w14:paraId="3994C46C"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Takođe, korisnik mora prestati da koristi svoj privatni ključ nakon isticanja perioda validnosti ili opoziva izdatog sertifikata.</w:t>
      </w:r>
    </w:p>
    <w:p w14:paraId="1B4045FE" w14:textId="77777777" w:rsidR="006D3DEB" w:rsidRPr="00D6269E" w:rsidRDefault="006D3DEB" w:rsidP="006D3DEB">
      <w:pPr>
        <w:spacing w:after="0" w:line="200" w:lineRule="exact"/>
        <w:rPr>
          <w:rFonts w:ascii="Times New Roman" w:hAnsi="Times New Roman"/>
          <w:sz w:val="20"/>
        </w:rPr>
      </w:pPr>
    </w:p>
    <w:p w14:paraId="0BC9E430" w14:textId="77777777" w:rsidR="006D3DEB" w:rsidRPr="00D6269E" w:rsidRDefault="006D3DEB" w:rsidP="006D3DEB">
      <w:pPr>
        <w:spacing w:before="16" w:after="0" w:line="220" w:lineRule="exact"/>
        <w:rPr>
          <w:rFonts w:ascii="Times New Roman" w:hAnsi="Times New Roman"/>
        </w:rPr>
      </w:pPr>
    </w:p>
    <w:p w14:paraId="5B43C0C8" w14:textId="77777777" w:rsidR="006D3DEB" w:rsidRPr="00D6269E" w:rsidRDefault="006D3DEB" w:rsidP="006D3DEB">
      <w:pPr>
        <w:pStyle w:val="Heading3"/>
        <w:ind w:firstLine="720"/>
        <w:rPr>
          <w:rFonts w:cs="Times New Roman"/>
        </w:rPr>
      </w:pPr>
      <w:bookmarkStart w:id="58" w:name="_Toc528064091"/>
      <w:r w:rsidRPr="00D6269E">
        <w:rPr>
          <w:rFonts w:cs="Times New Roman"/>
        </w:rPr>
        <w:t>4.5.2 Korišćenje javnog ključa i sertifikata od strane trećih strana</w:t>
      </w:r>
      <w:bookmarkEnd w:id="58"/>
    </w:p>
    <w:p w14:paraId="51478D1A" w14:textId="77777777" w:rsidR="006D3DEB" w:rsidRPr="00D6269E" w:rsidRDefault="006D3DEB" w:rsidP="006D3DEB">
      <w:pPr>
        <w:spacing w:after="0" w:line="240" w:lineRule="auto"/>
        <w:rPr>
          <w:rFonts w:ascii="Times New Roman" w:hAnsi="Times New Roman"/>
          <w:sz w:val="17"/>
          <w:szCs w:val="17"/>
        </w:rPr>
      </w:pPr>
    </w:p>
    <w:p w14:paraId="40FCED1F"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Odgovornost treće strane – treća strana je obavezna da prihvata izdate sertifikate PKS CA sa predviđenim načinom korišćenja sertifikata definisanim u samom sertifikatu. Treća strana je obavezna da propisno i uspešno primenjuje operaciju javnog ključa koji ekstrahuje iz izdatog sertifikata i odgovorna je da sprovodi proveru statusa datog sertifikata korišćenjem metoda koji je definisan u CP i u ovom CPS dokumentu PKS CA.</w:t>
      </w:r>
    </w:p>
    <w:p w14:paraId="42218D76" w14:textId="77777777" w:rsidR="006D3DEB" w:rsidRPr="00D6269E" w:rsidRDefault="006D3DEB" w:rsidP="006D3DEB">
      <w:pPr>
        <w:spacing w:after="0" w:line="240" w:lineRule="auto"/>
        <w:rPr>
          <w:rFonts w:ascii="Times New Roman" w:hAnsi="Times New Roman"/>
          <w:szCs w:val="24"/>
        </w:rPr>
      </w:pPr>
    </w:p>
    <w:p w14:paraId="1C3CC17C" w14:textId="77777777" w:rsidR="006D3DEB" w:rsidRPr="00D6269E" w:rsidRDefault="006D3DEB" w:rsidP="006D3DEB">
      <w:pPr>
        <w:pStyle w:val="Heading2"/>
        <w:rPr>
          <w:rFonts w:cs="Times New Roman"/>
        </w:rPr>
      </w:pPr>
      <w:bookmarkStart w:id="59" w:name="_Toc528064092"/>
      <w:r w:rsidRPr="00D6269E">
        <w:rPr>
          <w:rFonts w:cs="Times New Roman"/>
        </w:rPr>
        <w:t>4.6 Obnavljanje sertifikata</w:t>
      </w:r>
      <w:bookmarkEnd w:id="59"/>
    </w:p>
    <w:p w14:paraId="61D76ED0" w14:textId="77777777" w:rsidR="006D3DEB" w:rsidRPr="00D6269E" w:rsidRDefault="006D3DEB" w:rsidP="006D3DEB">
      <w:pPr>
        <w:spacing w:after="0" w:line="150" w:lineRule="exact"/>
        <w:rPr>
          <w:rFonts w:ascii="Times New Roman" w:hAnsi="Times New Roman"/>
          <w:sz w:val="15"/>
          <w:szCs w:val="15"/>
        </w:rPr>
      </w:pPr>
    </w:p>
    <w:p w14:paraId="20C30751" w14:textId="77777777" w:rsidR="006D3DEB" w:rsidRPr="00D6269E" w:rsidRDefault="006D3DEB" w:rsidP="006D3DEB">
      <w:pPr>
        <w:spacing w:after="0" w:line="200" w:lineRule="exact"/>
        <w:rPr>
          <w:rFonts w:ascii="Times New Roman" w:hAnsi="Times New Roman"/>
          <w:sz w:val="20"/>
        </w:rPr>
      </w:pPr>
    </w:p>
    <w:p w14:paraId="74FC7B86" w14:textId="77777777" w:rsidR="006D3DEB" w:rsidRPr="00D6269E" w:rsidRDefault="006D3DEB" w:rsidP="006D3DEB">
      <w:pPr>
        <w:spacing w:after="0" w:line="200" w:lineRule="exact"/>
        <w:rPr>
          <w:rFonts w:ascii="Times New Roman" w:hAnsi="Times New Roman"/>
          <w:sz w:val="20"/>
        </w:rPr>
      </w:pPr>
    </w:p>
    <w:p w14:paraId="151BC05D" w14:textId="77777777" w:rsidR="006D3DEB" w:rsidRPr="00D6269E" w:rsidRDefault="006D3DEB" w:rsidP="006D3DEB">
      <w:pPr>
        <w:pStyle w:val="Heading3"/>
        <w:ind w:firstLine="720"/>
        <w:rPr>
          <w:rFonts w:cs="Times New Roman"/>
        </w:rPr>
      </w:pPr>
      <w:bookmarkStart w:id="60" w:name="_Toc528064093"/>
      <w:r w:rsidRPr="00D6269E">
        <w:rPr>
          <w:rFonts w:cs="Times New Roman"/>
        </w:rPr>
        <w:t>4.6.1 Uslovi za obnavljanje sertifikata</w:t>
      </w:r>
      <w:bookmarkEnd w:id="60"/>
    </w:p>
    <w:p w14:paraId="64AF6CDA" w14:textId="77777777" w:rsidR="006D3DEB" w:rsidRPr="00D6269E" w:rsidRDefault="006D3DEB" w:rsidP="006D3DEB">
      <w:pPr>
        <w:spacing w:before="5" w:after="0" w:line="180" w:lineRule="exact"/>
        <w:rPr>
          <w:rFonts w:ascii="Times New Roman" w:hAnsi="Times New Roman"/>
          <w:sz w:val="18"/>
          <w:szCs w:val="18"/>
        </w:rPr>
      </w:pPr>
    </w:p>
    <w:p w14:paraId="38EFC275" w14:textId="77777777" w:rsidR="006D3DEB" w:rsidRPr="00D6269E" w:rsidRDefault="006D3DEB" w:rsidP="006D3DEB">
      <w:pPr>
        <w:spacing w:after="0" w:line="200" w:lineRule="exact"/>
        <w:rPr>
          <w:rFonts w:ascii="Times New Roman" w:hAnsi="Times New Roman"/>
          <w:sz w:val="20"/>
        </w:rPr>
      </w:pPr>
    </w:p>
    <w:p w14:paraId="6103E57C"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6D879DDC" w14:textId="77777777" w:rsidR="006D3DEB" w:rsidRPr="00D6269E" w:rsidRDefault="006D3DEB" w:rsidP="006D3DEB">
      <w:pPr>
        <w:spacing w:before="1" w:after="0" w:line="260" w:lineRule="exact"/>
        <w:rPr>
          <w:rFonts w:ascii="Times New Roman" w:hAnsi="Times New Roman"/>
          <w:sz w:val="26"/>
          <w:szCs w:val="26"/>
        </w:rPr>
      </w:pPr>
    </w:p>
    <w:p w14:paraId="06BFFCA2" w14:textId="77777777" w:rsidR="006D3DEB" w:rsidRPr="00D6269E" w:rsidRDefault="006D3DEB" w:rsidP="006D3DEB">
      <w:pPr>
        <w:pStyle w:val="Heading3"/>
        <w:ind w:firstLine="720"/>
        <w:rPr>
          <w:rFonts w:cs="Times New Roman"/>
        </w:rPr>
      </w:pPr>
      <w:bookmarkStart w:id="61" w:name="_Toc528064094"/>
      <w:r w:rsidRPr="00D6269E">
        <w:rPr>
          <w:rFonts w:cs="Times New Roman"/>
        </w:rPr>
        <w:t>4.6.2 Ko može zahtevati obnavljanje sertifikata</w:t>
      </w:r>
      <w:bookmarkEnd w:id="61"/>
    </w:p>
    <w:p w14:paraId="0E4B8222" w14:textId="77777777" w:rsidR="006D3DEB" w:rsidRPr="00D6269E" w:rsidRDefault="006D3DEB" w:rsidP="006D3DEB">
      <w:pPr>
        <w:spacing w:before="3" w:after="0" w:line="180" w:lineRule="exact"/>
        <w:rPr>
          <w:rFonts w:ascii="Times New Roman" w:hAnsi="Times New Roman"/>
          <w:sz w:val="18"/>
          <w:szCs w:val="18"/>
        </w:rPr>
      </w:pPr>
    </w:p>
    <w:p w14:paraId="01CC1D6F" w14:textId="77777777" w:rsidR="006D3DEB" w:rsidRPr="00D6269E" w:rsidRDefault="006D3DEB" w:rsidP="006D3DEB">
      <w:pPr>
        <w:spacing w:after="0" w:line="200" w:lineRule="exact"/>
        <w:rPr>
          <w:rFonts w:ascii="Times New Roman" w:hAnsi="Times New Roman"/>
          <w:sz w:val="20"/>
        </w:rPr>
      </w:pPr>
    </w:p>
    <w:p w14:paraId="0E91DEF4"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0D22EFE4" w14:textId="77777777" w:rsidR="006D3DEB" w:rsidRPr="00D6269E" w:rsidRDefault="006D3DEB" w:rsidP="006D3DEB">
      <w:pPr>
        <w:spacing w:after="0" w:line="200" w:lineRule="exact"/>
        <w:rPr>
          <w:rFonts w:ascii="Times New Roman" w:hAnsi="Times New Roman"/>
          <w:sz w:val="20"/>
        </w:rPr>
      </w:pPr>
    </w:p>
    <w:p w14:paraId="1059BF9E" w14:textId="77777777" w:rsidR="006D3DEB" w:rsidRPr="00D6269E" w:rsidRDefault="006D3DEB" w:rsidP="006D3DEB">
      <w:pPr>
        <w:spacing w:after="0" w:line="200" w:lineRule="exact"/>
        <w:rPr>
          <w:rFonts w:ascii="Times New Roman" w:hAnsi="Times New Roman"/>
          <w:sz w:val="20"/>
        </w:rPr>
      </w:pPr>
    </w:p>
    <w:p w14:paraId="5E18D64E" w14:textId="77777777" w:rsidR="006D3DEB" w:rsidRPr="00D6269E" w:rsidRDefault="006D3DEB" w:rsidP="006D3DEB">
      <w:pPr>
        <w:spacing w:before="1" w:after="0" w:line="260" w:lineRule="exact"/>
        <w:rPr>
          <w:rFonts w:ascii="Times New Roman" w:hAnsi="Times New Roman"/>
          <w:sz w:val="26"/>
          <w:szCs w:val="26"/>
        </w:rPr>
      </w:pPr>
    </w:p>
    <w:p w14:paraId="79E25A3B" w14:textId="77777777" w:rsidR="006D3DEB" w:rsidRPr="00D6269E" w:rsidRDefault="006D3DEB" w:rsidP="006D3DEB">
      <w:pPr>
        <w:pStyle w:val="Heading3"/>
        <w:ind w:firstLine="720"/>
        <w:rPr>
          <w:rFonts w:cs="Times New Roman"/>
        </w:rPr>
      </w:pPr>
      <w:bookmarkStart w:id="62" w:name="_Toc528064095"/>
      <w:r w:rsidRPr="00D6269E">
        <w:rPr>
          <w:rFonts w:cs="Times New Roman"/>
        </w:rPr>
        <w:t>4.6.3 Procesiranje zahteva za obnavljanjem sertifikata</w:t>
      </w:r>
      <w:bookmarkEnd w:id="62"/>
    </w:p>
    <w:p w14:paraId="7BAC78D9" w14:textId="77777777" w:rsidR="006D3DEB" w:rsidRPr="00D6269E" w:rsidRDefault="006D3DEB" w:rsidP="006D3DEB">
      <w:pPr>
        <w:spacing w:before="3" w:after="0" w:line="180" w:lineRule="exact"/>
        <w:rPr>
          <w:rFonts w:ascii="Times New Roman" w:hAnsi="Times New Roman"/>
          <w:sz w:val="18"/>
          <w:szCs w:val="18"/>
        </w:rPr>
      </w:pPr>
    </w:p>
    <w:p w14:paraId="22A520EF" w14:textId="77777777" w:rsidR="006D3DEB" w:rsidRPr="00D6269E" w:rsidRDefault="006D3DEB" w:rsidP="006D3DEB">
      <w:pPr>
        <w:spacing w:after="0" w:line="200" w:lineRule="exact"/>
        <w:rPr>
          <w:rFonts w:ascii="Times New Roman" w:hAnsi="Times New Roman"/>
          <w:sz w:val="20"/>
        </w:rPr>
      </w:pPr>
    </w:p>
    <w:p w14:paraId="33ED2D4B"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2CEF6020" w14:textId="77777777" w:rsidR="006D3DEB" w:rsidRPr="00D6269E" w:rsidRDefault="006D3DEB" w:rsidP="006D3DEB">
      <w:pPr>
        <w:spacing w:before="5" w:after="0" w:line="200" w:lineRule="exact"/>
        <w:rPr>
          <w:rFonts w:ascii="Times New Roman" w:hAnsi="Times New Roman"/>
          <w:sz w:val="20"/>
        </w:rPr>
      </w:pPr>
    </w:p>
    <w:p w14:paraId="76478935" w14:textId="77777777" w:rsidR="006D3DEB" w:rsidRPr="00D6269E" w:rsidRDefault="006D3DEB" w:rsidP="006D3DEB">
      <w:pPr>
        <w:pStyle w:val="Heading3"/>
        <w:ind w:firstLine="720"/>
        <w:rPr>
          <w:rFonts w:cs="Times New Roman"/>
        </w:rPr>
      </w:pPr>
      <w:bookmarkStart w:id="63" w:name="_Toc528064096"/>
      <w:r w:rsidRPr="00D6269E">
        <w:rPr>
          <w:rFonts w:cs="Times New Roman"/>
        </w:rPr>
        <w:t>4.6.4 Obaveštenje korisnika da mu je izdat obnovljeni sertifikat</w:t>
      </w:r>
      <w:bookmarkEnd w:id="63"/>
    </w:p>
    <w:p w14:paraId="3167B170" w14:textId="77777777" w:rsidR="006D3DEB" w:rsidRPr="00D6269E" w:rsidRDefault="006D3DEB" w:rsidP="006D3DEB">
      <w:pPr>
        <w:spacing w:before="3" w:after="0" w:line="170" w:lineRule="exact"/>
        <w:rPr>
          <w:rFonts w:ascii="Times New Roman" w:hAnsi="Times New Roman"/>
          <w:sz w:val="17"/>
          <w:szCs w:val="17"/>
        </w:rPr>
      </w:pPr>
    </w:p>
    <w:p w14:paraId="720EE0D6" w14:textId="77777777" w:rsidR="006D3DEB" w:rsidRPr="00D6269E" w:rsidRDefault="006D3DEB" w:rsidP="006D3DEB">
      <w:pPr>
        <w:spacing w:after="0" w:line="200" w:lineRule="exact"/>
        <w:rPr>
          <w:rFonts w:ascii="Times New Roman" w:hAnsi="Times New Roman"/>
          <w:sz w:val="20"/>
        </w:rPr>
      </w:pPr>
    </w:p>
    <w:p w14:paraId="3FD47910"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lastRenderedPageBreak/>
        <w:t>Ovo poglavlje nije primenljivo u okviru ovih CPS.</w:t>
      </w:r>
    </w:p>
    <w:p w14:paraId="55353673" w14:textId="77777777" w:rsidR="006D3DEB" w:rsidRPr="00D6269E" w:rsidRDefault="006D3DEB" w:rsidP="006D3DEB">
      <w:pPr>
        <w:spacing w:after="0" w:line="200" w:lineRule="exact"/>
        <w:rPr>
          <w:rFonts w:ascii="Times New Roman" w:hAnsi="Times New Roman"/>
          <w:sz w:val="20"/>
        </w:rPr>
      </w:pPr>
    </w:p>
    <w:p w14:paraId="7576B93C" w14:textId="77777777" w:rsidR="006D3DEB" w:rsidRPr="00D6269E" w:rsidRDefault="006D3DEB" w:rsidP="006D3DEB">
      <w:pPr>
        <w:spacing w:before="16" w:after="0" w:line="220" w:lineRule="exact"/>
        <w:rPr>
          <w:rFonts w:ascii="Times New Roman" w:hAnsi="Times New Roman"/>
        </w:rPr>
      </w:pPr>
    </w:p>
    <w:p w14:paraId="66AD1C5E" w14:textId="77777777" w:rsidR="006D3DEB" w:rsidRPr="00D6269E" w:rsidRDefault="006D3DEB" w:rsidP="006D3DEB">
      <w:pPr>
        <w:pStyle w:val="Heading3"/>
        <w:ind w:firstLine="720"/>
        <w:rPr>
          <w:rFonts w:cs="Times New Roman"/>
        </w:rPr>
      </w:pPr>
      <w:bookmarkStart w:id="64" w:name="_Toc528064097"/>
      <w:r w:rsidRPr="00D6269E">
        <w:rPr>
          <w:rFonts w:cs="Times New Roman"/>
        </w:rPr>
        <w:t>4.6.5 Sprovođenje procesa prihvatanja obnovljenog sertifikata</w:t>
      </w:r>
      <w:bookmarkEnd w:id="64"/>
    </w:p>
    <w:p w14:paraId="1A263FCE" w14:textId="77777777" w:rsidR="006D3DEB" w:rsidRPr="00D6269E" w:rsidRDefault="006D3DEB" w:rsidP="006D3DEB">
      <w:pPr>
        <w:spacing w:before="8" w:after="0" w:line="170" w:lineRule="exact"/>
        <w:rPr>
          <w:rFonts w:ascii="Times New Roman" w:hAnsi="Times New Roman"/>
          <w:sz w:val="17"/>
          <w:szCs w:val="17"/>
        </w:rPr>
      </w:pPr>
    </w:p>
    <w:p w14:paraId="486A8CC4" w14:textId="77777777" w:rsidR="006D3DEB" w:rsidRPr="00D6269E" w:rsidRDefault="006D3DEB" w:rsidP="006D3DEB">
      <w:pPr>
        <w:spacing w:after="0" w:line="200" w:lineRule="exact"/>
        <w:rPr>
          <w:rFonts w:ascii="Times New Roman" w:hAnsi="Times New Roman"/>
          <w:sz w:val="20"/>
        </w:rPr>
      </w:pPr>
    </w:p>
    <w:p w14:paraId="3AA70742"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34CE3077" w14:textId="77777777" w:rsidR="006D3DEB" w:rsidRPr="00D6269E" w:rsidRDefault="006D3DEB" w:rsidP="006D3DEB">
      <w:pPr>
        <w:spacing w:after="0" w:line="200" w:lineRule="exact"/>
        <w:rPr>
          <w:rFonts w:ascii="Times New Roman" w:hAnsi="Times New Roman"/>
          <w:sz w:val="20"/>
        </w:rPr>
      </w:pPr>
    </w:p>
    <w:p w14:paraId="652615A0" w14:textId="77777777" w:rsidR="006D3DEB" w:rsidRPr="00D6269E" w:rsidRDefault="006D3DEB" w:rsidP="006D3DEB">
      <w:pPr>
        <w:spacing w:before="11" w:after="0" w:line="220" w:lineRule="exact"/>
        <w:rPr>
          <w:rFonts w:ascii="Times New Roman" w:hAnsi="Times New Roman"/>
        </w:rPr>
      </w:pPr>
    </w:p>
    <w:p w14:paraId="01189783" w14:textId="77777777" w:rsidR="006D3DEB" w:rsidRPr="00D6269E" w:rsidRDefault="006D3DEB" w:rsidP="006D3DEB">
      <w:pPr>
        <w:pStyle w:val="Heading3"/>
        <w:ind w:firstLine="720"/>
        <w:rPr>
          <w:rFonts w:cs="Times New Roman"/>
        </w:rPr>
      </w:pPr>
      <w:bookmarkStart w:id="65" w:name="_Toc528064098"/>
      <w:r w:rsidRPr="00D6269E">
        <w:rPr>
          <w:rFonts w:cs="Times New Roman"/>
        </w:rPr>
        <w:t>4.6.6 Objavljivanje obnovljenog sertifikata od strane CA</w:t>
      </w:r>
      <w:bookmarkEnd w:id="65"/>
    </w:p>
    <w:p w14:paraId="27791DC9" w14:textId="77777777" w:rsidR="006D3DEB" w:rsidRPr="00D6269E" w:rsidRDefault="006D3DEB" w:rsidP="006D3DEB">
      <w:pPr>
        <w:spacing w:before="3" w:after="0" w:line="180" w:lineRule="exact"/>
        <w:rPr>
          <w:rFonts w:ascii="Times New Roman" w:hAnsi="Times New Roman"/>
          <w:sz w:val="18"/>
          <w:szCs w:val="18"/>
        </w:rPr>
      </w:pPr>
    </w:p>
    <w:p w14:paraId="6C786D67" w14:textId="77777777" w:rsidR="006D3DEB" w:rsidRPr="00D6269E" w:rsidRDefault="006D3DEB" w:rsidP="006D3DEB">
      <w:pPr>
        <w:spacing w:after="0" w:line="200" w:lineRule="exact"/>
        <w:rPr>
          <w:rFonts w:ascii="Times New Roman" w:hAnsi="Times New Roman"/>
          <w:sz w:val="20"/>
        </w:rPr>
      </w:pPr>
    </w:p>
    <w:p w14:paraId="6309F566"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10183EB9" w14:textId="77777777" w:rsidR="006D3DEB" w:rsidRPr="00D6269E" w:rsidRDefault="006D3DEB" w:rsidP="006D3DEB">
      <w:pPr>
        <w:spacing w:after="0" w:line="200" w:lineRule="exact"/>
        <w:rPr>
          <w:rFonts w:ascii="Times New Roman" w:hAnsi="Times New Roman"/>
          <w:sz w:val="20"/>
        </w:rPr>
      </w:pPr>
    </w:p>
    <w:p w14:paraId="0D2AEB91" w14:textId="77777777" w:rsidR="006D3DEB" w:rsidRPr="00D6269E" w:rsidRDefault="006D3DEB" w:rsidP="006D3DEB">
      <w:pPr>
        <w:pStyle w:val="Heading3"/>
        <w:ind w:firstLine="720"/>
        <w:rPr>
          <w:rFonts w:cs="Times New Roman"/>
        </w:rPr>
      </w:pPr>
      <w:bookmarkStart w:id="66" w:name="_Toc528064099"/>
      <w:r w:rsidRPr="00D6269E">
        <w:rPr>
          <w:rFonts w:cs="Times New Roman"/>
        </w:rPr>
        <w:t>4.6.7 Obaveštenje drugih entiteta od strane CA o obnovi datog sertifikata</w:t>
      </w:r>
      <w:bookmarkEnd w:id="66"/>
    </w:p>
    <w:p w14:paraId="429BE188" w14:textId="77777777" w:rsidR="006D3DEB" w:rsidRPr="00D6269E" w:rsidRDefault="006D3DEB" w:rsidP="006D3DEB">
      <w:pPr>
        <w:spacing w:before="4" w:after="0" w:line="170" w:lineRule="exact"/>
        <w:rPr>
          <w:rFonts w:ascii="Times New Roman" w:hAnsi="Times New Roman"/>
          <w:sz w:val="17"/>
          <w:szCs w:val="17"/>
        </w:rPr>
      </w:pPr>
    </w:p>
    <w:p w14:paraId="7127FFA9" w14:textId="77777777" w:rsidR="006D3DEB" w:rsidRPr="00D6269E" w:rsidRDefault="006D3DEB" w:rsidP="006D3DEB">
      <w:pPr>
        <w:spacing w:after="0" w:line="200" w:lineRule="exact"/>
        <w:rPr>
          <w:rFonts w:ascii="Times New Roman" w:hAnsi="Times New Roman"/>
          <w:sz w:val="20"/>
        </w:rPr>
      </w:pPr>
    </w:p>
    <w:p w14:paraId="2687EDC2"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47B8EC97" w14:textId="77777777" w:rsidR="006D3DEB" w:rsidRPr="00D6269E" w:rsidRDefault="006D3DEB" w:rsidP="006D3DEB">
      <w:pPr>
        <w:spacing w:before="9" w:after="0" w:line="140" w:lineRule="exact"/>
        <w:rPr>
          <w:rFonts w:ascii="Times New Roman" w:hAnsi="Times New Roman"/>
          <w:sz w:val="14"/>
          <w:szCs w:val="14"/>
        </w:rPr>
      </w:pPr>
    </w:p>
    <w:p w14:paraId="1C5930C7" w14:textId="77777777" w:rsidR="006D3DEB" w:rsidRPr="00D6269E" w:rsidRDefault="006D3DEB" w:rsidP="006D3DEB">
      <w:pPr>
        <w:spacing w:after="0" w:line="200" w:lineRule="exact"/>
        <w:rPr>
          <w:rFonts w:ascii="Times New Roman" w:hAnsi="Times New Roman"/>
          <w:sz w:val="20"/>
        </w:rPr>
      </w:pPr>
    </w:p>
    <w:p w14:paraId="24B1068E" w14:textId="77777777" w:rsidR="006D3DEB" w:rsidRPr="00D6269E" w:rsidRDefault="006D3DEB" w:rsidP="006D3DEB">
      <w:pPr>
        <w:pStyle w:val="Heading2"/>
        <w:rPr>
          <w:rFonts w:cs="Times New Roman"/>
        </w:rPr>
      </w:pPr>
      <w:bookmarkStart w:id="67" w:name="_Toc528064100"/>
      <w:r w:rsidRPr="00D6269E">
        <w:rPr>
          <w:rFonts w:cs="Times New Roman"/>
        </w:rPr>
        <w:t>4.7 Generisanje novog para ključeva i sertifikata korisnika</w:t>
      </w:r>
      <w:bookmarkEnd w:id="67"/>
    </w:p>
    <w:p w14:paraId="36553B45" w14:textId="77777777" w:rsidR="006D3DEB" w:rsidRPr="00D6269E" w:rsidRDefault="006D3DEB" w:rsidP="006D3DEB">
      <w:pPr>
        <w:spacing w:before="10" w:after="0" w:line="140" w:lineRule="exact"/>
        <w:rPr>
          <w:rFonts w:ascii="Times New Roman" w:hAnsi="Times New Roman"/>
          <w:sz w:val="14"/>
          <w:szCs w:val="14"/>
        </w:rPr>
      </w:pPr>
    </w:p>
    <w:p w14:paraId="7ECF9D0E" w14:textId="77777777" w:rsidR="006D3DEB" w:rsidRPr="00D6269E" w:rsidRDefault="006D3DEB" w:rsidP="006D3DEB">
      <w:pPr>
        <w:spacing w:after="0" w:line="200" w:lineRule="exact"/>
        <w:rPr>
          <w:rFonts w:ascii="Times New Roman" w:hAnsi="Times New Roman"/>
          <w:sz w:val="20"/>
        </w:rPr>
      </w:pPr>
    </w:p>
    <w:p w14:paraId="7DC91DDD" w14:textId="77777777" w:rsidR="006D3DEB" w:rsidRPr="00D6269E" w:rsidRDefault="006D3DEB" w:rsidP="006D3DEB">
      <w:pPr>
        <w:pStyle w:val="Heading3"/>
        <w:rPr>
          <w:rFonts w:cs="Times New Roman"/>
        </w:rPr>
      </w:pPr>
      <w:bookmarkStart w:id="68" w:name="_Toc528064101"/>
      <w:r w:rsidRPr="00D6269E">
        <w:rPr>
          <w:rFonts w:cs="Times New Roman"/>
        </w:rPr>
        <w:t>4.7.1 Uslovi za generisanje novog para ključeva i sertifikata</w:t>
      </w:r>
      <w:bookmarkEnd w:id="68"/>
    </w:p>
    <w:p w14:paraId="278BAA30" w14:textId="77777777" w:rsidR="006D3DEB" w:rsidRPr="00D6269E" w:rsidRDefault="006D3DEB" w:rsidP="006D3DEB">
      <w:pPr>
        <w:spacing w:before="5" w:after="0" w:line="180" w:lineRule="exact"/>
        <w:rPr>
          <w:rFonts w:ascii="Times New Roman" w:hAnsi="Times New Roman"/>
          <w:sz w:val="18"/>
          <w:szCs w:val="18"/>
        </w:rPr>
      </w:pPr>
    </w:p>
    <w:p w14:paraId="340CB381" w14:textId="77777777" w:rsidR="006D3DEB" w:rsidRPr="00D6269E" w:rsidRDefault="006D3DEB" w:rsidP="006D3DEB">
      <w:pPr>
        <w:spacing w:after="0" w:line="200" w:lineRule="exact"/>
        <w:rPr>
          <w:rFonts w:ascii="Times New Roman" w:hAnsi="Times New Roman"/>
          <w:sz w:val="20"/>
        </w:rPr>
      </w:pPr>
    </w:p>
    <w:p w14:paraId="664F1AF3"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Uslovi za generisanje novog para ključeva korisnika su:</w:t>
      </w:r>
    </w:p>
    <w:p w14:paraId="03C9DA3C" w14:textId="77777777" w:rsidR="006D3DEB" w:rsidRPr="00D6269E" w:rsidRDefault="006D3DEB" w:rsidP="006D3DEB">
      <w:pPr>
        <w:spacing w:before="4" w:after="0" w:line="110" w:lineRule="exact"/>
        <w:rPr>
          <w:rFonts w:ascii="Times New Roman" w:hAnsi="Times New Roman"/>
          <w:sz w:val="11"/>
          <w:szCs w:val="11"/>
        </w:rPr>
      </w:pPr>
    </w:p>
    <w:p w14:paraId="71C5F03C" w14:textId="77777777" w:rsidR="006D3DEB" w:rsidRPr="00D6269E" w:rsidRDefault="006D3DEB" w:rsidP="006D3DEB">
      <w:pPr>
        <w:spacing w:after="0" w:line="200" w:lineRule="exact"/>
        <w:rPr>
          <w:rFonts w:ascii="Times New Roman" w:hAnsi="Times New Roman"/>
          <w:sz w:val="20"/>
        </w:rPr>
      </w:pPr>
    </w:p>
    <w:p w14:paraId="519E0FBA" w14:textId="77777777" w:rsidR="006D3DEB" w:rsidRPr="00621BA7" w:rsidRDefault="006D3DEB" w:rsidP="009D725E">
      <w:pPr>
        <w:pStyle w:val="ListParagraph"/>
        <w:numPr>
          <w:ilvl w:val="0"/>
          <w:numId w:val="28"/>
        </w:numPr>
        <w:tabs>
          <w:tab w:val="left" w:pos="760"/>
        </w:tabs>
        <w:spacing w:after="0" w:line="240" w:lineRule="auto"/>
        <w:jc w:val="both"/>
        <w:rPr>
          <w:rFonts w:ascii="Times New Roman" w:hAnsi="Times New Roman"/>
          <w:szCs w:val="24"/>
        </w:rPr>
      </w:pPr>
      <w:r w:rsidRPr="00621BA7">
        <w:rPr>
          <w:rFonts w:ascii="Times New Roman" w:hAnsi="Times New Roman"/>
          <w:szCs w:val="24"/>
        </w:rPr>
        <w:t>Sertifikat datog korisnika je istekao ili</w:t>
      </w:r>
    </w:p>
    <w:p w14:paraId="37CE3BFF" w14:textId="77777777" w:rsidR="006D3DEB" w:rsidRPr="00621BA7" w:rsidRDefault="006D3DEB" w:rsidP="009D725E">
      <w:pPr>
        <w:pStyle w:val="ListParagraph"/>
        <w:numPr>
          <w:ilvl w:val="0"/>
          <w:numId w:val="28"/>
        </w:numPr>
        <w:tabs>
          <w:tab w:val="left" w:pos="780"/>
        </w:tabs>
        <w:spacing w:after="0" w:line="240" w:lineRule="auto"/>
        <w:jc w:val="both"/>
        <w:rPr>
          <w:rFonts w:ascii="Times New Roman" w:hAnsi="Times New Roman"/>
          <w:szCs w:val="24"/>
        </w:rPr>
      </w:pPr>
      <w:r w:rsidRPr="00621BA7">
        <w:rPr>
          <w:rFonts w:ascii="Times New Roman" w:hAnsi="Times New Roman"/>
          <w:szCs w:val="24"/>
        </w:rPr>
        <w:t>Sertifikat datog korisnika je opozvan, a korisnik ima pravo da naknadno zatraži dobijanje novog sertifikata.</w:t>
      </w:r>
    </w:p>
    <w:p w14:paraId="7DE06EEA" w14:textId="77777777" w:rsidR="006D3DEB" w:rsidRPr="00D6269E" w:rsidRDefault="006D3DEB" w:rsidP="006D3DEB">
      <w:pPr>
        <w:spacing w:before="55" w:after="0" w:line="240" w:lineRule="auto"/>
        <w:rPr>
          <w:rFonts w:ascii="Times New Roman" w:hAnsi="Times New Roman"/>
          <w:b/>
          <w:bCs/>
          <w:sz w:val="28"/>
          <w:szCs w:val="28"/>
        </w:rPr>
      </w:pPr>
    </w:p>
    <w:p w14:paraId="260BF993" w14:textId="77777777" w:rsidR="006D3DEB" w:rsidRPr="00D6269E" w:rsidRDefault="006D3DEB" w:rsidP="006D3DEB">
      <w:pPr>
        <w:pStyle w:val="Heading3"/>
        <w:ind w:firstLine="720"/>
        <w:rPr>
          <w:rFonts w:cs="Times New Roman"/>
        </w:rPr>
      </w:pPr>
      <w:bookmarkStart w:id="69" w:name="_Toc528064102"/>
      <w:r w:rsidRPr="00D6269E">
        <w:rPr>
          <w:rFonts w:cs="Times New Roman"/>
        </w:rPr>
        <w:t>4.7.2 Ko može zahtevati novi sertifikat sa novim javnim ključem</w:t>
      </w:r>
      <w:bookmarkEnd w:id="69"/>
    </w:p>
    <w:p w14:paraId="34724BE7" w14:textId="77777777" w:rsidR="006D3DEB" w:rsidRPr="00D6269E" w:rsidRDefault="006D3DEB" w:rsidP="006D3DEB">
      <w:pPr>
        <w:spacing w:before="3" w:after="0" w:line="180" w:lineRule="exact"/>
        <w:rPr>
          <w:rFonts w:ascii="Times New Roman" w:hAnsi="Times New Roman"/>
          <w:sz w:val="18"/>
          <w:szCs w:val="18"/>
        </w:rPr>
      </w:pPr>
    </w:p>
    <w:p w14:paraId="1FD6AC0B" w14:textId="77777777" w:rsidR="006D3DEB" w:rsidRPr="00D6269E" w:rsidRDefault="006D3DEB" w:rsidP="006D3DEB">
      <w:pPr>
        <w:spacing w:after="0" w:line="200" w:lineRule="exact"/>
        <w:rPr>
          <w:rFonts w:ascii="Times New Roman" w:hAnsi="Times New Roman"/>
          <w:sz w:val="20"/>
        </w:rPr>
      </w:pPr>
    </w:p>
    <w:p w14:paraId="0992F4A5"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Svi korisnici PKS CA koji ispunjavaju uslove iz tačke 4.7.1.</w:t>
      </w:r>
    </w:p>
    <w:p w14:paraId="65C01ED4" w14:textId="77777777" w:rsidR="006D3DEB" w:rsidRPr="00D6269E" w:rsidRDefault="006D3DEB" w:rsidP="006D3DEB">
      <w:pPr>
        <w:spacing w:before="3" w:after="0" w:line="190" w:lineRule="exact"/>
        <w:rPr>
          <w:rFonts w:ascii="Times New Roman" w:hAnsi="Times New Roman"/>
          <w:sz w:val="19"/>
          <w:szCs w:val="19"/>
        </w:rPr>
      </w:pPr>
    </w:p>
    <w:p w14:paraId="166B9065" w14:textId="77777777" w:rsidR="006D3DEB" w:rsidRPr="00D6269E" w:rsidRDefault="006D3DEB" w:rsidP="006D3DEB">
      <w:pPr>
        <w:spacing w:after="0" w:line="200" w:lineRule="exact"/>
        <w:rPr>
          <w:rFonts w:ascii="Times New Roman" w:hAnsi="Times New Roman"/>
          <w:sz w:val="20"/>
        </w:rPr>
      </w:pPr>
    </w:p>
    <w:p w14:paraId="378F4351" w14:textId="77777777" w:rsidR="006D3DEB" w:rsidRPr="00D6269E" w:rsidRDefault="006D3DEB" w:rsidP="006D3DEB">
      <w:pPr>
        <w:spacing w:after="0" w:line="200" w:lineRule="exact"/>
        <w:rPr>
          <w:rFonts w:ascii="Times New Roman" w:hAnsi="Times New Roman"/>
          <w:sz w:val="20"/>
        </w:rPr>
      </w:pPr>
    </w:p>
    <w:p w14:paraId="0E163EFD" w14:textId="77777777" w:rsidR="006D3DEB" w:rsidRPr="00D6269E" w:rsidRDefault="006D3DEB" w:rsidP="006D3DEB">
      <w:pPr>
        <w:spacing w:after="0" w:line="200" w:lineRule="exact"/>
        <w:rPr>
          <w:rFonts w:ascii="Times New Roman" w:hAnsi="Times New Roman"/>
          <w:sz w:val="20"/>
        </w:rPr>
      </w:pPr>
    </w:p>
    <w:p w14:paraId="067B2B1B" w14:textId="77777777" w:rsidR="006D3DEB" w:rsidRPr="00D6269E" w:rsidRDefault="006D3DEB" w:rsidP="006D3DEB">
      <w:pPr>
        <w:pStyle w:val="Heading3"/>
        <w:ind w:firstLine="720"/>
        <w:rPr>
          <w:rFonts w:cs="Times New Roman"/>
        </w:rPr>
      </w:pPr>
      <w:bookmarkStart w:id="70" w:name="_Toc528064103"/>
      <w:r w:rsidRPr="00D6269E">
        <w:rPr>
          <w:rFonts w:cs="Times New Roman"/>
        </w:rPr>
        <w:t>4.7.3 Procesiranje zahteva za novim parom ključeva i sertifikatom</w:t>
      </w:r>
      <w:bookmarkEnd w:id="70"/>
    </w:p>
    <w:p w14:paraId="3E317151" w14:textId="77777777" w:rsidR="006D3DEB" w:rsidRPr="00D6269E" w:rsidRDefault="006D3DEB" w:rsidP="006D3DEB">
      <w:pPr>
        <w:spacing w:before="3" w:after="0" w:line="180" w:lineRule="exact"/>
        <w:rPr>
          <w:rFonts w:ascii="Times New Roman" w:hAnsi="Times New Roman"/>
          <w:sz w:val="18"/>
          <w:szCs w:val="18"/>
        </w:rPr>
      </w:pPr>
    </w:p>
    <w:p w14:paraId="09D50759" w14:textId="77777777" w:rsidR="006D3DEB" w:rsidRPr="00D6269E" w:rsidRDefault="006D3DEB" w:rsidP="006D3DEB">
      <w:pPr>
        <w:spacing w:after="0" w:line="200" w:lineRule="exact"/>
        <w:rPr>
          <w:rFonts w:ascii="Times New Roman" w:hAnsi="Times New Roman"/>
          <w:sz w:val="20"/>
        </w:rPr>
      </w:pPr>
    </w:p>
    <w:p w14:paraId="4C87896B"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Korisnici kojima je sertifikat istekao, ukoliko žele da dobiju novi sertifikat, moraju da podnesu zahtev za izdavanje novog sertifikata koji je isti kao i svaki novi zahtev za dobijanje sertifikata. U tom slučaju, uvek se generiše novi par asimetričnih ključeva.</w:t>
      </w:r>
    </w:p>
    <w:p w14:paraId="06AFAE88" w14:textId="77777777" w:rsidR="006D3DEB" w:rsidRPr="00D6269E" w:rsidRDefault="006D3DEB" w:rsidP="006D3DEB">
      <w:pPr>
        <w:spacing w:after="0" w:line="240" w:lineRule="auto"/>
        <w:rPr>
          <w:rFonts w:ascii="Times New Roman" w:hAnsi="Times New Roman"/>
          <w:szCs w:val="24"/>
        </w:rPr>
      </w:pPr>
    </w:p>
    <w:p w14:paraId="1CC75706"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Takođe, ukoliko je sertifikat korisnika opozvan, a razlog za opoziv je kompromitacija ključa, korisnik može dobiti novi sertifikat samo na osnovu generisanog novog para asimetričnih ključeva i putem procedure koja je identična dostavljanju prvobitnog zahteva za izdavanje novog sertifikata. </w:t>
      </w:r>
    </w:p>
    <w:p w14:paraId="26623CD3" w14:textId="77777777" w:rsidR="006D3DEB" w:rsidRPr="00D6269E" w:rsidRDefault="006D3DEB" w:rsidP="006D3DEB">
      <w:pPr>
        <w:spacing w:after="0" w:line="240" w:lineRule="auto"/>
        <w:rPr>
          <w:rFonts w:ascii="Times New Roman" w:hAnsi="Times New Roman"/>
          <w:szCs w:val="24"/>
        </w:rPr>
      </w:pPr>
    </w:p>
    <w:p w14:paraId="21C4349C"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Nakon dostavljanja zahteva za izdavanjem novog sertifikata, dalja procedura je u potpunosti identična kao i procedura za dobijanje prvog sertifikata.</w:t>
      </w:r>
    </w:p>
    <w:p w14:paraId="7F2302DC" w14:textId="77777777" w:rsidR="006D3DEB" w:rsidRPr="00D6269E" w:rsidRDefault="006D3DEB" w:rsidP="006D3DEB">
      <w:pPr>
        <w:spacing w:after="0" w:line="200" w:lineRule="exact"/>
        <w:rPr>
          <w:rFonts w:ascii="Times New Roman" w:hAnsi="Times New Roman"/>
          <w:sz w:val="20"/>
        </w:rPr>
      </w:pPr>
    </w:p>
    <w:p w14:paraId="7D31A8FB" w14:textId="77777777" w:rsidR="006D3DEB" w:rsidRPr="00D6269E" w:rsidRDefault="006D3DEB" w:rsidP="006D3DEB">
      <w:pPr>
        <w:spacing w:before="11" w:after="0" w:line="220" w:lineRule="exact"/>
        <w:rPr>
          <w:rFonts w:ascii="Times New Roman" w:hAnsi="Times New Roman"/>
        </w:rPr>
      </w:pPr>
    </w:p>
    <w:p w14:paraId="752C9726" w14:textId="77777777" w:rsidR="006D3DEB" w:rsidRPr="00D6269E" w:rsidRDefault="006D3DEB" w:rsidP="006D3DEB">
      <w:pPr>
        <w:pStyle w:val="Heading3"/>
        <w:ind w:firstLine="720"/>
        <w:rPr>
          <w:rFonts w:cs="Times New Roman"/>
        </w:rPr>
      </w:pPr>
      <w:bookmarkStart w:id="71" w:name="_Toc528064104"/>
      <w:r w:rsidRPr="00D6269E">
        <w:rPr>
          <w:rFonts w:cs="Times New Roman"/>
        </w:rPr>
        <w:t>4.7.4 Obaveštenje korisnika da mu je izdat novi sertifikat</w:t>
      </w:r>
      <w:bookmarkEnd w:id="71"/>
    </w:p>
    <w:p w14:paraId="4AAF7149" w14:textId="77777777" w:rsidR="006D3DEB" w:rsidRPr="00D6269E" w:rsidRDefault="006D3DEB" w:rsidP="006D3DEB">
      <w:pPr>
        <w:spacing w:before="3" w:after="0" w:line="180" w:lineRule="exact"/>
        <w:rPr>
          <w:rFonts w:ascii="Times New Roman" w:hAnsi="Times New Roman"/>
          <w:sz w:val="18"/>
          <w:szCs w:val="18"/>
        </w:rPr>
      </w:pPr>
    </w:p>
    <w:p w14:paraId="4799C753"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Ova procedure je identična proceduri izdavanja prvog sertifikata.</w:t>
      </w:r>
    </w:p>
    <w:p w14:paraId="718091C4" w14:textId="77777777" w:rsidR="006D3DEB" w:rsidRPr="00D6269E" w:rsidRDefault="006D3DEB" w:rsidP="006D3DEB">
      <w:pPr>
        <w:spacing w:after="0" w:line="200" w:lineRule="exact"/>
        <w:rPr>
          <w:rFonts w:ascii="Times New Roman" w:hAnsi="Times New Roman"/>
          <w:sz w:val="20"/>
        </w:rPr>
      </w:pPr>
    </w:p>
    <w:p w14:paraId="6C650B81" w14:textId="77777777" w:rsidR="006D3DEB" w:rsidRPr="00D6269E" w:rsidRDefault="006D3DEB" w:rsidP="006D3DEB">
      <w:pPr>
        <w:spacing w:before="11" w:after="0" w:line="220" w:lineRule="exact"/>
        <w:rPr>
          <w:rFonts w:ascii="Times New Roman" w:hAnsi="Times New Roman"/>
        </w:rPr>
      </w:pPr>
    </w:p>
    <w:p w14:paraId="7B774514" w14:textId="77777777" w:rsidR="006D3DEB" w:rsidRPr="00D6269E" w:rsidRDefault="006D3DEB" w:rsidP="006D3DEB">
      <w:pPr>
        <w:pStyle w:val="Heading3"/>
        <w:ind w:firstLine="720"/>
        <w:rPr>
          <w:rFonts w:cs="Times New Roman"/>
        </w:rPr>
      </w:pPr>
      <w:bookmarkStart w:id="72" w:name="_Toc528064105"/>
      <w:r w:rsidRPr="00D6269E">
        <w:rPr>
          <w:rFonts w:cs="Times New Roman"/>
        </w:rPr>
        <w:t>4.7.5 Sprovođenje procesa prihvatanja novog sertifikata</w:t>
      </w:r>
      <w:bookmarkEnd w:id="72"/>
    </w:p>
    <w:p w14:paraId="29A1FBCA" w14:textId="77777777" w:rsidR="006D3DEB" w:rsidRPr="00D6269E" w:rsidRDefault="006D3DEB" w:rsidP="006D3DEB">
      <w:pPr>
        <w:spacing w:before="3" w:after="0" w:line="180" w:lineRule="exact"/>
        <w:rPr>
          <w:rFonts w:ascii="Times New Roman" w:hAnsi="Times New Roman"/>
          <w:sz w:val="18"/>
          <w:szCs w:val="18"/>
        </w:rPr>
      </w:pPr>
    </w:p>
    <w:p w14:paraId="46454109" w14:textId="77777777" w:rsidR="006D3DEB" w:rsidRPr="00D6269E" w:rsidRDefault="006D3DEB" w:rsidP="006D3DEB">
      <w:pPr>
        <w:spacing w:after="0" w:line="200" w:lineRule="exact"/>
        <w:rPr>
          <w:rFonts w:ascii="Times New Roman" w:hAnsi="Times New Roman"/>
          <w:sz w:val="20"/>
        </w:rPr>
      </w:pPr>
    </w:p>
    <w:p w14:paraId="69DCC923"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Ova procedure je identična proceduri prihvatanja prvog sertifikata.</w:t>
      </w:r>
    </w:p>
    <w:p w14:paraId="561D3FDF" w14:textId="77777777" w:rsidR="006D3DEB" w:rsidRPr="00D6269E" w:rsidRDefault="006D3DEB" w:rsidP="006D3DEB">
      <w:pPr>
        <w:spacing w:after="0" w:line="200" w:lineRule="exact"/>
        <w:rPr>
          <w:rFonts w:ascii="Times New Roman" w:hAnsi="Times New Roman"/>
          <w:sz w:val="20"/>
        </w:rPr>
      </w:pPr>
    </w:p>
    <w:p w14:paraId="3B282707" w14:textId="77777777" w:rsidR="006D3DEB" w:rsidRPr="00D6269E" w:rsidRDefault="006D3DEB" w:rsidP="006D3DEB">
      <w:pPr>
        <w:spacing w:before="11" w:after="0" w:line="220" w:lineRule="exact"/>
        <w:rPr>
          <w:rFonts w:ascii="Times New Roman" w:hAnsi="Times New Roman"/>
        </w:rPr>
      </w:pPr>
    </w:p>
    <w:p w14:paraId="0E6E094B" w14:textId="77777777" w:rsidR="006D3DEB" w:rsidRPr="00D6269E" w:rsidRDefault="006D3DEB" w:rsidP="006D3DEB">
      <w:pPr>
        <w:pStyle w:val="Heading3"/>
        <w:ind w:firstLine="720"/>
        <w:rPr>
          <w:rFonts w:cs="Times New Roman"/>
        </w:rPr>
      </w:pPr>
      <w:bookmarkStart w:id="73" w:name="_Toc528064106"/>
      <w:r w:rsidRPr="00D6269E">
        <w:rPr>
          <w:rFonts w:cs="Times New Roman"/>
        </w:rPr>
        <w:t>4.7.6 Objavljivanje novog sertifikata od strane CA</w:t>
      </w:r>
      <w:bookmarkEnd w:id="73"/>
    </w:p>
    <w:p w14:paraId="2E673C3E" w14:textId="77777777" w:rsidR="006D3DEB" w:rsidRPr="00D6269E" w:rsidRDefault="006D3DEB" w:rsidP="006D3DEB">
      <w:pPr>
        <w:spacing w:before="3" w:after="0" w:line="180" w:lineRule="exact"/>
        <w:rPr>
          <w:rFonts w:ascii="Times New Roman" w:hAnsi="Times New Roman"/>
          <w:sz w:val="18"/>
          <w:szCs w:val="18"/>
        </w:rPr>
      </w:pPr>
    </w:p>
    <w:p w14:paraId="497EE0A1" w14:textId="77777777" w:rsidR="006D3DEB" w:rsidRPr="00D6269E" w:rsidRDefault="006D3DEB" w:rsidP="006D3DEB">
      <w:pPr>
        <w:spacing w:after="0" w:line="200" w:lineRule="exact"/>
        <w:rPr>
          <w:rFonts w:ascii="Times New Roman" w:hAnsi="Times New Roman"/>
          <w:sz w:val="20"/>
        </w:rPr>
      </w:pPr>
    </w:p>
    <w:p w14:paraId="237C4C9E"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Ova procedure je identična proceduri objavljivanja prvog sertifikata.</w:t>
      </w:r>
    </w:p>
    <w:p w14:paraId="729411DA" w14:textId="77777777" w:rsidR="006D3DEB" w:rsidRPr="00D6269E" w:rsidRDefault="006D3DEB" w:rsidP="006D3DEB">
      <w:pPr>
        <w:spacing w:after="0" w:line="200" w:lineRule="exact"/>
        <w:rPr>
          <w:rFonts w:ascii="Times New Roman" w:hAnsi="Times New Roman"/>
          <w:sz w:val="20"/>
        </w:rPr>
      </w:pPr>
    </w:p>
    <w:p w14:paraId="357DCAD6" w14:textId="77777777" w:rsidR="006D3DEB" w:rsidRPr="00D6269E" w:rsidRDefault="006D3DEB" w:rsidP="006D3DEB">
      <w:pPr>
        <w:spacing w:before="9" w:after="0" w:line="220" w:lineRule="exact"/>
        <w:rPr>
          <w:rFonts w:ascii="Times New Roman" w:hAnsi="Times New Roman"/>
        </w:rPr>
      </w:pPr>
    </w:p>
    <w:p w14:paraId="35DB4A49" w14:textId="77777777" w:rsidR="006D3DEB" w:rsidRPr="00D6269E" w:rsidRDefault="006D3DEB" w:rsidP="006D3DEB">
      <w:pPr>
        <w:pStyle w:val="Heading3"/>
        <w:ind w:firstLine="720"/>
        <w:rPr>
          <w:rFonts w:cs="Times New Roman"/>
        </w:rPr>
      </w:pPr>
      <w:bookmarkStart w:id="74" w:name="_Toc528064107"/>
      <w:r w:rsidRPr="00D6269E">
        <w:rPr>
          <w:rFonts w:cs="Times New Roman"/>
        </w:rPr>
        <w:t>4.7.7 Obaveštenje drugih entiteta od strane CA o izdavanju novog sertifikata</w:t>
      </w:r>
      <w:bookmarkEnd w:id="74"/>
    </w:p>
    <w:p w14:paraId="38BDA47E" w14:textId="77777777" w:rsidR="006D3DEB" w:rsidRPr="00D6269E" w:rsidRDefault="006D3DEB" w:rsidP="006D3DEB">
      <w:pPr>
        <w:spacing w:before="6" w:after="0" w:line="170" w:lineRule="exact"/>
        <w:rPr>
          <w:rFonts w:ascii="Times New Roman" w:hAnsi="Times New Roman"/>
          <w:sz w:val="17"/>
          <w:szCs w:val="17"/>
        </w:rPr>
      </w:pPr>
    </w:p>
    <w:p w14:paraId="5E5C44AC" w14:textId="77777777" w:rsidR="006D3DEB" w:rsidRPr="00D6269E" w:rsidRDefault="006D3DEB" w:rsidP="006D3DEB">
      <w:pPr>
        <w:spacing w:after="0" w:line="200" w:lineRule="exact"/>
        <w:rPr>
          <w:rFonts w:ascii="Times New Roman" w:hAnsi="Times New Roman"/>
          <w:sz w:val="20"/>
        </w:rPr>
      </w:pPr>
    </w:p>
    <w:p w14:paraId="14C35E97"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Ova procedure je identična proceduri obaveštenja drugih entiteta o izdavanju prvog sertifikata od strane CA.</w:t>
      </w:r>
    </w:p>
    <w:p w14:paraId="2610941C" w14:textId="77777777" w:rsidR="006D3DEB" w:rsidRPr="00D6269E" w:rsidRDefault="006D3DEB" w:rsidP="006D3DEB">
      <w:pPr>
        <w:spacing w:after="0" w:line="200" w:lineRule="exact"/>
        <w:rPr>
          <w:rFonts w:ascii="Times New Roman" w:hAnsi="Times New Roman"/>
          <w:sz w:val="20"/>
        </w:rPr>
      </w:pPr>
    </w:p>
    <w:p w14:paraId="650EB410" w14:textId="77777777" w:rsidR="006D3DEB" w:rsidRPr="00D6269E" w:rsidRDefault="006D3DEB" w:rsidP="006D3DEB">
      <w:pPr>
        <w:spacing w:after="0" w:line="200" w:lineRule="exact"/>
        <w:rPr>
          <w:rFonts w:ascii="Times New Roman" w:hAnsi="Times New Roman"/>
          <w:sz w:val="20"/>
        </w:rPr>
      </w:pPr>
    </w:p>
    <w:p w14:paraId="001EA501" w14:textId="77777777" w:rsidR="006D3DEB" w:rsidRPr="00D6269E" w:rsidRDefault="006D3DEB" w:rsidP="006D3DEB">
      <w:pPr>
        <w:spacing w:after="0" w:line="200" w:lineRule="exact"/>
        <w:rPr>
          <w:rFonts w:ascii="Times New Roman" w:hAnsi="Times New Roman"/>
          <w:sz w:val="20"/>
        </w:rPr>
      </w:pPr>
    </w:p>
    <w:p w14:paraId="32ACCD03" w14:textId="77777777" w:rsidR="006D3DEB" w:rsidRPr="00D6269E" w:rsidRDefault="006D3DEB" w:rsidP="006D3DEB">
      <w:pPr>
        <w:pStyle w:val="Heading2"/>
        <w:rPr>
          <w:rFonts w:cs="Times New Roman"/>
        </w:rPr>
      </w:pPr>
      <w:bookmarkStart w:id="75" w:name="_Toc528064108"/>
      <w:r w:rsidRPr="00D6269E">
        <w:rPr>
          <w:rFonts w:cs="Times New Roman"/>
        </w:rPr>
        <w:t>4.8 Modifikacije sertifikata korisnika</w:t>
      </w:r>
      <w:bookmarkEnd w:id="75"/>
    </w:p>
    <w:p w14:paraId="2A41C808" w14:textId="77777777" w:rsidR="006D3DEB" w:rsidRPr="00D6269E" w:rsidRDefault="006D3DEB" w:rsidP="006D3DEB">
      <w:pPr>
        <w:spacing w:before="55" w:after="0" w:line="240" w:lineRule="auto"/>
        <w:rPr>
          <w:rFonts w:ascii="Times New Roman" w:hAnsi="Times New Roman"/>
          <w:b/>
          <w:bCs/>
          <w:sz w:val="28"/>
          <w:szCs w:val="28"/>
        </w:rPr>
      </w:pPr>
    </w:p>
    <w:p w14:paraId="38A397E6" w14:textId="77777777" w:rsidR="006D3DEB" w:rsidRPr="00D6269E" w:rsidRDefault="006D3DEB" w:rsidP="006D3DEB">
      <w:pPr>
        <w:pStyle w:val="Heading3"/>
        <w:ind w:firstLine="720"/>
        <w:rPr>
          <w:rFonts w:cs="Times New Roman"/>
        </w:rPr>
      </w:pPr>
      <w:bookmarkStart w:id="76" w:name="_Toc528064109"/>
      <w:r w:rsidRPr="00D6269E">
        <w:rPr>
          <w:rFonts w:cs="Times New Roman"/>
        </w:rPr>
        <w:t>4.8.1 Uslovi za modifikaciju sertifikata korisnika</w:t>
      </w:r>
      <w:bookmarkEnd w:id="76"/>
    </w:p>
    <w:p w14:paraId="770726D9" w14:textId="77777777" w:rsidR="006D3DEB" w:rsidRPr="00D6269E" w:rsidRDefault="006D3DEB" w:rsidP="006D3DEB">
      <w:pPr>
        <w:spacing w:before="3" w:after="0" w:line="180" w:lineRule="exact"/>
        <w:rPr>
          <w:rFonts w:ascii="Times New Roman" w:hAnsi="Times New Roman"/>
          <w:sz w:val="18"/>
          <w:szCs w:val="18"/>
        </w:rPr>
      </w:pPr>
    </w:p>
    <w:p w14:paraId="686A39EE"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4E3D5D44" w14:textId="77777777" w:rsidR="006D3DEB" w:rsidRPr="00D6269E" w:rsidRDefault="006D3DEB" w:rsidP="006D3DEB">
      <w:pPr>
        <w:spacing w:after="0" w:line="200" w:lineRule="exact"/>
        <w:rPr>
          <w:rFonts w:ascii="Times New Roman" w:hAnsi="Times New Roman"/>
          <w:sz w:val="20"/>
        </w:rPr>
      </w:pPr>
    </w:p>
    <w:p w14:paraId="232FD292" w14:textId="77777777" w:rsidR="006D3DEB" w:rsidRPr="00D6269E" w:rsidRDefault="006D3DEB" w:rsidP="006D3DEB">
      <w:pPr>
        <w:spacing w:before="11" w:after="0" w:line="220" w:lineRule="exact"/>
        <w:rPr>
          <w:rFonts w:ascii="Times New Roman" w:hAnsi="Times New Roman"/>
        </w:rPr>
      </w:pPr>
    </w:p>
    <w:p w14:paraId="7CADEED9" w14:textId="77777777" w:rsidR="006D3DEB" w:rsidRPr="00D6269E" w:rsidRDefault="006D3DEB" w:rsidP="006D3DEB">
      <w:pPr>
        <w:pStyle w:val="Heading3"/>
        <w:ind w:firstLine="720"/>
        <w:rPr>
          <w:rFonts w:cs="Times New Roman"/>
        </w:rPr>
      </w:pPr>
      <w:bookmarkStart w:id="77" w:name="_Toc528064110"/>
      <w:r w:rsidRPr="00D6269E">
        <w:rPr>
          <w:rFonts w:cs="Times New Roman"/>
        </w:rPr>
        <w:t>4.8.2 Ko može zahtevati modifikaciju sertifikata</w:t>
      </w:r>
      <w:bookmarkEnd w:id="77"/>
    </w:p>
    <w:p w14:paraId="37B0E36F" w14:textId="77777777" w:rsidR="006D3DEB" w:rsidRPr="00D6269E" w:rsidRDefault="006D3DEB" w:rsidP="006D3DEB">
      <w:pPr>
        <w:spacing w:before="3" w:after="0" w:line="180" w:lineRule="exact"/>
        <w:rPr>
          <w:rFonts w:ascii="Times New Roman" w:hAnsi="Times New Roman"/>
          <w:sz w:val="18"/>
          <w:szCs w:val="18"/>
        </w:rPr>
      </w:pPr>
    </w:p>
    <w:p w14:paraId="1811E2AF" w14:textId="77777777" w:rsidR="006D3DEB" w:rsidRPr="00D6269E" w:rsidRDefault="006D3DEB" w:rsidP="006D3DEB">
      <w:pPr>
        <w:spacing w:after="0" w:line="200" w:lineRule="exact"/>
        <w:rPr>
          <w:rFonts w:ascii="Times New Roman" w:hAnsi="Times New Roman"/>
          <w:sz w:val="20"/>
        </w:rPr>
      </w:pPr>
    </w:p>
    <w:p w14:paraId="01320063"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76457AE7" w14:textId="77777777" w:rsidR="006D3DEB" w:rsidRPr="00D6269E" w:rsidRDefault="006D3DEB" w:rsidP="006D3DEB">
      <w:pPr>
        <w:spacing w:after="0" w:line="200" w:lineRule="exact"/>
        <w:rPr>
          <w:rFonts w:ascii="Times New Roman" w:hAnsi="Times New Roman"/>
          <w:sz w:val="20"/>
        </w:rPr>
      </w:pPr>
    </w:p>
    <w:p w14:paraId="6288DED0" w14:textId="77777777" w:rsidR="006D3DEB" w:rsidRPr="00D6269E" w:rsidRDefault="006D3DEB" w:rsidP="006D3DEB">
      <w:pPr>
        <w:spacing w:before="8" w:after="0" w:line="220" w:lineRule="exact"/>
        <w:rPr>
          <w:rFonts w:ascii="Times New Roman" w:hAnsi="Times New Roman"/>
        </w:rPr>
      </w:pPr>
    </w:p>
    <w:p w14:paraId="37D8B059" w14:textId="77777777" w:rsidR="006D3DEB" w:rsidRPr="00D6269E" w:rsidRDefault="006D3DEB" w:rsidP="006D3DEB">
      <w:pPr>
        <w:pStyle w:val="Heading3"/>
        <w:ind w:firstLine="720"/>
        <w:rPr>
          <w:rFonts w:cs="Times New Roman"/>
        </w:rPr>
      </w:pPr>
      <w:bookmarkStart w:id="78" w:name="_Toc528064111"/>
      <w:r w:rsidRPr="00D6269E">
        <w:rPr>
          <w:rFonts w:cs="Times New Roman"/>
        </w:rPr>
        <w:t>4.8.3 Procesiranje zahteva za modifikacijom sertifikata</w:t>
      </w:r>
      <w:bookmarkEnd w:id="78"/>
    </w:p>
    <w:p w14:paraId="0EF2178F" w14:textId="77777777" w:rsidR="006D3DEB" w:rsidRPr="00D6269E" w:rsidRDefault="006D3DEB" w:rsidP="006D3DEB">
      <w:pPr>
        <w:spacing w:before="3" w:after="0" w:line="180" w:lineRule="exact"/>
        <w:rPr>
          <w:rFonts w:ascii="Times New Roman" w:hAnsi="Times New Roman"/>
          <w:sz w:val="18"/>
          <w:szCs w:val="18"/>
        </w:rPr>
      </w:pPr>
    </w:p>
    <w:p w14:paraId="787E7887" w14:textId="77777777" w:rsidR="006D3DEB" w:rsidRPr="00D6269E" w:rsidRDefault="006D3DEB" w:rsidP="006D3DEB">
      <w:pPr>
        <w:spacing w:after="0" w:line="200" w:lineRule="exact"/>
        <w:rPr>
          <w:rFonts w:ascii="Times New Roman" w:hAnsi="Times New Roman"/>
          <w:sz w:val="20"/>
        </w:rPr>
      </w:pPr>
    </w:p>
    <w:p w14:paraId="26E2B9FF"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6306354A" w14:textId="77777777" w:rsidR="006D3DEB" w:rsidRPr="00D6269E" w:rsidRDefault="006D3DEB" w:rsidP="006D3DEB">
      <w:pPr>
        <w:spacing w:before="1" w:after="0" w:line="200" w:lineRule="exact"/>
        <w:rPr>
          <w:rFonts w:ascii="Times New Roman" w:hAnsi="Times New Roman"/>
          <w:sz w:val="20"/>
        </w:rPr>
      </w:pPr>
    </w:p>
    <w:p w14:paraId="003746EE" w14:textId="77777777" w:rsidR="006D3DEB" w:rsidRPr="00D6269E" w:rsidRDefault="006D3DEB" w:rsidP="006D3DEB">
      <w:pPr>
        <w:pStyle w:val="Heading3"/>
        <w:ind w:firstLine="720"/>
        <w:rPr>
          <w:rFonts w:cs="Times New Roman"/>
        </w:rPr>
      </w:pPr>
      <w:bookmarkStart w:id="79" w:name="_Toc528064112"/>
      <w:r w:rsidRPr="00D6269E">
        <w:rPr>
          <w:rFonts w:cs="Times New Roman"/>
        </w:rPr>
        <w:t>4.8.4 Obaveštenje korisnika da mu je izdat novi modifikovani sertifikat</w:t>
      </w:r>
      <w:bookmarkEnd w:id="79"/>
    </w:p>
    <w:p w14:paraId="63A8D347" w14:textId="77777777" w:rsidR="006D3DEB" w:rsidRPr="00D6269E" w:rsidRDefault="006D3DEB" w:rsidP="006D3DEB">
      <w:pPr>
        <w:spacing w:before="6" w:after="0" w:line="170" w:lineRule="exact"/>
        <w:rPr>
          <w:rFonts w:ascii="Times New Roman" w:hAnsi="Times New Roman"/>
          <w:sz w:val="17"/>
          <w:szCs w:val="17"/>
        </w:rPr>
      </w:pPr>
    </w:p>
    <w:p w14:paraId="5EBE3B2F" w14:textId="77777777" w:rsidR="006D3DEB" w:rsidRPr="00D6269E" w:rsidRDefault="006D3DEB" w:rsidP="006D3DEB">
      <w:pPr>
        <w:spacing w:after="0" w:line="200" w:lineRule="exact"/>
        <w:rPr>
          <w:rFonts w:ascii="Times New Roman" w:hAnsi="Times New Roman"/>
          <w:sz w:val="20"/>
        </w:rPr>
      </w:pPr>
    </w:p>
    <w:p w14:paraId="42F173FC"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43FB5254" w14:textId="77777777" w:rsidR="006D3DEB" w:rsidRPr="00D6269E" w:rsidRDefault="006D3DEB" w:rsidP="006D3DEB">
      <w:pPr>
        <w:spacing w:after="0" w:line="200" w:lineRule="exact"/>
        <w:rPr>
          <w:rFonts w:ascii="Times New Roman" w:hAnsi="Times New Roman"/>
          <w:sz w:val="20"/>
        </w:rPr>
      </w:pPr>
    </w:p>
    <w:p w14:paraId="1B923ACF" w14:textId="77777777" w:rsidR="006D3DEB" w:rsidRPr="00D6269E" w:rsidRDefault="006D3DEB" w:rsidP="006D3DEB">
      <w:pPr>
        <w:spacing w:before="8" w:after="0" w:line="220" w:lineRule="exact"/>
        <w:rPr>
          <w:rFonts w:ascii="Times New Roman" w:hAnsi="Times New Roman"/>
        </w:rPr>
      </w:pPr>
    </w:p>
    <w:p w14:paraId="53E6C5F4" w14:textId="77777777" w:rsidR="006D3DEB" w:rsidRPr="00D6269E" w:rsidRDefault="006D3DEB" w:rsidP="006D3DEB">
      <w:pPr>
        <w:pStyle w:val="Heading3"/>
        <w:ind w:firstLine="720"/>
        <w:rPr>
          <w:rFonts w:cs="Times New Roman"/>
        </w:rPr>
      </w:pPr>
      <w:bookmarkStart w:id="80" w:name="_Toc528064113"/>
      <w:r w:rsidRPr="00D6269E">
        <w:rPr>
          <w:rFonts w:cs="Times New Roman"/>
        </w:rPr>
        <w:t>4.8.5 Sprovođenje procesa prihvatanja novog modifikovanog sertifikata</w:t>
      </w:r>
      <w:bookmarkEnd w:id="80"/>
    </w:p>
    <w:p w14:paraId="574508AA" w14:textId="77777777" w:rsidR="006D3DEB" w:rsidRPr="00D6269E" w:rsidRDefault="006D3DEB" w:rsidP="006D3DEB">
      <w:pPr>
        <w:spacing w:after="0" w:line="200" w:lineRule="exact"/>
        <w:rPr>
          <w:rFonts w:ascii="Times New Roman" w:hAnsi="Times New Roman"/>
          <w:b/>
          <w:sz w:val="20"/>
        </w:rPr>
      </w:pPr>
    </w:p>
    <w:p w14:paraId="0E6A5899" w14:textId="77777777" w:rsidR="006D3DEB" w:rsidRPr="00D6269E" w:rsidRDefault="006D3DEB" w:rsidP="006D3DEB">
      <w:pPr>
        <w:spacing w:after="0" w:line="200" w:lineRule="exact"/>
        <w:rPr>
          <w:rFonts w:ascii="Times New Roman" w:hAnsi="Times New Roman"/>
          <w:sz w:val="20"/>
        </w:rPr>
      </w:pPr>
    </w:p>
    <w:p w14:paraId="20D59C35"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3DD660B1" w14:textId="77777777" w:rsidR="006D3DEB" w:rsidRPr="00D6269E" w:rsidRDefault="006D3DEB" w:rsidP="006D3DEB">
      <w:pPr>
        <w:spacing w:after="0" w:line="200" w:lineRule="exact"/>
        <w:rPr>
          <w:rFonts w:ascii="Times New Roman" w:hAnsi="Times New Roman"/>
          <w:sz w:val="20"/>
        </w:rPr>
      </w:pPr>
    </w:p>
    <w:p w14:paraId="64482C0F" w14:textId="77777777" w:rsidR="006D3DEB" w:rsidRPr="00D6269E" w:rsidRDefault="006D3DEB" w:rsidP="006D3DEB">
      <w:pPr>
        <w:spacing w:before="11" w:after="0" w:line="220" w:lineRule="exact"/>
        <w:rPr>
          <w:rFonts w:ascii="Times New Roman" w:hAnsi="Times New Roman"/>
        </w:rPr>
      </w:pPr>
    </w:p>
    <w:p w14:paraId="3FCF1969" w14:textId="77777777" w:rsidR="006D3DEB" w:rsidRPr="00D6269E" w:rsidRDefault="006D3DEB" w:rsidP="006D3DEB">
      <w:pPr>
        <w:pStyle w:val="Heading3"/>
        <w:ind w:firstLine="720"/>
        <w:rPr>
          <w:rFonts w:cs="Times New Roman"/>
        </w:rPr>
      </w:pPr>
      <w:bookmarkStart w:id="81" w:name="_Toc528064114"/>
      <w:r w:rsidRPr="00D6269E">
        <w:rPr>
          <w:rFonts w:cs="Times New Roman"/>
        </w:rPr>
        <w:t>4.8.6 Objavljivanje novog modifikovanog sertifikata od strane CA</w:t>
      </w:r>
      <w:bookmarkEnd w:id="81"/>
    </w:p>
    <w:p w14:paraId="070EA272" w14:textId="77777777" w:rsidR="006D3DEB" w:rsidRPr="00D6269E" w:rsidRDefault="006D3DEB" w:rsidP="006D3DEB">
      <w:pPr>
        <w:spacing w:after="0" w:line="180" w:lineRule="exact"/>
        <w:rPr>
          <w:rFonts w:ascii="Times New Roman" w:hAnsi="Times New Roman"/>
          <w:sz w:val="18"/>
          <w:szCs w:val="18"/>
        </w:rPr>
      </w:pPr>
    </w:p>
    <w:p w14:paraId="577AA5F6" w14:textId="77777777" w:rsidR="006D3DEB" w:rsidRPr="00D6269E" w:rsidRDefault="006D3DEB" w:rsidP="006D3DEB">
      <w:pPr>
        <w:spacing w:after="0" w:line="200" w:lineRule="exact"/>
        <w:rPr>
          <w:rFonts w:ascii="Times New Roman" w:hAnsi="Times New Roman"/>
          <w:sz w:val="20"/>
        </w:rPr>
      </w:pPr>
    </w:p>
    <w:p w14:paraId="173DB133"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34C3BB68" w14:textId="77777777" w:rsidR="006D3DEB" w:rsidRPr="00D6269E" w:rsidRDefault="006D3DEB" w:rsidP="006D3DEB">
      <w:pPr>
        <w:spacing w:after="0" w:line="200" w:lineRule="exact"/>
        <w:rPr>
          <w:rFonts w:ascii="Times New Roman" w:hAnsi="Times New Roman"/>
          <w:sz w:val="20"/>
        </w:rPr>
      </w:pPr>
    </w:p>
    <w:p w14:paraId="53F9625E" w14:textId="77777777" w:rsidR="006D3DEB" w:rsidRPr="00D6269E" w:rsidRDefault="006D3DEB" w:rsidP="006D3DEB">
      <w:pPr>
        <w:spacing w:before="11" w:after="0" w:line="220" w:lineRule="exact"/>
        <w:rPr>
          <w:rFonts w:ascii="Times New Roman" w:hAnsi="Times New Roman"/>
        </w:rPr>
      </w:pPr>
    </w:p>
    <w:p w14:paraId="213F84F8" w14:textId="77777777" w:rsidR="006D3DEB" w:rsidRPr="00D6269E" w:rsidRDefault="006D3DEB" w:rsidP="006D3DEB">
      <w:pPr>
        <w:pStyle w:val="Heading3"/>
        <w:ind w:firstLine="720"/>
        <w:rPr>
          <w:rFonts w:cs="Times New Roman"/>
        </w:rPr>
      </w:pPr>
      <w:bookmarkStart w:id="82" w:name="_Toc528064115"/>
      <w:r w:rsidRPr="00D6269E">
        <w:rPr>
          <w:rFonts w:cs="Times New Roman"/>
        </w:rPr>
        <w:t>4.8.7 Obaveštenje drugih entiteta od strane CA o izdavanju novog modifikovanog sertifikata</w:t>
      </w:r>
      <w:bookmarkEnd w:id="82"/>
    </w:p>
    <w:p w14:paraId="1CDCE940" w14:textId="77777777" w:rsidR="006D3DEB" w:rsidRPr="00D6269E" w:rsidRDefault="006D3DEB" w:rsidP="006D3DEB">
      <w:pPr>
        <w:spacing w:before="4" w:after="0" w:line="170" w:lineRule="exact"/>
        <w:rPr>
          <w:rFonts w:ascii="Times New Roman" w:hAnsi="Times New Roman"/>
          <w:sz w:val="17"/>
          <w:szCs w:val="17"/>
        </w:rPr>
      </w:pPr>
    </w:p>
    <w:p w14:paraId="61ECF6D8" w14:textId="77777777" w:rsidR="006D3DEB" w:rsidRPr="00D6269E" w:rsidRDefault="006D3DEB" w:rsidP="006D3DEB">
      <w:pPr>
        <w:spacing w:after="0" w:line="200" w:lineRule="exact"/>
        <w:rPr>
          <w:rFonts w:ascii="Times New Roman" w:hAnsi="Times New Roman"/>
          <w:sz w:val="20"/>
        </w:rPr>
      </w:pPr>
      <w:r>
        <w:rPr>
          <w:rFonts w:ascii="Times New Roman" w:hAnsi="Times New Roman"/>
          <w:sz w:val="20"/>
        </w:rPr>
        <w:tab/>
      </w:r>
    </w:p>
    <w:p w14:paraId="5AC697F4"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0FC06387" w14:textId="77777777" w:rsidR="006D3DEB" w:rsidRPr="00D6269E" w:rsidRDefault="006D3DEB" w:rsidP="006D3DEB">
      <w:pPr>
        <w:spacing w:before="10" w:after="0" w:line="140" w:lineRule="exact"/>
        <w:rPr>
          <w:rFonts w:ascii="Times New Roman" w:hAnsi="Times New Roman"/>
          <w:sz w:val="14"/>
          <w:szCs w:val="14"/>
        </w:rPr>
      </w:pPr>
    </w:p>
    <w:p w14:paraId="62B6FD7E" w14:textId="77777777" w:rsidR="006D3DEB" w:rsidRPr="00D6269E" w:rsidRDefault="006D3DEB" w:rsidP="006D3DEB">
      <w:pPr>
        <w:spacing w:after="0" w:line="200" w:lineRule="exact"/>
        <w:rPr>
          <w:rFonts w:ascii="Times New Roman" w:hAnsi="Times New Roman"/>
          <w:sz w:val="20"/>
        </w:rPr>
      </w:pPr>
    </w:p>
    <w:p w14:paraId="2127C79B" w14:textId="77777777" w:rsidR="006D3DEB" w:rsidRPr="00D6269E" w:rsidRDefault="006D3DEB" w:rsidP="006D3DEB">
      <w:pPr>
        <w:pStyle w:val="Heading2"/>
        <w:rPr>
          <w:rFonts w:cs="Times New Roman"/>
        </w:rPr>
      </w:pPr>
      <w:bookmarkStart w:id="83" w:name="_Toc528064116"/>
      <w:r w:rsidRPr="00D6269E">
        <w:rPr>
          <w:rFonts w:cs="Times New Roman"/>
        </w:rPr>
        <w:t>4.9 Opoziv i suspenzija sertifikata</w:t>
      </w:r>
      <w:bookmarkEnd w:id="83"/>
    </w:p>
    <w:p w14:paraId="0E215051" w14:textId="77777777" w:rsidR="006D3DEB" w:rsidRPr="00D6269E" w:rsidRDefault="006D3DEB" w:rsidP="006D3DEB">
      <w:pPr>
        <w:spacing w:before="3" w:after="0" w:line="150" w:lineRule="exact"/>
        <w:rPr>
          <w:rFonts w:ascii="Times New Roman" w:hAnsi="Times New Roman"/>
          <w:sz w:val="15"/>
          <w:szCs w:val="15"/>
        </w:rPr>
      </w:pPr>
    </w:p>
    <w:p w14:paraId="2F12E016" w14:textId="77777777" w:rsidR="006D3DEB" w:rsidRPr="00D6269E" w:rsidRDefault="006D3DEB" w:rsidP="006D3DEB">
      <w:pPr>
        <w:pStyle w:val="Heading3"/>
        <w:ind w:firstLine="720"/>
        <w:rPr>
          <w:rFonts w:cs="Times New Roman"/>
        </w:rPr>
      </w:pPr>
      <w:bookmarkStart w:id="84" w:name="_Toc528064117"/>
      <w:r w:rsidRPr="00D6269E">
        <w:rPr>
          <w:rFonts w:cs="Times New Roman"/>
        </w:rPr>
        <w:t>4.9.1 Uslovi za opoziv sertifikata korisnika</w:t>
      </w:r>
      <w:bookmarkEnd w:id="84"/>
    </w:p>
    <w:p w14:paraId="022B695D" w14:textId="77777777" w:rsidR="006D3DEB" w:rsidRPr="00D6269E" w:rsidRDefault="006D3DEB" w:rsidP="006D3DEB">
      <w:pPr>
        <w:spacing w:after="0" w:line="200" w:lineRule="exact"/>
        <w:rPr>
          <w:rFonts w:ascii="Times New Roman" w:hAnsi="Times New Roman"/>
          <w:sz w:val="20"/>
        </w:rPr>
      </w:pPr>
    </w:p>
    <w:p w14:paraId="5675BF32"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Nakon odgovarajućeg zahteva od strane PKS RA ili samog korisnika, PKS CA vrši opoziv izdatog elektronskog sertifikata u slučaju:</w:t>
      </w:r>
    </w:p>
    <w:p w14:paraId="7E34B3A9" w14:textId="77777777" w:rsidR="006D3DEB" w:rsidRPr="00D6269E" w:rsidRDefault="006D3DEB" w:rsidP="006D3DEB">
      <w:pPr>
        <w:spacing w:before="4" w:after="0" w:line="110" w:lineRule="exact"/>
        <w:rPr>
          <w:rFonts w:ascii="Times New Roman" w:hAnsi="Times New Roman"/>
          <w:sz w:val="11"/>
          <w:szCs w:val="11"/>
        </w:rPr>
      </w:pPr>
    </w:p>
    <w:p w14:paraId="46DD4AB6" w14:textId="77777777" w:rsidR="006D3DEB" w:rsidRPr="00D6269E" w:rsidRDefault="006D3DEB" w:rsidP="006D3DEB">
      <w:pPr>
        <w:spacing w:after="0" w:line="200" w:lineRule="exact"/>
        <w:rPr>
          <w:rFonts w:ascii="Times New Roman" w:hAnsi="Times New Roman"/>
          <w:sz w:val="20"/>
        </w:rPr>
      </w:pPr>
    </w:p>
    <w:p w14:paraId="32880CBF" w14:textId="77777777" w:rsidR="006D3DEB" w:rsidRPr="00621BA7" w:rsidRDefault="006D3DEB" w:rsidP="009D725E">
      <w:pPr>
        <w:pStyle w:val="ListParagraph"/>
        <w:numPr>
          <w:ilvl w:val="0"/>
          <w:numId w:val="29"/>
        </w:numPr>
        <w:tabs>
          <w:tab w:val="left" w:pos="800"/>
        </w:tabs>
        <w:spacing w:after="0" w:line="240" w:lineRule="auto"/>
        <w:jc w:val="both"/>
        <w:rPr>
          <w:rFonts w:ascii="Times New Roman" w:hAnsi="Times New Roman"/>
          <w:szCs w:val="24"/>
        </w:rPr>
      </w:pPr>
      <w:r w:rsidRPr="00621BA7">
        <w:rPr>
          <w:rFonts w:ascii="Times New Roman" w:hAnsi="Times New Roman"/>
          <w:szCs w:val="24"/>
        </w:rPr>
        <w:t>Gubitka, krađe, modifikacije, neautorizovanog objavljivanja ili neke druge kompromitacije privatnog ključa korisnika sertifikata.</w:t>
      </w:r>
    </w:p>
    <w:p w14:paraId="285DD30E" w14:textId="77777777" w:rsidR="006D3DEB" w:rsidRPr="00621BA7" w:rsidRDefault="006D3DEB" w:rsidP="009D725E">
      <w:pPr>
        <w:pStyle w:val="ListParagraph"/>
        <w:numPr>
          <w:ilvl w:val="0"/>
          <w:numId w:val="29"/>
        </w:numPr>
        <w:tabs>
          <w:tab w:val="left" w:pos="820"/>
        </w:tabs>
        <w:spacing w:after="0" w:line="240" w:lineRule="auto"/>
        <w:jc w:val="both"/>
        <w:rPr>
          <w:rFonts w:ascii="Times New Roman" w:hAnsi="Times New Roman"/>
          <w:szCs w:val="24"/>
        </w:rPr>
      </w:pPr>
      <w:r w:rsidRPr="00621BA7">
        <w:rPr>
          <w:rFonts w:ascii="Times New Roman" w:hAnsi="Times New Roman"/>
          <w:szCs w:val="24"/>
        </w:rPr>
        <w:t>Ako je subjekt sertifikata narušio materijalne obaveze koje su definisane u CP ili u ovom CPS dokumentu.</w:t>
      </w:r>
    </w:p>
    <w:p w14:paraId="3276877E" w14:textId="77777777" w:rsidR="006D3DEB" w:rsidRPr="00621BA7" w:rsidRDefault="006D3DEB" w:rsidP="009D725E">
      <w:pPr>
        <w:pStyle w:val="ListParagraph"/>
        <w:numPr>
          <w:ilvl w:val="0"/>
          <w:numId w:val="29"/>
        </w:numPr>
        <w:tabs>
          <w:tab w:val="left" w:pos="820"/>
        </w:tabs>
        <w:spacing w:before="3" w:after="0" w:line="239" w:lineRule="auto"/>
        <w:jc w:val="both"/>
        <w:rPr>
          <w:rFonts w:ascii="Times New Roman" w:hAnsi="Times New Roman"/>
          <w:szCs w:val="24"/>
        </w:rPr>
      </w:pPr>
      <w:r w:rsidRPr="00621BA7">
        <w:rPr>
          <w:rFonts w:ascii="Times New Roman" w:hAnsi="Times New Roman"/>
          <w:szCs w:val="24"/>
        </w:rPr>
        <w:t>Ako izvršenje odgovarajućih obaveza lica koja su navedena u CP i u ovim CPS kasni ili je sprečeno usled prirodne katastrofe, računarskog ili komunikacionog otkaza, ili usled drugog uzroka koji izlazi van kontrole datog lica.</w:t>
      </w:r>
    </w:p>
    <w:p w14:paraId="0838CA96" w14:textId="77777777" w:rsidR="006D3DEB" w:rsidRPr="00621BA7" w:rsidRDefault="006D3DEB" w:rsidP="009D725E">
      <w:pPr>
        <w:pStyle w:val="ListParagraph"/>
        <w:numPr>
          <w:ilvl w:val="0"/>
          <w:numId w:val="29"/>
        </w:numPr>
        <w:tabs>
          <w:tab w:val="left" w:pos="820"/>
        </w:tabs>
        <w:spacing w:after="0" w:line="240" w:lineRule="auto"/>
        <w:jc w:val="both"/>
        <w:rPr>
          <w:rFonts w:ascii="Times New Roman" w:hAnsi="Times New Roman"/>
          <w:szCs w:val="24"/>
        </w:rPr>
      </w:pPr>
      <w:r w:rsidRPr="00621BA7">
        <w:rPr>
          <w:rFonts w:ascii="Times New Roman" w:hAnsi="Times New Roman"/>
          <w:szCs w:val="24"/>
        </w:rPr>
        <w:t>Ako se desila promena određenih informacija koja se sadrže u sertifikatu datog lica.</w:t>
      </w:r>
    </w:p>
    <w:p w14:paraId="05C09FDB" w14:textId="77777777" w:rsidR="006D3DEB" w:rsidRPr="00621BA7" w:rsidRDefault="006D3DEB" w:rsidP="009D725E">
      <w:pPr>
        <w:pStyle w:val="ListParagraph"/>
        <w:numPr>
          <w:ilvl w:val="0"/>
          <w:numId w:val="29"/>
        </w:numPr>
        <w:tabs>
          <w:tab w:val="left" w:pos="820"/>
        </w:tabs>
        <w:spacing w:after="0" w:line="240" w:lineRule="auto"/>
        <w:jc w:val="both"/>
        <w:rPr>
          <w:rFonts w:ascii="Times New Roman" w:hAnsi="Times New Roman"/>
          <w:szCs w:val="24"/>
        </w:rPr>
      </w:pPr>
      <w:r w:rsidRPr="00621BA7">
        <w:rPr>
          <w:rFonts w:ascii="Times New Roman" w:hAnsi="Times New Roman"/>
          <w:szCs w:val="24"/>
        </w:rPr>
        <w:t>Ako korisnik zahteva opoziv iz njemu ličnih razloga.</w:t>
      </w:r>
    </w:p>
    <w:p w14:paraId="49C15359" w14:textId="77777777" w:rsidR="006D3DEB" w:rsidRPr="00D6269E" w:rsidRDefault="006D3DEB" w:rsidP="006D3DEB">
      <w:pPr>
        <w:spacing w:after="0" w:line="200" w:lineRule="exact"/>
        <w:rPr>
          <w:rFonts w:ascii="Times New Roman" w:hAnsi="Times New Roman"/>
          <w:sz w:val="20"/>
        </w:rPr>
      </w:pPr>
    </w:p>
    <w:p w14:paraId="18A75F6A" w14:textId="77777777" w:rsidR="006D3DEB" w:rsidRPr="00D6269E" w:rsidRDefault="006D3DEB" w:rsidP="006D3DEB">
      <w:pPr>
        <w:spacing w:after="0" w:line="240" w:lineRule="auto"/>
        <w:rPr>
          <w:rFonts w:ascii="Times New Roman" w:hAnsi="Times New Roman"/>
          <w:b/>
          <w:bCs/>
          <w:sz w:val="28"/>
          <w:szCs w:val="28"/>
        </w:rPr>
      </w:pPr>
    </w:p>
    <w:p w14:paraId="6804366E" w14:textId="77777777" w:rsidR="006D3DEB" w:rsidRPr="00D6269E" w:rsidRDefault="006D3DEB" w:rsidP="006D3DEB">
      <w:pPr>
        <w:pStyle w:val="Heading3"/>
        <w:ind w:firstLine="720"/>
        <w:rPr>
          <w:rFonts w:cs="Times New Roman"/>
        </w:rPr>
      </w:pPr>
      <w:bookmarkStart w:id="85" w:name="_Toc528064118"/>
      <w:r w:rsidRPr="00D6269E">
        <w:rPr>
          <w:rFonts w:cs="Times New Roman"/>
        </w:rPr>
        <w:t>4.9.2 Ko može zahtevati opoziv sertifikata</w:t>
      </w:r>
      <w:bookmarkEnd w:id="85"/>
    </w:p>
    <w:p w14:paraId="04A8FA66" w14:textId="77777777" w:rsidR="006D3DEB" w:rsidRPr="00D6269E" w:rsidRDefault="006D3DEB" w:rsidP="006D3DEB">
      <w:pPr>
        <w:spacing w:before="3" w:after="0" w:line="180" w:lineRule="exact"/>
        <w:rPr>
          <w:rFonts w:ascii="Times New Roman" w:hAnsi="Times New Roman"/>
          <w:sz w:val="18"/>
          <w:szCs w:val="18"/>
        </w:rPr>
      </w:pPr>
    </w:p>
    <w:p w14:paraId="619AC5C3" w14:textId="77777777" w:rsidR="006D3DEB" w:rsidRPr="00D6269E" w:rsidRDefault="006D3DEB" w:rsidP="006D3DEB">
      <w:pPr>
        <w:spacing w:after="0" w:line="200" w:lineRule="exact"/>
        <w:rPr>
          <w:rFonts w:ascii="Times New Roman" w:hAnsi="Times New Roman"/>
          <w:sz w:val="20"/>
        </w:rPr>
      </w:pPr>
    </w:p>
    <w:p w14:paraId="09A1B836"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Opoziv sertifikata datog korisnika može zahtevati sam korisnik, zakonski zastupnik</w:t>
      </w:r>
      <w:r w:rsidRPr="00D6269E">
        <w:rPr>
          <w:rFonts w:ascii="Times New Roman" w:hAnsi="Times New Roman"/>
          <w:color w:val="FF0000"/>
          <w:szCs w:val="24"/>
        </w:rPr>
        <w:t xml:space="preserve"> </w:t>
      </w:r>
      <w:r w:rsidRPr="00D6269E">
        <w:rPr>
          <w:rFonts w:ascii="Times New Roman" w:hAnsi="Times New Roman"/>
          <w:szCs w:val="24"/>
        </w:rPr>
        <w:t>pravnog lica u slučaju ako se radi o sertifikatima izdatim fizičkim licima koja zastupaju pravna lica ili ovlašćeni službenik PKS RA ili PKS CA. Drugim rečima, zahtev za opozivom sertifikata može da podnese vlasnik sertifikata, nakon propisne autentikacije, ili odgovarajući službenik PKS CA ili PKS RA uz dokaz da je ispunjen jedan od uslova za opoziv sertifikata, naveden u članu 4.9.1.</w:t>
      </w:r>
    </w:p>
    <w:p w14:paraId="1C24B873" w14:textId="77777777" w:rsidR="006D3DEB" w:rsidRPr="00D6269E" w:rsidRDefault="006D3DEB" w:rsidP="006D3DEB">
      <w:pPr>
        <w:spacing w:after="0" w:line="200" w:lineRule="exact"/>
        <w:rPr>
          <w:rFonts w:ascii="Times New Roman" w:hAnsi="Times New Roman"/>
          <w:sz w:val="20"/>
        </w:rPr>
      </w:pPr>
    </w:p>
    <w:p w14:paraId="47C4DC88" w14:textId="77777777" w:rsidR="006D3DEB" w:rsidRPr="00D6269E" w:rsidRDefault="006D3DEB" w:rsidP="006D3DEB">
      <w:pPr>
        <w:spacing w:before="11" w:after="0" w:line="220" w:lineRule="exact"/>
        <w:rPr>
          <w:rFonts w:ascii="Times New Roman" w:hAnsi="Times New Roman"/>
        </w:rPr>
      </w:pPr>
    </w:p>
    <w:p w14:paraId="664D358E" w14:textId="77777777" w:rsidR="006D3DEB" w:rsidRPr="00D6269E" w:rsidRDefault="006D3DEB" w:rsidP="006D3DEB">
      <w:pPr>
        <w:pStyle w:val="Heading3"/>
        <w:ind w:firstLine="720"/>
        <w:rPr>
          <w:rFonts w:cs="Times New Roman"/>
        </w:rPr>
      </w:pPr>
      <w:bookmarkStart w:id="86" w:name="_Toc528064119"/>
      <w:r w:rsidRPr="00D6269E">
        <w:rPr>
          <w:rFonts w:cs="Times New Roman"/>
        </w:rPr>
        <w:t>4.9.3 Procedura zahteva za opozivom sertifikata</w:t>
      </w:r>
      <w:bookmarkEnd w:id="86"/>
    </w:p>
    <w:p w14:paraId="3B0C74DC" w14:textId="77777777" w:rsidR="006D3DEB" w:rsidRPr="00D6269E" w:rsidRDefault="006D3DEB" w:rsidP="006D3DEB">
      <w:pPr>
        <w:spacing w:before="3" w:after="0" w:line="180" w:lineRule="exact"/>
        <w:rPr>
          <w:rFonts w:ascii="Times New Roman" w:hAnsi="Times New Roman"/>
          <w:sz w:val="18"/>
          <w:szCs w:val="18"/>
        </w:rPr>
      </w:pPr>
    </w:p>
    <w:p w14:paraId="67EBE174" w14:textId="77777777" w:rsidR="006D3DEB" w:rsidRPr="00D6269E" w:rsidRDefault="006D3DEB" w:rsidP="006D3DEB">
      <w:pPr>
        <w:spacing w:after="0" w:line="200" w:lineRule="exact"/>
        <w:rPr>
          <w:rFonts w:ascii="Times New Roman" w:hAnsi="Times New Roman"/>
          <w:sz w:val="20"/>
        </w:rPr>
      </w:pPr>
    </w:p>
    <w:p w14:paraId="5F350E8F"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Ako se desi neki od gore pomenutih događaja, korisnik ili neki drugi ovlašćeni predstavnik pravnog lica mora što pre da </w:t>
      </w:r>
      <w:r w:rsidRPr="00D6269E">
        <w:rPr>
          <w:rFonts w:ascii="Times New Roman" w:hAnsi="Times New Roman"/>
        </w:rPr>
        <w:t>popuni Zahtev za opoziv</w:t>
      </w:r>
      <w:r w:rsidRPr="00D6269E">
        <w:rPr>
          <w:rFonts w:ascii="Times New Roman" w:hAnsi="Times New Roman"/>
          <w:szCs w:val="24"/>
        </w:rPr>
        <w:t>.Zahtev za opozivom je poseban formular koji mora biti elektronski potpisan</w:t>
      </w:r>
      <w:r w:rsidRPr="00D6269E">
        <w:rPr>
          <w:rFonts w:ascii="Times New Roman" w:hAnsi="Times New Roman"/>
          <w:color w:val="FF0000"/>
          <w:szCs w:val="24"/>
        </w:rPr>
        <w:t>.</w:t>
      </w:r>
      <w:r w:rsidRPr="00D6269E">
        <w:rPr>
          <w:rFonts w:ascii="Times New Roman" w:hAnsi="Times New Roman"/>
          <w:szCs w:val="24"/>
        </w:rPr>
        <w:t xml:space="preserve"> Pomenuti kontakt može biti on-line ili putem nekih drugih kanala komunikacije. PKS CA opoziva sertifikat promptno nakon verifikacije identiteta strane koja je zahtevala opoziv (službenik PKS RA ili PKS CA, sam korisnik ili neki drugi ovlašćeni predstavnik </w:t>
      </w:r>
      <w:r w:rsidRPr="00D6269E">
        <w:rPr>
          <w:rFonts w:ascii="Times New Roman" w:hAnsi="Times New Roman"/>
          <w:szCs w:val="24"/>
        </w:rPr>
        <w:lastRenderedPageBreak/>
        <w:t>pravnog lica) i potvrdom da je zahtev podnet u skladu sa procedurom zahtevanom u CP, kao i u ovom CPS dokumentu. Verifikacija identiteta može biti izvršena na osnovu informacionih elemenata koji su sadržani u identifikacionim podacima koje je korisnik dostavio do PKS RA ili PKS CA. Nakon ispunjenja pomenutih uslova, PKS CA izvršava aktivnost u cilju opoziva sertifikata.</w:t>
      </w:r>
    </w:p>
    <w:p w14:paraId="117C619D" w14:textId="77777777" w:rsidR="006D3DEB" w:rsidRPr="00D6269E" w:rsidRDefault="006D3DEB" w:rsidP="006D3DEB">
      <w:pPr>
        <w:spacing w:before="4" w:after="0" w:line="110" w:lineRule="exact"/>
        <w:rPr>
          <w:rFonts w:ascii="Times New Roman" w:hAnsi="Times New Roman"/>
          <w:sz w:val="11"/>
          <w:szCs w:val="11"/>
        </w:rPr>
      </w:pPr>
    </w:p>
    <w:p w14:paraId="6BB97975" w14:textId="77777777" w:rsidR="006D3DEB" w:rsidRPr="00D6269E" w:rsidRDefault="006D3DEB" w:rsidP="006D3DEB">
      <w:pPr>
        <w:spacing w:after="0" w:line="200" w:lineRule="exact"/>
        <w:rPr>
          <w:rFonts w:ascii="Times New Roman" w:hAnsi="Times New Roman"/>
          <w:sz w:val="20"/>
        </w:rPr>
      </w:pPr>
    </w:p>
    <w:p w14:paraId="45756AE6"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Konkretno u PKS CA, operaciju opoziva korisničkih sertifikata vrši RAO. Ona podrazumeva sledeće akcije:</w:t>
      </w:r>
    </w:p>
    <w:p w14:paraId="4492DAE3" w14:textId="77777777" w:rsidR="006D3DEB" w:rsidRPr="00D6269E" w:rsidRDefault="006D3DEB" w:rsidP="006D3DEB">
      <w:pPr>
        <w:spacing w:before="6" w:after="0" w:line="110" w:lineRule="exact"/>
        <w:rPr>
          <w:rFonts w:ascii="Times New Roman" w:hAnsi="Times New Roman"/>
          <w:sz w:val="11"/>
          <w:szCs w:val="11"/>
        </w:rPr>
      </w:pPr>
    </w:p>
    <w:p w14:paraId="50E40E6E" w14:textId="77777777" w:rsidR="006D3DEB" w:rsidRPr="00D6269E" w:rsidRDefault="006D3DEB" w:rsidP="006D3DEB">
      <w:pPr>
        <w:spacing w:after="0" w:line="200" w:lineRule="exact"/>
        <w:rPr>
          <w:rFonts w:ascii="Times New Roman" w:hAnsi="Times New Roman"/>
          <w:sz w:val="20"/>
        </w:rPr>
      </w:pPr>
    </w:p>
    <w:p w14:paraId="580A753D" w14:textId="77777777" w:rsidR="006D3DEB" w:rsidRPr="00621BA7" w:rsidRDefault="006D3DEB" w:rsidP="009D725E">
      <w:pPr>
        <w:pStyle w:val="ListParagraph"/>
        <w:numPr>
          <w:ilvl w:val="0"/>
          <w:numId w:val="30"/>
        </w:numPr>
        <w:tabs>
          <w:tab w:val="left" w:pos="780"/>
        </w:tabs>
        <w:spacing w:after="0" w:line="240" w:lineRule="auto"/>
        <w:jc w:val="both"/>
        <w:rPr>
          <w:rFonts w:ascii="Times New Roman" w:hAnsi="Times New Roman"/>
          <w:szCs w:val="24"/>
        </w:rPr>
      </w:pPr>
      <w:r w:rsidRPr="00621BA7">
        <w:rPr>
          <w:rFonts w:ascii="Times New Roman" w:hAnsi="Times New Roman"/>
          <w:szCs w:val="24"/>
        </w:rPr>
        <w:t>Upis serijskog broja sertifikata korisnika u listu opozvanih sertifikata i razloga opoziva (Privilege withdrawn).</w:t>
      </w:r>
    </w:p>
    <w:p w14:paraId="244098DA" w14:textId="77777777" w:rsidR="006D3DEB" w:rsidRPr="00621BA7" w:rsidRDefault="006D3DEB" w:rsidP="009D725E">
      <w:pPr>
        <w:pStyle w:val="ListParagraph"/>
        <w:numPr>
          <w:ilvl w:val="0"/>
          <w:numId w:val="30"/>
        </w:numPr>
        <w:tabs>
          <w:tab w:val="left" w:pos="760"/>
        </w:tabs>
        <w:spacing w:after="0" w:line="240" w:lineRule="auto"/>
        <w:jc w:val="both"/>
        <w:rPr>
          <w:rFonts w:ascii="Times New Roman" w:hAnsi="Times New Roman"/>
          <w:szCs w:val="24"/>
        </w:rPr>
      </w:pPr>
      <w:r w:rsidRPr="00621BA7">
        <w:rPr>
          <w:rFonts w:ascii="Times New Roman" w:hAnsi="Times New Roman"/>
          <w:szCs w:val="24"/>
        </w:rPr>
        <w:t>Promenu stanja sertifikata korisnika u LDAP-u na Opozvan.</w:t>
      </w:r>
    </w:p>
    <w:p w14:paraId="5D34A80E" w14:textId="77777777" w:rsidR="006D3DEB" w:rsidRPr="00D6269E" w:rsidRDefault="006D3DEB" w:rsidP="006D3DEB">
      <w:pPr>
        <w:spacing w:after="0" w:line="240" w:lineRule="auto"/>
        <w:rPr>
          <w:rFonts w:ascii="Times New Roman" w:hAnsi="Times New Roman"/>
          <w:szCs w:val="24"/>
        </w:rPr>
      </w:pPr>
    </w:p>
    <w:p w14:paraId="481FF827" w14:textId="77777777" w:rsidR="006D3DEB" w:rsidRPr="00D6269E" w:rsidRDefault="006D3DEB" w:rsidP="006D3DEB">
      <w:pPr>
        <w:pStyle w:val="Heading3"/>
        <w:ind w:firstLine="720"/>
        <w:rPr>
          <w:rFonts w:cs="Times New Roman"/>
        </w:rPr>
      </w:pPr>
      <w:bookmarkStart w:id="87" w:name="_Toc528064120"/>
      <w:r w:rsidRPr="00D6269E">
        <w:rPr>
          <w:rFonts w:cs="Times New Roman"/>
        </w:rPr>
        <w:t>4.9.4 Grace period zahteva za opozivom sertifikata</w:t>
      </w:r>
      <w:bookmarkEnd w:id="87"/>
    </w:p>
    <w:p w14:paraId="0D7FCC8F" w14:textId="77777777" w:rsidR="006D3DEB" w:rsidRPr="00D6269E" w:rsidRDefault="006D3DEB" w:rsidP="006D3DEB">
      <w:pPr>
        <w:spacing w:before="3" w:after="0" w:line="180" w:lineRule="exact"/>
        <w:rPr>
          <w:rFonts w:ascii="Times New Roman" w:hAnsi="Times New Roman"/>
          <w:sz w:val="18"/>
          <w:szCs w:val="18"/>
        </w:rPr>
      </w:pPr>
    </w:p>
    <w:p w14:paraId="7AD73C00" w14:textId="77777777" w:rsidR="006D3DEB" w:rsidRPr="00D6269E" w:rsidRDefault="006D3DEB" w:rsidP="006D3DEB">
      <w:pPr>
        <w:spacing w:after="0" w:line="200" w:lineRule="exact"/>
        <w:rPr>
          <w:rFonts w:ascii="Times New Roman" w:hAnsi="Times New Roman"/>
          <w:sz w:val="20"/>
        </w:rPr>
      </w:pPr>
    </w:p>
    <w:p w14:paraId="2E25B2BA"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7746649B" w14:textId="77777777" w:rsidR="006D3DEB" w:rsidRPr="00D6269E" w:rsidRDefault="006D3DEB" w:rsidP="006D3DEB">
      <w:pPr>
        <w:spacing w:after="0" w:line="240" w:lineRule="auto"/>
        <w:rPr>
          <w:rFonts w:ascii="Times New Roman" w:hAnsi="Times New Roman"/>
          <w:szCs w:val="24"/>
        </w:rPr>
      </w:pPr>
    </w:p>
    <w:p w14:paraId="628E82BF" w14:textId="77777777" w:rsidR="006D3DEB" w:rsidRPr="00D6269E" w:rsidRDefault="006D3DEB" w:rsidP="006D3DEB">
      <w:pPr>
        <w:spacing w:before="1" w:after="0" w:line="260" w:lineRule="exact"/>
        <w:rPr>
          <w:rFonts w:ascii="Times New Roman" w:hAnsi="Times New Roman"/>
          <w:sz w:val="26"/>
          <w:szCs w:val="26"/>
        </w:rPr>
      </w:pPr>
    </w:p>
    <w:p w14:paraId="103ABDB8" w14:textId="77777777" w:rsidR="006D3DEB" w:rsidRPr="00D6269E" w:rsidRDefault="006D3DEB" w:rsidP="006D3DEB">
      <w:pPr>
        <w:pStyle w:val="Heading3"/>
        <w:ind w:firstLine="720"/>
        <w:rPr>
          <w:rFonts w:cs="Times New Roman"/>
        </w:rPr>
      </w:pPr>
      <w:bookmarkStart w:id="88" w:name="_Toc528064121"/>
      <w:r w:rsidRPr="00D6269E">
        <w:rPr>
          <w:rFonts w:cs="Times New Roman"/>
        </w:rPr>
        <w:t>4.9.5 Vreme za koje CA mora da procesira zahtev za opozivm sertifikata</w:t>
      </w:r>
      <w:bookmarkEnd w:id="88"/>
    </w:p>
    <w:p w14:paraId="388CF7A3" w14:textId="77777777" w:rsidR="006D3DEB" w:rsidRPr="00D6269E" w:rsidRDefault="006D3DEB" w:rsidP="006D3DEB">
      <w:pPr>
        <w:spacing w:before="3" w:after="0" w:line="170" w:lineRule="exact"/>
        <w:rPr>
          <w:rFonts w:ascii="Times New Roman" w:hAnsi="Times New Roman"/>
          <w:sz w:val="17"/>
          <w:szCs w:val="17"/>
        </w:rPr>
      </w:pPr>
    </w:p>
    <w:p w14:paraId="1305001C" w14:textId="77777777" w:rsidR="006D3DEB" w:rsidRPr="00D6269E" w:rsidRDefault="006D3DEB" w:rsidP="006D3DEB">
      <w:pPr>
        <w:spacing w:after="0" w:line="200" w:lineRule="exact"/>
        <w:rPr>
          <w:rFonts w:ascii="Times New Roman" w:hAnsi="Times New Roman"/>
          <w:sz w:val="20"/>
        </w:rPr>
      </w:pPr>
    </w:p>
    <w:p w14:paraId="41E1E81F"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1292BEB6" w14:textId="77777777" w:rsidR="006D3DEB" w:rsidRPr="00D6269E" w:rsidRDefault="006D3DEB" w:rsidP="006D3DEB">
      <w:pPr>
        <w:spacing w:before="3" w:after="0" w:line="160" w:lineRule="exact"/>
        <w:rPr>
          <w:rFonts w:ascii="Times New Roman" w:hAnsi="Times New Roman"/>
          <w:sz w:val="16"/>
          <w:szCs w:val="16"/>
        </w:rPr>
      </w:pPr>
    </w:p>
    <w:p w14:paraId="22AB109B" w14:textId="77777777" w:rsidR="006D3DEB" w:rsidRPr="00D6269E" w:rsidRDefault="006D3DEB" w:rsidP="006D3DEB">
      <w:pPr>
        <w:spacing w:after="0" w:line="200" w:lineRule="exact"/>
        <w:rPr>
          <w:rFonts w:ascii="Times New Roman" w:hAnsi="Times New Roman"/>
          <w:sz w:val="20"/>
        </w:rPr>
      </w:pPr>
    </w:p>
    <w:p w14:paraId="17A8BE89" w14:textId="77777777" w:rsidR="006D3DEB" w:rsidRPr="00D6269E" w:rsidRDefault="006D3DEB" w:rsidP="006D3DEB">
      <w:pPr>
        <w:spacing w:after="0" w:line="200" w:lineRule="exact"/>
        <w:rPr>
          <w:rFonts w:ascii="Times New Roman" w:hAnsi="Times New Roman"/>
          <w:sz w:val="20"/>
        </w:rPr>
      </w:pPr>
    </w:p>
    <w:p w14:paraId="3FA25866" w14:textId="77777777" w:rsidR="006D3DEB" w:rsidRPr="00D6269E" w:rsidRDefault="006D3DEB" w:rsidP="006D3DEB">
      <w:pPr>
        <w:pStyle w:val="Heading3"/>
        <w:ind w:firstLine="720"/>
        <w:rPr>
          <w:rFonts w:cs="Times New Roman"/>
        </w:rPr>
      </w:pPr>
      <w:bookmarkStart w:id="89" w:name="_Toc528064122"/>
      <w:r w:rsidRPr="00D6269E">
        <w:rPr>
          <w:rFonts w:cs="Times New Roman"/>
        </w:rPr>
        <w:t>4.9.6 Zahtevi za treće strane u vezi provere statusa sertifikata</w:t>
      </w:r>
      <w:bookmarkEnd w:id="89"/>
    </w:p>
    <w:p w14:paraId="52261799" w14:textId="77777777" w:rsidR="006D3DEB" w:rsidRPr="00D6269E" w:rsidRDefault="006D3DEB" w:rsidP="006D3DEB">
      <w:pPr>
        <w:spacing w:before="5" w:after="0" w:line="180" w:lineRule="exact"/>
        <w:rPr>
          <w:rFonts w:ascii="Times New Roman" w:hAnsi="Times New Roman"/>
          <w:sz w:val="18"/>
          <w:szCs w:val="18"/>
        </w:rPr>
      </w:pPr>
    </w:p>
    <w:p w14:paraId="1A641A8E" w14:textId="77777777" w:rsidR="006D3DEB" w:rsidRPr="00D6269E" w:rsidRDefault="006D3DEB" w:rsidP="006D3DEB">
      <w:pPr>
        <w:spacing w:after="0" w:line="200" w:lineRule="exact"/>
        <w:rPr>
          <w:rFonts w:ascii="Times New Roman" w:hAnsi="Times New Roman"/>
          <w:sz w:val="20"/>
        </w:rPr>
      </w:pPr>
    </w:p>
    <w:p w14:paraId="0D5B887D"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Treće strane moraju koristiti on-line resurse koje PKS CA čini raspoloživim putem repozitorijuma u cilju provere statusa sertifikata na koje oni žele da se oslone. </w:t>
      </w:r>
    </w:p>
    <w:p w14:paraId="0B8FE128" w14:textId="77777777" w:rsidR="006D3DEB" w:rsidRPr="00D6269E" w:rsidRDefault="006D3DEB" w:rsidP="006D3DEB">
      <w:pPr>
        <w:spacing w:after="0" w:line="240" w:lineRule="auto"/>
        <w:rPr>
          <w:rFonts w:ascii="Times New Roman" w:hAnsi="Times New Roman"/>
          <w:szCs w:val="24"/>
        </w:rPr>
      </w:pPr>
    </w:p>
    <w:p w14:paraId="29BD626C"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Treće strane moraju biti u saglasnosti sa PKS CA politikom sertifikacije a posebno sa obavezama trećih strana publikovanim u CP ili ovom CPS dokumentu.</w:t>
      </w:r>
    </w:p>
    <w:p w14:paraId="61758720" w14:textId="77777777" w:rsidR="006D3DEB" w:rsidRPr="00D6269E" w:rsidRDefault="006D3DEB" w:rsidP="006D3DEB">
      <w:pPr>
        <w:spacing w:after="0" w:line="200" w:lineRule="exact"/>
        <w:rPr>
          <w:rFonts w:ascii="Times New Roman" w:hAnsi="Times New Roman"/>
          <w:sz w:val="20"/>
        </w:rPr>
      </w:pPr>
    </w:p>
    <w:p w14:paraId="74CDB1CF" w14:textId="77777777" w:rsidR="006D3DEB" w:rsidRPr="00D6269E" w:rsidRDefault="006D3DEB" w:rsidP="006D3DEB">
      <w:pPr>
        <w:spacing w:before="7" w:after="0" w:line="220" w:lineRule="exact"/>
        <w:rPr>
          <w:rFonts w:ascii="Times New Roman" w:hAnsi="Times New Roman"/>
        </w:rPr>
      </w:pPr>
    </w:p>
    <w:p w14:paraId="122B5494" w14:textId="77777777" w:rsidR="006D3DEB" w:rsidRPr="00D6269E" w:rsidRDefault="006D3DEB" w:rsidP="006D3DEB">
      <w:pPr>
        <w:pStyle w:val="Heading3"/>
        <w:ind w:firstLine="720"/>
        <w:rPr>
          <w:rFonts w:cs="Times New Roman"/>
        </w:rPr>
      </w:pPr>
      <w:bookmarkStart w:id="90" w:name="_Toc528064123"/>
      <w:r w:rsidRPr="00D6269E">
        <w:rPr>
          <w:rFonts w:cs="Times New Roman"/>
        </w:rPr>
        <w:t>4.9.7 Frekvencija izdavanja CRL liste</w:t>
      </w:r>
      <w:bookmarkEnd w:id="90"/>
    </w:p>
    <w:p w14:paraId="23586757" w14:textId="77777777" w:rsidR="006D3DEB" w:rsidRPr="00D6269E" w:rsidRDefault="006D3DEB" w:rsidP="006D3DEB">
      <w:pPr>
        <w:spacing w:before="3" w:after="0" w:line="180" w:lineRule="exact"/>
        <w:rPr>
          <w:rFonts w:ascii="Times New Roman" w:hAnsi="Times New Roman"/>
          <w:sz w:val="18"/>
          <w:szCs w:val="18"/>
        </w:rPr>
      </w:pPr>
    </w:p>
    <w:p w14:paraId="11814994" w14:textId="77777777" w:rsidR="006D3DEB" w:rsidRPr="00D6269E" w:rsidRDefault="006D3DEB" w:rsidP="006D3DEB">
      <w:pPr>
        <w:spacing w:after="0" w:line="240" w:lineRule="auto"/>
        <w:rPr>
          <w:rFonts w:ascii="Times New Roman" w:hAnsi="Times New Roman"/>
          <w:sz w:val="20"/>
        </w:rPr>
      </w:pPr>
    </w:p>
    <w:p w14:paraId="27F0657E"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Lista opozvanih sertifikata (CRL – Certificate Revocation List) PKS CA se ažurira na svaka 24 sata.</w:t>
      </w:r>
    </w:p>
    <w:p w14:paraId="4C726B7D" w14:textId="77777777" w:rsidR="006D3DEB" w:rsidRPr="00D6269E" w:rsidRDefault="006D3DEB" w:rsidP="006D3DEB">
      <w:pPr>
        <w:spacing w:after="0" w:line="200" w:lineRule="exact"/>
        <w:rPr>
          <w:rFonts w:ascii="Times New Roman" w:hAnsi="Times New Roman"/>
          <w:sz w:val="20"/>
        </w:rPr>
      </w:pPr>
    </w:p>
    <w:p w14:paraId="5C9276A5" w14:textId="77777777" w:rsidR="006D3DEB" w:rsidRPr="00D6269E" w:rsidRDefault="006D3DEB" w:rsidP="006D3DEB">
      <w:pPr>
        <w:spacing w:before="8" w:after="0" w:line="220" w:lineRule="exact"/>
        <w:rPr>
          <w:rFonts w:ascii="Times New Roman" w:hAnsi="Times New Roman"/>
        </w:rPr>
      </w:pPr>
    </w:p>
    <w:p w14:paraId="79DE88C8" w14:textId="77777777" w:rsidR="006D3DEB" w:rsidRPr="00D6269E" w:rsidRDefault="006D3DEB" w:rsidP="006D3DEB">
      <w:pPr>
        <w:pStyle w:val="Heading3"/>
        <w:ind w:firstLine="720"/>
        <w:rPr>
          <w:rFonts w:cs="Times New Roman"/>
        </w:rPr>
      </w:pPr>
      <w:bookmarkStart w:id="91" w:name="_Toc528064124"/>
      <w:r w:rsidRPr="00D6269E">
        <w:rPr>
          <w:rFonts w:cs="Times New Roman"/>
        </w:rPr>
        <w:t>4.9.8 Maksimalno kašnjenje u izdavanju CRL liste</w:t>
      </w:r>
      <w:bookmarkEnd w:id="91"/>
    </w:p>
    <w:p w14:paraId="69324F9F" w14:textId="77777777" w:rsidR="006D3DEB" w:rsidRPr="00D6269E" w:rsidRDefault="006D3DEB" w:rsidP="006D3DEB">
      <w:pPr>
        <w:spacing w:before="3" w:after="0" w:line="180" w:lineRule="exact"/>
        <w:rPr>
          <w:rFonts w:ascii="Times New Roman" w:hAnsi="Times New Roman"/>
          <w:sz w:val="18"/>
          <w:szCs w:val="18"/>
        </w:rPr>
      </w:pPr>
    </w:p>
    <w:p w14:paraId="4A25876A" w14:textId="77777777" w:rsidR="006D3DEB" w:rsidRPr="00D6269E" w:rsidRDefault="006D3DEB" w:rsidP="006D3DEB">
      <w:pPr>
        <w:spacing w:after="0" w:line="200" w:lineRule="exact"/>
        <w:rPr>
          <w:rFonts w:ascii="Times New Roman" w:hAnsi="Times New Roman"/>
          <w:sz w:val="20"/>
        </w:rPr>
      </w:pPr>
    </w:p>
    <w:p w14:paraId="1CC8C2A1"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5CDF5B26" w14:textId="77777777" w:rsidR="006D3DEB" w:rsidRPr="00D6269E" w:rsidRDefault="006D3DEB" w:rsidP="006D3DEB">
      <w:pPr>
        <w:spacing w:after="0" w:line="200" w:lineRule="exact"/>
        <w:rPr>
          <w:rFonts w:ascii="Times New Roman" w:hAnsi="Times New Roman"/>
          <w:sz w:val="20"/>
        </w:rPr>
      </w:pPr>
    </w:p>
    <w:p w14:paraId="7FB8B7A3" w14:textId="77777777" w:rsidR="006D3DEB" w:rsidRPr="00D6269E" w:rsidRDefault="006D3DEB" w:rsidP="006D3DEB">
      <w:pPr>
        <w:spacing w:before="11" w:after="0" w:line="220" w:lineRule="exact"/>
        <w:rPr>
          <w:rFonts w:ascii="Times New Roman" w:hAnsi="Times New Roman"/>
        </w:rPr>
      </w:pPr>
    </w:p>
    <w:p w14:paraId="6C69EB90" w14:textId="77777777" w:rsidR="006D3DEB" w:rsidRPr="00D6269E" w:rsidRDefault="006D3DEB" w:rsidP="006D3DEB">
      <w:pPr>
        <w:pStyle w:val="Heading3"/>
        <w:ind w:firstLine="720"/>
        <w:rPr>
          <w:rFonts w:cs="Times New Roman"/>
        </w:rPr>
      </w:pPr>
      <w:bookmarkStart w:id="92" w:name="_Toc528064125"/>
      <w:r w:rsidRPr="00D6269E">
        <w:rPr>
          <w:rFonts w:cs="Times New Roman"/>
        </w:rPr>
        <w:t>4.9.9 Raspoloživost procedure online provere statusa sertifikata</w:t>
      </w:r>
      <w:bookmarkEnd w:id="92"/>
    </w:p>
    <w:p w14:paraId="367EDD30" w14:textId="77777777" w:rsidR="006D3DEB" w:rsidRPr="00D6269E" w:rsidRDefault="006D3DEB" w:rsidP="006D3DEB">
      <w:pPr>
        <w:spacing w:after="0" w:line="200" w:lineRule="exact"/>
        <w:rPr>
          <w:rFonts w:ascii="Times New Roman" w:hAnsi="Times New Roman"/>
          <w:sz w:val="20"/>
        </w:rPr>
      </w:pPr>
    </w:p>
    <w:p w14:paraId="3BF8473D" w14:textId="77777777" w:rsidR="006D3DEB" w:rsidRPr="00D6269E" w:rsidRDefault="006D3DEB" w:rsidP="006D3DEB">
      <w:pPr>
        <w:spacing w:after="0" w:line="200" w:lineRule="exact"/>
        <w:rPr>
          <w:rFonts w:ascii="Times New Roman" w:hAnsi="Times New Roman"/>
          <w:sz w:val="20"/>
        </w:rPr>
      </w:pPr>
    </w:p>
    <w:p w14:paraId="3ED1CFF8"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12242AA6" w14:textId="77777777" w:rsidR="006D3DEB" w:rsidRPr="00D6269E" w:rsidRDefault="006D3DEB" w:rsidP="006D3DEB">
      <w:pPr>
        <w:spacing w:after="0" w:line="200" w:lineRule="exact"/>
        <w:rPr>
          <w:rFonts w:ascii="Times New Roman" w:hAnsi="Times New Roman"/>
          <w:sz w:val="20"/>
        </w:rPr>
      </w:pPr>
    </w:p>
    <w:p w14:paraId="1084D5B5" w14:textId="77777777" w:rsidR="006D3DEB" w:rsidRPr="00D6269E" w:rsidRDefault="006D3DEB" w:rsidP="006D3DEB">
      <w:pPr>
        <w:pStyle w:val="Heading3"/>
        <w:ind w:firstLine="720"/>
        <w:rPr>
          <w:rFonts w:cs="Times New Roman"/>
        </w:rPr>
      </w:pPr>
      <w:bookmarkStart w:id="93" w:name="_Toc528064126"/>
      <w:r w:rsidRPr="00D6269E">
        <w:rPr>
          <w:rFonts w:cs="Times New Roman"/>
        </w:rPr>
        <w:lastRenderedPageBreak/>
        <w:t>4.9.10</w:t>
      </w:r>
      <w:r w:rsidRPr="00D6269E">
        <w:rPr>
          <w:rFonts w:cs="Times New Roman"/>
        </w:rPr>
        <w:tab/>
        <w:t>Zahtevi online provere statusa sertifikata</w:t>
      </w:r>
      <w:bookmarkEnd w:id="93"/>
    </w:p>
    <w:p w14:paraId="53074B75" w14:textId="77777777" w:rsidR="006D3DEB" w:rsidRPr="00D6269E" w:rsidRDefault="006D3DEB" w:rsidP="006D3DEB">
      <w:pPr>
        <w:spacing w:after="0" w:line="200" w:lineRule="exact"/>
        <w:rPr>
          <w:rFonts w:ascii="Times New Roman" w:hAnsi="Times New Roman"/>
          <w:sz w:val="20"/>
        </w:rPr>
      </w:pPr>
    </w:p>
    <w:p w14:paraId="59E6A503" w14:textId="77777777" w:rsidR="006D3DEB" w:rsidRPr="00D6269E" w:rsidRDefault="006D3DEB" w:rsidP="006D3DEB">
      <w:pPr>
        <w:spacing w:before="13" w:after="0" w:line="220" w:lineRule="exact"/>
        <w:rPr>
          <w:rFonts w:ascii="Times New Roman" w:hAnsi="Times New Roman"/>
        </w:rPr>
      </w:pPr>
    </w:p>
    <w:p w14:paraId="0055584F"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6529779C" w14:textId="77777777" w:rsidR="006D3DEB" w:rsidRPr="00D6269E" w:rsidRDefault="006D3DEB" w:rsidP="006D3DEB">
      <w:pPr>
        <w:spacing w:before="11" w:after="0" w:line="220" w:lineRule="exact"/>
        <w:rPr>
          <w:rFonts w:ascii="Times New Roman" w:hAnsi="Times New Roman"/>
        </w:rPr>
      </w:pPr>
    </w:p>
    <w:p w14:paraId="02DE7C43" w14:textId="77777777" w:rsidR="006D3DEB" w:rsidRPr="00D6269E" w:rsidRDefault="006D3DEB" w:rsidP="006D3DEB">
      <w:pPr>
        <w:spacing w:before="11" w:after="0" w:line="220" w:lineRule="exact"/>
        <w:rPr>
          <w:rFonts w:ascii="Times New Roman" w:hAnsi="Times New Roman"/>
        </w:rPr>
      </w:pPr>
    </w:p>
    <w:p w14:paraId="2C51B703" w14:textId="77777777" w:rsidR="006D3DEB" w:rsidRPr="00D6269E" w:rsidRDefault="006D3DEB" w:rsidP="006D3DEB">
      <w:pPr>
        <w:pStyle w:val="Heading3"/>
        <w:ind w:firstLine="720"/>
        <w:rPr>
          <w:rFonts w:cs="Times New Roman"/>
        </w:rPr>
      </w:pPr>
      <w:bookmarkStart w:id="94" w:name="_Toc528064127"/>
      <w:r w:rsidRPr="00D6269E">
        <w:rPr>
          <w:rFonts w:cs="Times New Roman"/>
        </w:rPr>
        <w:t>4.9.11</w:t>
      </w:r>
      <w:r w:rsidRPr="00D6269E">
        <w:rPr>
          <w:rFonts w:cs="Times New Roman"/>
        </w:rPr>
        <w:tab/>
        <w:t>Raspoloživost drugih formi objavljivanja statusa sertifikata</w:t>
      </w:r>
      <w:bookmarkEnd w:id="94"/>
    </w:p>
    <w:p w14:paraId="55E6A90F" w14:textId="77777777" w:rsidR="006D3DEB" w:rsidRPr="00D6269E" w:rsidRDefault="006D3DEB" w:rsidP="006D3DEB">
      <w:pPr>
        <w:spacing w:before="3" w:after="0" w:line="170" w:lineRule="exact"/>
        <w:rPr>
          <w:rFonts w:ascii="Times New Roman" w:hAnsi="Times New Roman"/>
          <w:sz w:val="17"/>
          <w:szCs w:val="17"/>
        </w:rPr>
      </w:pPr>
    </w:p>
    <w:p w14:paraId="0CF0936C" w14:textId="77777777" w:rsidR="006D3DEB" w:rsidRPr="00D6269E" w:rsidRDefault="006D3DEB" w:rsidP="006D3DEB">
      <w:pPr>
        <w:spacing w:after="0" w:line="200" w:lineRule="exact"/>
        <w:rPr>
          <w:rFonts w:ascii="Times New Roman" w:hAnsi="Times New Roman"/>
          <w:sz w:val="20"/>
        </w:rPr>
      </w:pPr>
    </w:p>
    <w:p w14:paraId="04544A17"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30AAFC25" w14:textId="77777777" w:rsidR="006D3DEB" w:rsidRPr="00D6269E" w:rsidRDefault="006D3DEB" w:rsidP="006D3DEB">
      <w:pPr>
        <w:spacing w:after="0" w:line="200" w:lineRule="exact"/>
        <w:rPr>
          <w:rFonts w:ascii="Times New Roman" w:hAnsi="Times New Roman"/>
          <w:sz w:val="20"/>
        </w:rPr>
      </w:pPr>
    </w:p>
    <w:p w14:paraId="2A97DC3A" w14:textId="77777777" w:rsidR="006D3DEB" w:rsidRPr="00D6269E" w:rsidRDefault="006D3DEB" w:rsidP="006D3DEB">
      <w:pPr>
        <w:pStyle w:val="Heading3"/>
        <w:ind w:firstLine="720"/>
        <w:rPr>
          <w:rFonts w:cs="Times New Roman"/>
        </w:rPr>
      </w:pPr>
      <w:bookmarkStart w:id="95" w:name="_Toc528064128"/>
      <w:r w:rsidRPr="00D6269E">
        <w:rPr>
          <w:rFonts w:cs="Times New Roman"/>
        </w:rPr>
        <w:t>4.9.12</w:t>
      </w:r>
      <w:r w:rsidRPr="00D6269E">
        <w:rPr>
          <w:rFonts w:cs="Times New Roman"/>
        </w:rPr>
        <w:tab/>
        <w:t>Specijalni zahtevi u odnosu na kompromitaciju privatnog ključa</w:t>
      </w:r>
      <w:bookmarkEnd w:id="95"/>
    </w:p>
    <w:p w14:paraId="1EE86D2C" w14:textId="77777777" w:rsidR="006D3DEB" w:rsidRPr="00D6269E" w:rsidRDefault="006D3DEB" w:rsidP="006D3DEB">
      <w:pPr>
        <w:spacing w:before="1" w:after="0" w:line="180" w:lineRule="exact"/>
        <w:rPr>
          <w:rFonts w:ascii="Times New Roman" w:hAnsi="Times New Roman"/>
          <w:sz w:val="18"/>
          <w:szCs w:val="18"/>
        </w:rPr>
      </w:pPr>
    </w:p>
    <w:p w14:paraId="55B0EB21" w14:textId="77777777" w:rsidR="006D3DEB" w:rsidRPr="00D6269E" w:rsidRDefault="006D3DEB" w:rsidP="006D3DEB">
      <w:pPr>
        <w:spacing w:after="0" w:line="200" w:lineRule="exact"/>
        <w:rPr>
          <w:rFonts w:ascii="Times New Roman" w:hAnsi="Times New Roman"/>
          <w:sz w:val="20"/>
        </w:rPr>
      </w:pPr>
    </w:p>
    <w:p w14:paraId="7F392907"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4EE7DBCA" w14:textId="77777777" w:rsidR="006D3DEB" w:rsidRPr="00D6269E" w:rsidRDefault="006D3DEB" w:rsidP="006D3DEB">
      <w:pPr>
        <w:tabs>
          <w:tab w:val="left" w:pos="2160"/>
        </w:tabs>
        <w:spacing w:before="55" w:after="0" w:line="240" w:lineRule="auto"/>
        <w:rPr>
          <w:rFonts w:ascii="Times New Roman" w:hAnsi="Times New Roman"/>
          <w:b/>
          <w:bCs/>
          <w:sz w:val="28"/>
          <w:szCs w:val="28"/>
        </w:rPr>
      </w:pPr>
    </w:p>
    <w:p w14:paraId="2FE7C41A" w14:textId="77777777" w:rsidR="006D3DEB" w:rsidRPr="00D6269E" w:rsidRDefault="006D3DEB" w:rsidP="006D3DEB">
      <w:pPr>
        <w:pStyle w:val="Heading3"/>
        <w:ind w:firstLine="720"/>
        <w:rPr>
          <w:rFonts w:cs="Times New Roman"/>
        </w:rPr>
      </w:pPr>
      <w:bookmarkStart w:id="96" w:name="_Toc528064129"/>
      <w:r w:rsidRPr="00D6269E">
        <w:rPr>
          <w:rFonts w:cs="Times New Roman"/>
        </w:rPr>
        <w:t>4.9.13</w:t>
      </w:r>
      <w:r w:rsidRPr="00D6269E">
        <w:rPr>
          <w:rFonts w:cs="Times New Roman"/>
        </w:rPr>
        <w:tab/>
        <w:t>Uslovi za suspenziju sertifikata</w:t>
      </w:r>
      <w:bookmarkEnd w:id="96"/>
    </w:p>
    <w:p w14:paraId="695AEC9D" w14:textId="77777777" w:rsidR="006D3DEB" w:rsidRPr="00D6269E" w:rsidRDefault="006D3DEB" w:rsidP="006D3DEB">
      <w:pPr>
        <w:spacing w:before="3" w:after="0" w:line="180" w:lineRule="exact"/>
        <w:rPr>
          <w:rFonts w:ascii="Times New Roman" w:hAnsi="Times New Roman"/>
          <w:sz w:val="18"/>
          <w:szCs w:val="18"/>
        </w:rPr>
      </w:pPr>
    </w:p>
    <w:p w14:paraId="603434B3" w14:textId="77777777" w:rsidR="006D3DEB" w:rsidRPr="00D6269E" w:rsidRDefault="006D3DEB" w:rsidP="006D3DEB">
      <w:pPr>
        <w:spacing w:after="0" w:line="200" w:lineRule="exact"/>
        <w:rPr>
          <w:rFonts w:ascii="Times New Roman" w:hAnsi="Times New Roman"/>
          <w:sz w:val="20"/>
        </w:rPr>
      </w:pPr>
    </w:p>
    <w:p w14:paraId="4DD6A5EC"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Suspenzija sertifikata se može izvršiti ukoliko je korisnik prekršio odgovarajuća pravila korišćenja sertifikata što za sobom povlači privremenu suspenziju rada ili korisnik ide na duže odsustvo i zna da neće koristiti sertifikat i svoj privatni ključ.</w:t>
      </w:r>
    </w:p>
    <w:p w14:paraId="3EA821FB" w14:textId="77777777" w:rsidR="006D3DEB" w:rsidRPr="00D6269E" w:rsidRDefault="006D3DEB" w:rsidP="006D3DEB">
      <w:pPr>
        <w:spacing w:before="4" w:after="0" w:line="110" w:lineRule="exact"/>
        <w:rPr>
          <w:rFonts w:ascii="Times New Roman" w:hAnsi="Times New Roman"/>
          <w:sz w:val="11"/>
          <w:szCs w:val="11"/>
        </w:rPr>
      </w:pPr>
    </w:p>
    <w:p w14:paraId="532C6C74" w14:textId="77777777" w:rsidR="006D3DEB" w:rsidRPr="00D6269E" w:rsidRDefault="006D3DEB" w:rsidP="006D3DEB">
      <w:pPr>
        <w:spacing w:after="0" w:line="200" w:lineRule="exact"/>
        <w:rPr>
          <w:rFonts w:ascii="Times New Roman" w:hAnsi="Times New Roman"/>
          <w:sz w:val="20"/>
        </w:rPr>
      </w:pPr>
    </w:p>
    <w:p w14:paraId="6A4988E9" w14:textId="77777777" w:rsidR="006D3DEB" w:rsidRPr="00D6269E" w:rsidRDefault="006D3DEB" w:rsidP="006D3DEB">
      <w:pPr>
        <w:spacing w:after="0" w:line="240" w:lineRule="auto"/>
        <w:ind w:firstLine="360"/>
        <w:rPr>
          <w:rFonts w:ascii="Times New Roman" w:hAnsi="Times New Roman"/>
          <w:szCs w:val="24"/>
        </w:rPr>
      </w:pPr>
      <w:r w:rsidRPr="00D6269E">
        <w:rPr>
          <w:rFonts w:ascii="Times New Roman" w:hAnsi="Times New Roman"/>
          <w:szCs w:val="24"/>
        </w:rPr>
        <w:t>Sertifikat se suspenduje u sledećim situacijama:</w:t>
      </w:r>
    </w:p>
    <w:p w14:paraId="22164CA1" w14:textId="77777777" w:rsidR="006D3DEB" w:rsidRPr="00621BA7" w:rsidRDefault="006D3DEB" w:rsidP="009D725E">
      <w:pPr>
        <w:pStyle w:val="ListParagraph"/>
        <w:numPr>
          <w:ilvl w:val="0"/>
          <w:numId w:val="31"/>
        </w:numPr>
        <w:tabs>
          <w:tab w:val="left" w:pos="820"/>
        </w:tabs>
        <w:spacing w:before="80" w:after="0" w:line="239" w:lineRule="auto"/>
        <w:jc w:val="both"/>
        <w:rPr>
          <w:rFonts w:ascii="Times New Roman" w:hAnsi="Times New Roman"/>
          <w:szCs w:val="24"/>
        </w:rPr>
      </w:pPr>
      <w:r w:rsidRPr="00621BA7">
        <w:rPr>
          <w:rFonts w:ascii="Times New Roman" w:hAnsi="Times New Roman"/>
          <w:szCs w:val="24"/>
        </w:rPr>
        <w:t>Ako suspenziju sertifikata zahteva vlasnik sertifikata, zakonskizastupnik pravnog lica ako je sertifikat izdat fizičkim licima koja zastupaju pravno lice, ili odgovarajući službenik PKS CA ili PKS RA;</w:t>
      </w:r>
    </w:p>
    <w:p w14:paraId="4C868B3D" w14:textId="77777777" w:rsidR="006D3DEB" w:rsidRPr="00621BA7" w:rsidRDefault="006D3DEB" w:rsidP="009D725E">
      <w:pPr>
        <w:pStyle w:val="ListParagraph"/>
        <w:numPr>
          <w:ilvl w:val="0"/>
          <w:numId w:val="31"/>
        </w:numPr>
        <w:tabs>
          <w:tab w:val="left" w:pos="820"/>
        </w:tabs>
        <w:spacing w:after="0" w:line="240" w:lineRule="auto"/>
        <w:jc w:val="both"/>
        <w:rPr>
          <w:rFonts w:ascii="Times New Roman" w:hAnsi="Times New Roman"/>
          <w:szCs w:val="24"/>
        </w:rPr>
      </w:pPr>
      <w:r w:rsidRPr="00621BA7">
        <w:rPr>
          <w:rFonts w:ascii="Times New Roman" w:hAnsi="Times New Roman"/>
          <w:szCs w:val="24"/>
        </w:rPr>
        <w:t>Ako suspenziju sertifikata zahteva nadležni organ za zaštitu podataka ili neki drugi viši organ koji ima opravdane sumnje da sertifikat sadrži neispravne podatke ili da se privatni ključ koji odgovara javnom ključu iz sertifikata može koristiti bez saglasnosti vlasnika;</w:t>
      </w:r>
    </w:p>
    <w:p w14:paraId="60987953" w14:textId="77777777" w:rsidR="006D3DEB" w:rsidRPr="00621BA7" w:rsidRDefault="006D3DEB" w:rsidP="009D725E">
      <w:pPr>
        <w:pStyle w:val="ListParagraph"/>
        <w:numPr>
          <w:ilvl w:val="0"/>
          <w:numId w:val="31"/>
        </w:numPr>
        <w:tabs>
          <w:tab w:val="left" w:pos="820"/>
        </w:tabs>
        <w:spacing w:after="0" w:line="240" w:lineRule="auto"/>
        <w:jc w:val="both"/>
        <w:rPr>
          <w:rFonts w:ascii="Times New Roman" w:hAnsi="Times New Roman"/>
          <w:szCs w:val="24"/>
        </w:rPr>
      </w:pPr>
      <w:r w:rsidRPr="00621BA7">
        <w:rPr>
          <w:rFonts w:ascii="Times New Roman" w:hAnsi="Times New Roman"/>
          <w:szCs w:val="24"/>
        </w:rPr>
        <w:t>Ako suspenziju sertifikata zahteva sud, tužilac ili institucije koje vrše kriminalnu istragu da bi sprečili dalje zločine</w:t>
      </w:r>
    </w:p>
    <w:p w14:paraId="54736102" w14:textId="77777777" w:rsidR="006D3DEB" w:rsidRPr="00D6269E" w:rsidRDefault="006D3DEB" w:rsidP="006D3DEB">
      <w:pPr>
        <w:spacing w:after="0" w:line="200" w:lineRule="exact"/>
        <w:rPr>
          <w:rFonts w:ascii="Times New Roman" w:hAnsi="Times New Roman"/>
          <w:sz w:val="20"/>
        </w:rPr>
      </w:pPr>
    </w:p>
    <w:p w14:paraId="695D6D3B" w14:textId="77777777" w:rsidR="006D3DEB" w:rsidRPr="00D6269E" w:rsidRDefault="006D3DEB" w:rsidP="006D3DEB">
      <w:pPr>
        <w:spacing w:before="11" w:after="0" w:line="220" w:lineRule="exact"/>
        <w:rPr>
          <w:rFonts w:ascii="Times New Roman" w:hAnsi="Times New Roman"/>
        </w:rPr>
      </w:pPr>
    </w:p>
    <w:p w14:paraId="403452AA" w14:textId="77777777" w:rsidR="006D3DEB" w:rsidRPr="00D6269E" w:rsidRDefault="006D3DEB" w:rsidP="006D3DEB">
      <w:pPr>
        <w:pStyle w:val="Heading3"/>
        <w:ind w:firstLine="720"/>
        <w:rPr>
          <w:rFonts w:cs="Times New Roman"/>
        </w:rPr>
      </w:pPr>
      <w:bookmarkStart w:id="97" w:name="_Toc528064130"/>
      <w:r w:rsidRPr="00D6269E">
        <w:rPr>
          <w:rFonts w:cs="Times New Roman"/>
        </w:rPr>
        <w:t>4.9.14</w:t>
      </w:r>
      <w:r w:rsidRPr="00D6269E">
        <w:rPr>
          <w:rFonts w:cs="Times New Roman"/>
        </w:rPr>
        <w:tab/>
        <w:t>Ko može zahtevati suspenziju sertifikata</w:t>
      </w:r>
      <w:bookmarkEnd w:id="97"/>
    </w:p>
    <w:p w14:paraId="3254229E" w14:textId="77777777" w:rsidR="006D3DEB" w:rsidRPr="00D6269E" w:rsidRDefault="006D3DEB" w:rsidP="006D3DEB">
      <w:pPr>
        <w:spacing w:before="3" w:after="0" w:line="180" w:lineRule="exact"/>
        <w:rPr>
          <w:rFonts w:ascii="Times New Roman" w:hAnsi="Times New Roman"/>
          <w:sz w:val="18"/>
          <w:szCs w:val="18"/>
        </w:rPr>
      </w:pPr>
    </w:p>
    <w:p w14:paraId="60C0DF96" w14:textId="77777777" w:rsidR="006D3DEB" w:rsidRPr="00D6269E" w:rsidRDefault="006D3DEB" w:rsidP="006D3DEB">
      <w:pPr>
        <w:spacing w:after="0" w:line="200" w:lineRule="exact"/>
        <w:rPr>
          <w:rFonts w:ascii="Times New Roman" w:hAnsi="Times New Roman"/>
          <w:sz w:val="20"/>
        </w:rPr>
      </w:pPr>
    </w:p>
    <w:p w14:paraId="624E75AD"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Suspenziju sertifikata datog korisnika može zahtevati sam korisnik, zakonski zastupnik pravnog lica ako je sertifikat izdat fizičkim licima koja zastupaju pravno lice, ovlašćeni službenik PKS RA, PKS CA, sud, tužilac ili institucije koje vrše kriminalnu istragu.</w:t>
      </w:r>
    </w:p>
    <w:p w14:paraId="7705552C" w14:textId="77777777" w:rsidR="006D3DEB" w:rsidRPr="00D6269E" w:rsidRDefault="006D3DEB" w:rsidP="006D3DEB">
      <w:pPr>
        <w:spacing w:after="0" w:line="240" w:lineRule="auto"/>
        <w:rPr>
          <w:rFonts w:ascii="Times New Roman" w:hAnsi="Times New Roman"/>
          <w:color w:val="FF0000"/>
          <w:szCs w:val="24"/>
        </w:rPr>
      </w:pPr>
    </w:p>
    <w:p w14:paraId="22A16555" w14:textId="77777777" w:rsidR="006D3DEB" w:rsidRPr="00D6269E" w:rsidRDefault="006D3DEB" w:rsidP="006D3DEB">
      <w:pPr>
        <w:pStyle w:val="Heading3"/>
        <w:ind w:firstLine="720"/>
        <w:rPr>
          <w:rFonts w:cs="Times New Roman"/>
        </w:rPr>
      </w:pPr>
      <w:bookmarkStart w:id="98" w:name="_Toc528064131"/>
      <w:r w:rsidRPr="00D6269E">
        <w:rPr>
          <w:rFonts w:cs="Times New Roman"/>
        </w:rPr>
        <w:t>4.9.15</w:t>
      </w:r>
      <w:r w:rsidRPr="00D6269E">
        <w:rPr>
          <w:rFonts w:cs="Times New Roman"/>
        </w:rPr>
        <w:tab/>
        <w:t>Procedura zahteva za suspenzijom sertifikata</w:t>
      </w:r>
      <w:bookmarkEnd w:id="98"/>
    </w:p>
    <w:p w14:paraId="24B93A88" w14:textId="77777777" w:rsidR="006D3DEB" w:rsidRPr="00D6269E" w:rsidRDefault="006D3DEB" w:rsidP="006D3DEB">
      <w:pPr>
        <w:spacing w:before="3" w:after="0" w:line="180" w:lineRule="exact"/>
        <w:rPr>
          <w:rFonts w:ascii="Times New Roman" w:hAnsi="Times New Roman"/>
          <w:sz w:val="18"/>
          <w:szCs w:val="18"/>
        </w:rPr>
      </w:pPr>
    </w:p>
    <w:p w14:paraId="71074646" w14:textId="77777777" w:rsidR="006D3DEB" w:rsidRPr="00D6269E" w:rsidRDefault="006D3DEB" w:rsidP="006D3DEB">
      <w:pPr>
        <w:spacing w:after="0" w:line="200" w:lineRule="exact"/>
        <w:rPr>
          <w:rFonts w:ascii="Times New Roman" w:hAnsi="Times New Roman"/>
          <w:sz w:val="20"/>
        </w:rPr>
      </w:pPr>
    </w:p>
    <w:p w14:paraId="3F1FE796"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Zahtev za suspenzijom sertifikata može biti dostavljen od strane korisnika ili PKS RA. Zahtev se u ovom slučaju dostavlja u </w:t>
      </w:r>
      <w:r w:rsidRPr="00D6269E">
        <w:rPr>
          <w:rFonts w:ascii="Times New Roman" w:hAnsi="Times New Roman"/>
        </w:rPr>
        <w:t>obliku</w:t>
      </w:r>
      <w:r w:rsidRPr="00D6269E">
        <w:rPr>
          <w:rFonts w:ascii="Times New Roman" w:hAnsi="Times New Roman"/>
          <w:szCs w:val="24"/>
        </w:rPr>
        <w:t xml:space="preserve"> odgovarajućeg dokumenta, potpisanim digitalno, od strane korisnika ili PKS RA.</w:t>
      </w:r>
    </w:p>
    <w:p w14:paraId="46043E95"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szCs w:val="24"/>
        </w:rPr>
        <w:t xml:space="preserve">Operacija suspenzije sertifikata je identična opozivu s tim što je razlog opoziva drugačiji (Certificate Hold) dok se stanje sertifikata na LDAP-u postavlja </w:t>
      </w:r>
      <w:r w:rsidRPr="00D6269E">
        <w:rPr>
          <w:rFonts w:ascii="Times New Roman" w:hAnsi="Times New Roman"/>
        </w:rPr>
        <w:t>na</w:t>
      </w:r>
      <w:r w:rsidRPr="00D6269E">
        <w:rPr>
          <w:rFonts w:ascii="Times New Roman" w:hAnsi="Times New Roman"/>
          <w:szCs w:val="24"/>
        </w:rPr>
        <w:t xml:space="preserve"> Suspendovan.</w:t>
      </w:r>
    </w:p>
    <w:p w14:paraId="2BE1B2D8" w14:textId="77777777" w:rsidR="006D3DEB" w:rsidRPr="00D6269E" w:rsidRDefault="006D3DEB" w:rsidP="006D3DEB">
      <w:pPr>
        <w:spacing w:after="0" w:line="200" w:lineRule="exact"/>
        <w:rPr>
          <w:rFonts w:ascii="Times New Roman" w:hAnsi="Times New Roman"/>
          <w:sz w:val="20"/>
        </w:rPr>
      </w:pPr>
    </w:p>
    <w:p w14:paraId="0C96E4B5" w14:textId="77777777" w:rsidR="006D3DEB" w:rsidRPr="00D6269E" w:rsidRDefault="006D3DEB" w:rsidP="006D3DEB">
      <w:pPr>
        <w:spacing w:before="11" w:after="0" w:line="220" w:lineRule="exact"/>
        <w:rPr>
          <w:rFonts w:ascii="Times New Roman" w:hAnsi="Times New Roman"/>
        </w:rPr>
      </w:pPr>
    </w:p>
    <w:p w14:paraId="13D0BE3C" w14:textId="77777777" w:rsidR="006D3DEB" w:rsidRPr="00D6269E" w:rsidRDefault="006D3DEB" w:rsidP="006D3DEB">
      <w:pPr>
        <w:pStyle w:val="Heading3"/>
        <w:ind w:firstLine="720"/>
        <w:rPr>
          <w:rFonts w:cs="Times New Roman"/>
        </w:rPr>
      </w:pPr>
      <w:bookmarkStart w:id="99" w:name="_Toc528064132"/>
      <w:r w:rsidRPr="00D6269E">
        <w:rPr>
          <w:rFonts w:cs="Times New Roman"/>
        </w:rPr>
        <w:lastRenderedPageBreak/>
        <w:t>4.9.16</w:t>
      </w:r>
      <w:r w:rsidRPr="00D6269E">
        <w:rPr>
          <w:rFonts w:cs="Times New Roman"/>
        </w:rPr>
        <w:tab/>
        <w:t>Ograničenje perioda suspenzije sertifikata</w:t>
      </w:r>
      <w:bookmarkEnd w:id="99"/>
    </w:p>
    <w:p w14:paraId="4A1ECC67" w14:textId="77777777" w:rsidR="006D3DEB" w:rsidRPr="00D6269E" w:rsidRDefault="006D3DEB" w:rsidP="006D3DEB">
      <w:pPr>
        <w:spacing w:before="3" w:after="0" w:line="180" w:lineRule="exact"/>
        <w:rPr>
          <w:rFonts w:ascii="Times New Roman" w:hAnsi="Times New Roman"/>
          <w:sz w:val="18"/>
          <w:szCs w:val="18"/>
        </w:rPr>
      </w:pPr>
    </w:p>
    <w:p w14:paraId="1A9465A2" w14:textId="77777777" w:rsidR="006D3DEB" w:rsidRPr="00D6269E" w:rsidRDefault="006D3DEB" w:rsidP="006D3DEB">
      <w:pPr>
        <w:spacing w:after="0" w:line="200" w:lineRule="exact"/>
        <w:rPr>
          <w:rFonts w:ascii="Times New Roman" w:hAnsi="Times New Roman"/>
          <w:sz w:val="20"/>
        </w:rPr>
      </w:pPr>
    </w:p>
    <w:p w14:paraId="4A0BC600"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Suspenzija sertifikata traje onoliko dugo koliko traju i uslovi zbog kojih je suspenzija i zahtevana. Kada ovi uslovi prestanu da važe, korisnik može zahtevati reaktivaciju svog sertifikata.</w:t>
      </w:r>
    </w:p>
    <w:p w14:paraId="40B7D926" w14:textId="77777777" w:rsidR="006D3DEB" w:rsidRPr="00D6269E" w:rsidRDefault="006D3DEB" w:rsidP="006D3DEB">
      <w:pPr>
        <w:spacing w:after="0" w:line="240" w:lineRule="auto"/>
        <w:rPr>
          <w:rFonts w:ascii="Times New Roman" w:hAnsi="Times New Roman"/>
          <w:szCs w:val="24"/>
        </w:rPr>
      </w:pPr>
    </w:p>
    <w:p w14:paraId="681256E7"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publikuje serijske brojeve svih opozvanih i suspendovanih sertifikata u svojoj CRL listi.</w:t>
      </w:r>
    </w:p>
    <w:p w14:paraId="229CBC6D" w14:textId="77777777" w:rsidR="006D3DEB" w:rsidRPr="00D6269E" w:rsidRDefault="006D3DEB" w:rsidP="006D3DEB">
      <w:pPr>
        <w:spacing w:after="0" w:line="240" w:lineRule="auto"/>
        <w:rPr>
          <w:rFonts w:ascii="Times New Roman" w:hAnsi="Times New Roman"/>
          <w:szCs w:val="24"/>
        </w:rPr>
      </w:pPr>
    </w:p>
    <w:p w14:paraId="71F579A3"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Za vreme suspenzije, ili nakon opoziva sertifikata, period operativnog rada datog sertifikata se istovremeno smatra završenim. </w:t>
      </w:r>
    </w:p>
    <w:p w14:paraId="71484C76" w14:textId="77777777" w:rsidR="006D3DEB" w:rsidRPr="00D6269E" w:rsidRDefault="006D3DEB" w:rsidP="006D3DEB">
      <w:pPr>
        <w:spacing w:before="75" w:after="0" w:line="240" w:lineRule="auto"/>
        <w:rPr>
          <w:rFonts w:ascii="Times New Roman" w:hAnsi="Times New Roman"/>
          <w:szCs w:val="24"/>
        </w:rPr>
      </w:pPr>
    </w:p>
    <w:p w14:paraId="7DAA3A95" w14:textId="77777777" w:rsidR="006D3DEB" w:rsidRPr="00D6269E" w:rsidRDefault="006D3DEB" w:rsidP="006D3DEB">
      <w:pPr>
        <w:spacing w:before="75" w:after="0" w:line="240" w:lineRule="auto"/>
        <w:ind w:firstLine="360"/>
        <w:rPr>
          <w:rFonts w:ascii="Times New Roman" w:hAnsi="Times New Roman"/>
          <w:szCs w:val="24"/>
        </w:rPr>
      </w:pPr>
      <w:r w:rsidRPr="00D6269E">
        <w:rPr>
          <w:rFonts w:ascii="Times New Roman" w:hAnsi="Times New Roman"/>
          <w:szCs w:val="24"/>
        </w:rPr>
        <w:t>Sertifikat se aktivira u sledećim situacijama:</w:t>
      </w:r>
    </w:p>
    <w:p w14:paraId="06965FBE" w14:textId="77777777" w:rsidR="006D3DEB" w:rsidRPr="00D6269E" w:rsidRDefault="006D3DEB" w:rsidP="006D3DEB">
      <w:pPr>
        <w:spacing w:before="4" w:after="0" w:line="110" w:lineRule="exact"/>
        <w:rPr>
          <w:rFonts w:ascii="Times New Roman" w:hAnsi="Times New Roman"/>
          <w:sz w:val="11"/>
          <w:szCs w:val="11"/>
        </w:rPr>
      </w:pPr>
    </w:p>
    <w:p w14:paraId="51E3A801" w14:textId="77777777" w:rsidR="006D3DEB" w:rsidRPr="00D6269E" w:rsidRDefault="006D3DEB" w:rsidP="006D3DEB">
      <w:pPr>
        <w:spacing w:after="0" w:line="200" w:lineRule="exact"/>
        <w:rPr>
          <w:rFonts w:ascii="Times New Roman" w:hAnsi="Times New Roman"/>
          <w:sz w:val="20"/>
        </w:rPr>
      </w:pPr>
    </w:p>
    <w:p w14:paraId="25B1201B" w14:textId="77777777" w:rsidR="006D3DEB" w:rsidRPr="00621BA7" w:rsidRDefault="006D3DEB" w:rsidP="009D725E">
      <w:pPr>
        <w:pStyle w:val="ListParagraph"/>
        <w:numPr>
          <w:ilvl w:val="0"/>
          <w:numId w:val="32"/>
        </w:numPr>
        <w:tabs>
          <w:tab w:val="left" w:pos="800"/>
          <w:tab w:val="left" w:pos="1420"/>
          <w:tab w:val="left" w:pos="2700"/>
          <w:tab w:val="left" w:pos="4980"/>
          <w:tab w:val="left" w:pos="7200"/>
        </w:tabs>
        <w:spacing w:after="0" w:line="240" w:lineRule="auto"/>
        <w:jc w:val="both"/>
        <w:rPr>
          <w:rFonts w:ascii="Times New Roman" w:hAnsi="Times New Roman"/>
          <w:szCs w:val="24"/>
        </w:rPr>
      </w:pPr>
      <w:r w:rsidRPr="00621BA7">
        <w:rPr>
          <w:rFonts w:ascii="Times New Roman" w:hAnsi="Times New Roman"/>
          <w:szCs w:val="24"/>
        </w:rPr>
        <w:t>Ako</w:t>
      </w:r>
      <w:r w:rsidRPr="00621BA7">
        <w:rPr>
          <w:rFonts w:ascii="Times New Roman" w:hAnsi="Times New Roman"/>
          <w:szCs w:val="24"/>
        </w:rPr>
        <w:tab/>
        <w:t>aktiviranje</w:t>
      </w:r>
      <w:r w:rsidRPr="00621BA7">
        <w:rPr>
          <w:rFonts w:ascii="Times New Roman" w:hAnsi="Times New Roman"/>
          <w:szCs w:val="24"/>
        </w:rPr>
        <w:tab/>
        <w:t>sertifikata zahteva</w:t>
      </w:r>
      <w:r w:rsidRPr="00621BA7">
        <w:rPr>
          <w:rFonts w:ascii="Times New Roman" w:hAnsi="Times New Roman"/>
          <w:szCs w:val="24"/>
        </w:rPr>
        <w:tab/>
        <w:t>vlasnik sertifikata</w:t>
      </w:r>
      <w:r w:rsidRPr="00621BA7">
        <w:rPr>
          <w:rFonts w:ascii="Times New Roman" w:hAnsi="Times New Roman"/>
          <w:szCs w:val="24"/>
        </w:rPr>
        <w:tab/>
        <w:t>ili odgovarajući službenik PKS CA ili PKS RA na osnovu čijeg zahteva je izvršena suspenzija.</w:t>
      </w:r>
    </w:p>
    <w:p w14:paraId="17297B4F" w14:textId="77777777" w:rsidR="006D3DEB" w:rsidRPr="00621BA7" w:rsidRDefault="006D3DEB" w:rsidP="009D725E">
      <w:pPr>
        <w:pStyle w:val="ListParagraph"/>
        <w:numPr>
          <w:ilvl w:val="0"/>
          <w:numId w:val="32"/>
        </w:numPr>
        <w:tabs>
          <w:tab w:val="left" w:pos="800"/>
        </w:tabs>
        <w:spacing w:after="0" w:line="240" w:lineRule="auto"/>
        <w:jc w:val="both"/>
        <w:rPr>
          <w:rFonts w:ascii="Times New Roman" w:hAnsi="Times New Roman"/>
          <w:szCs w:val="24"/>
        </w:rPr>
      </w:pPr>
      <w:r w:rsidRPr="00621BA7">
        <w:rPr>
          <w:rFonts w:ascii="Times New Roman" w:hAnsi="Times New Roman"/>
          <w:szCs w:val="24"/>
        </w:rPr>
        <w:t>Ako aktiviranje sertifikata zahteva nadležni organ za zaštitu podataka ili neki drugi viši organ na osnovu čijeg zahteva je izvršena suspenzija.</w:t>
      </w:r>
    </w:p>
    <w:p w14:paraId="2D6C54D3" w14:textId="77777777" w:rsidR="006D3DEB" w:rsidRPr="00621BA7" w:rsidRDefault="006D3DEB" w:rsidP="009D725E">
      <w:pPr>
        <w:pStyle w:val="ListParagraph"/>
        <w:numPr>
          <w:ilvl w:val="0"/>
          <w:numId w:val="32"/>
        </w:numPr>
        <w:tabs>
          <w:tab w:val="left" w:pos="800"/>
        </w:tabs>
        <w:spacing w:after="0" w:line="240" w:lineRule="auto"/>
        <w:jc w:val="both"/>
        <w:rPr>
          <w:rFonts w:ascii="Times New Roman" w:hAnsi="Times New Roman"/>
          <w:szCs w:val="24"/>
        </w:rPr>
      </w:pPr>
      <w:r w:rsidRPr="00621BA7">
        <w:rPr>
          <w:rFonts w:ascii="Times New Roman" w:hAnsi="Times New Roman"/>
          <w:szCs w:val="24"/>
        </w:rPr>
        <w:t>Ako aktiviranje sertifikata zahteva sud, tužilac ili institucija na osnovu čijeg zahteva je izvršena suspenzija.</w:t>
      </w:r>
    </w:p>
    <w:p w14:paraId="2FFEF54D" w14:textId="77777777" w:rsidR="006D3DEB" w:rsidRPr="00D6269E" w:rsidRDefault="006D3DEB" w:rsidP="006D3DEB">
      <w:pPr>
        <w:spacing w:after="0" w:line="110" w:lineRule="exact"/>
        <w:rPr>
          <w:rFonts w:ascii="Times New Roman" w:hAnsi="Times New Roman"/>
          <w:sz w:val="11"/>
          <w:szCs w:val="11"/>
        </w:rPr>
      </w:pPr>
    </w:p>
    <w:p w14:paraId="63154BDC" w14:textId="77777777" w:rsidR="006D3DEB" w:rsidRPr="00D6269E" w:rsidRDefault="006D3DEB" w:rsidP="006D3DEB">
      <w:pPr>
        <w:spacing w:after="0" w:line="200" w:lineRule="exact"/>
        <w:rPr>
          <w:rFonts w:ascii="Times New Roman" w:hAnsi="Times New Roman"/>
          <w:sz w:val="20"/>
        </w:rPr>
      </w:pPr>
    </w:p>
    <w:p w14:paraId="430C1C4D" w14:textId="77777777" w:rsidR="006D3DEB" w:rsidRPr="00D6269E" w:rsidRDefault="006D3DEB" w:rsidP="006D3DEB">
      <w:pPr>
        <w:spacing w:after="0" w:line="240" w:lineRule="auto"/>
        <w:ind w:firstLine="360"/>
        <w:rPr>
          <w:rFonts w:ascii="Times New Roman" w:hAnsi="Times New Roman"/>
          <w:szCs w:val="24"/>
        </w:rPr>
      </w:pPr>
      <w:r w:rsidRPr="00D6269E">
        <w:rPr>
          <w:rFonts w:ascii="Times New Roman" w:hAnsi="Times New Roman"/>
          <w:szCs w:val="24"/>
        </w:rPr>
        <w:t>Operaciju aktiviranja sertifikata iz stanja suspendovan vrši RAO. Ona podrazumeva sledeće akcije:</w:t>
      </w:r>
    </w:p>
    <w:p w14:paraId="42A68698" w14:textId="77777777" w:rsidR="006D3DEB" w:rsidRPr="00D6269E" w:rsidRDefault="006D3DEB" w:rsidP="006D3DEB">
      <w:pPr>
        <w:spacing w:before="7" w:after="0" w:line="110" w:lineRule="exact"/>
        <w:rPr>
          <w:rFonts w:ascii="Times New Roman" w:hAnsi="Times New Roman"/>
          <w:sz w:val="11"/>
          <w:szCs w:val="11"/>
        </w:rPr>
      </w:pPr>
    </w:p>
    <w:p w14:paraId="09866025" w14:textId="77777777" w:rsidR="006D3DEB" w:rsidRPr="00D6269E" w:rsidRDefault="006D3DEB" w:rsidP="006D3DEB">
      <w:pPr>
        <w:spacing w:after="0" w:line="200" w:lineRule="exact"/>
        <w:rPr>
          <w:rFonts w:ascii="Times New Roman" w:hAnsi="Times New Roman"/>
          <w:sz w:val="20"/>
        </w:rPr>
      </w:pPr>
    </w:p>
    <w:p w14:paraId="032326A4" w14:textId="77777777" w:rsidR="006D3DEB" w:rsidRPr="00621BA7" w:rsidRDefault="006D3DEB" w:rsidP="009D725E">
      <w:pPr>
        <w:pStyle w:val="ListParagraph"/>
        <w:numPr>
          <w:ilvl w:val="0"/>
          <w:numId w:val="33"/>
        </w:numPr>
        <w:tabs>
          <w:tab w:val="left" w:pos="800"/>
        </w:tabs>
        <w:spacing w:after="0" w:line="240" w:lineRule="auto"/>
        <w:jc w:val="both"/>
        <w:rPr>
          <w:rFonts w:ascii="Times New Roman" w:hAnsi="Times New Roman"/>
          <w:szCs w:val="24"/>
        </w:rPr>
      </w:pPr>
      <w:r w:rsidRPr="00621BA7">
        <w:rPr>
          <w:rFonts w:ascii="Times New Roman" w:hAnsi="Times New Roman"/>
          <w:szCs w:val="24"/>
        </w:rPr>
        <w:t>Brisanje serijskog broja sertifikata korisnika iz liste opozvanih sertifikata.</w:t>
      </w:r>
    </w:p>
    <w:p w14:paraId="768E01B8" w14:textId="77777777" w:rsidR="006D3DEB" w:rsidRPr="00621BA7" w:rsidRDefault="006D3DEB" w:rsidP="009D725E">
      <w:pPr>
        <w:pStyle w:val="ListParagraph"/>
        <w:numPr>
          <w:ilvl w:val="0"/>
          <w:numId w:val="33"/>
        </w:numPr>
        <w:tabs>
          <w:tab w:val="left" w:pos="800"/>
        </w:tabs>
        <w:spacing w:after="0" w:line="240" w:lineRule="auto"/>
        <w:jc w:val="both"/>
        <w:rPr>
          <w:rFonts w:ascii="Times New Roman" w:hAnsi="Times New Roman"/>
          <w:szCs w:val="24"/>
        </w:rPr>
      </w:pPr>
      <w:r w:rsidRPr="00621BA7">
        <w:rPr>
          <w:rFonts w:ascii="Times New Roman" w:hAnsi="Times New Roman"/>
          <w:szCs w:val="24"/>
        </w:rPr>
        <w:t>Promenu stanja sertifikata korisnika u LDAP-u i brisanje sertifikata iz CRL.</w:t>
      </w:r>
    </w:p>
    <w:p w14:paraId="40E4ED20" w14:textId="77777777" w:rsidR="006D3DEB" w:rsidRPr="00D6269E" w:rsidRDefault="006D3DEB" w:rsidP="006D3DEB">
      <w:pPr>
        <w:spacing w:after="0" w:line="200" w:lineRule="exact"/>
        <w:rPr>
          <w:rFonts w:ascii="Times New Roman" w:hAnsi="Times New Roman"/>
          <w:sz w:val="20"/>
        </w:rPr>
      </w:pPr>
    </w:p>
    <w:p w14:paraId="2969CA28" w14:textId="77777777" w:rsidR="006D3DEB" w:rsidRPr="00D6269E" w:rsidRDefault="006D3DEB" w:rsidP="006D3DEB">
      <w:pPr>
        <w:spacing w:after="0" w:line="200" w:lineRule="exact"/>
        <w:rPr>
          <w:rFonts w:ascii="Times New Roman" w:hAnsi="Times New Roman"/>
          <w:sz w:val="20"/>
        </w:rPr>
      </w:pPr>
    </w:p>
    <w:p w14:paraId="5A7D18BA" w14:textId="77777777" w:rsidR="006D3DEB" w:rsidRPr="00D6269E" w:rsidRDefault="006D3DEB" w:rsidP="006D3DEB">
      <w:pPr>
        <w:spacing w:before="19" w:after="0" w:line="260" w:lineRule="exact"/>
        <w:rPr>
          <w:rFonts w:ascii="Times New Roman" w:hAnsi="Times New Roman"/>
          <w:sz w:val="26"/>
          <w:szCs w:val="26"/>
        </w:rPr>
      </w:pPr>
    </w:p>
    <w:p w14:paraId="0C2A7A41" w14:textId="77777777" w:rsidR="006D3DEB" w:rsidRPr="00D6269E" w:rsidRDefault="006D3DEB" w:rsidP="006D3DEB">
      <w:pPr>
        <w:pStyle w:val="Heading2"/>
        <w:rPr>
          <w:rFonts w:cs="Times New Roman"/>
        </w:rPr>
      </w:pPr>
      <w:bookmarkStart w:id="100" w:name="_Toc528064133"/>
      <w:r w:rsidRPr="00D6269E">
        <w:rPr>
          <w:rFonts w:cs="Times New Roman"/>
        </w:rPr>
        <w:t>4.10 Servisi provere statusa sertifikata</w:t>
      </w:r>
      <w:bookmarkEnd w:id="100"/>
    </w:p>
    <w:p w14:paraId="54A0CB8E" w14:textId="77777777" w:rsidR="006D3DEB" w:rsidRPr="00D6269E" w:rsidRDefault="006D3DEB" w:rsidP="006D3DEB">
      <w:pPr>
        <w:spacing w:after="0" w:line="150" w:lineRule="exact"/>
        <w:rPr>
          <w:rFonts w:ascii="Times New Roman" w:hAnsi="Times New Roman"/>
          <w:sz w:val="15"/>
          <w:szCs w:val="15"/>
        </w:rPr>
      </w:pPr>
    </w:p>
    <w:p w14:paraId="37ADEC6A" w14:textId="77777777" w:rsidR="006D3DEB" w:rsidRPr="00D6269E" w:rsidRDefault="006D3DEB" w:rsidP="006D3DEB">
      <w:pPr>
        <w:spacing w:after="0" w:line="200" w:lineRule="exact"/>
        <w:rPr>
          <w:rFonts w:ascii="Times New Roman" w:hAnsi="Times New Roman"/>
          <w:sz w:val="20"/>
        </w:rPr>
      </w:pPr>
    </w:p>
    <w:p w14:paraId="26537294" w14:textId="77777777" w:rsidR="006D3DEB" w:rsidRPr="00D6269E" w:rsidRDefault="006D3DEB" w:rsidP="006D3DEB">
      <w:pPr>
        <w:spacing w:after="0" w:line="200" w:lineRule="exact"/>
        <w:rPr>
          <w:rFonts w:ascii="Times New Roman" w:hAnsi="Times New Roman"/>
          <w:sz w:val="20"/>
        </w:rPr>
      </w:pPr>
    </w:p>
    <w:p w14:paraId="6A5F69F6" w14:textId="77777777" w:rsidR="006D3DEB" w:rsidRPr="00D6269E" w:rsidRDefault="006D3DEB" w:rsidP="006D3DEB">
      <w:pPr>
        <w:pStyle w:val="Heading3"/>
        <w:ind w:firstLine="720"/>
        <w:rPr>
          <w:rFonts w:cs="Times New Roman"/>
        </w:rPr>
      </w:pPr>
      <w:bookmarkStart w:id="101" w:name="_Toc528064134"/>
      <w:r w:rsidRPr="00D6269E">
        <w:rPr>
          <w:rFonts w:cs="Times New Roman"/>
        </w:rPr>
        <w:t>4.10.1</w:t>
      </w:r>
      <w:r w:rsidRPr="00D6269E">
        <w:rPr>
          <w:rFonts w:cs="Times New Roman"/>
        </w:rPr>
        <w:tab/>
        <w:t>Operativne karakteristike</w:t>
      </w:r>
      <w:bookmarkEnd w:id="101"/>
    </w:p>
    <w:p w14:paraId="6970E62B" w14:textId="77777777" w:rsidR="006D3DEB" w:rsidRPr="00D6269E" w:rsidRDefault="006D3DEB" w:rsidP="006D3DEB">
      <w:pPr>
        <w:spacing w:before="3" w:after="0" w:line="180" w:lineRule="exact"/>
        <w:rPr>
          <w:rFonts w:ascii="Times New Roman" w:hAnsi="Times New Roman"/>
          <w:sz w:val="18"/>
          <w:szCs w:val="18"/>
        </w:rPr>
      </w:pPr>
    </w:p>
    <w:p w14:paraId="2B3AFDBA" w14:textId="77777777" w:rsidR="006D3DEB" w:rsidRPr="00D6269E" w:rsidRDefault="006D3DEB" w:rsidP="006D3DEB">
      <w:pPr>
        <w:spacing w:after="0" w:line="200" w:lineRule="exact"/>
        <w:rPr>
          <w:rFonts w:ascii="Times New Roman" w:hAnsi="Times New Roman"/>
          <w:sz w:val="20"/>
        </w:rPr>
      </w:pPr>
    </w:p>
    <w:p w14:paraId="112496F3"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publikuje sve opozvane i suspendovane sertifikate u svojoj CRL listi. Lista opozvanih sertifikata (CRL – Certificate Revocation List) PKS CA se ažurira na svaka 24 sata.</w:t>
      </w:r>
    </w:p>
    <w:p w14:paraId="43BF9B9A" w14:textId="77777777" w:rsidR="006D3DEB" w:rsidRPr="00D6269E" w:rsidRDefault="006D3DEB" w:rsidP="006D3DEB">
      <w:pPr>
        <w:spacing w:after="0" w:line="200" w:lineRule="exact"/>
        <w:rPr>
          <w:rFonts w:ascii="Times New Roman" w:hAnsi="Times New Roman"/>
          <w:sz w:val="20"/>
        </w:rPr>
      </w:pPr>
    </w:p>
    <w:p w14:paraId="28C14D0C" w14:textId="77777777" w:rsidR="006D3DEB" w:rsidRPr="00D6269E" w:rsidRDefault="006D3DEB" w:rsidP="006D3DEB">
      <w:pPr>
        <w:spacing w:before="10" w:after="0" w:line="220" w:lineRule="exact"/>
        <w:rPr>
          <w:rFonts w:ascii="Times New Roman" w:hAnsi="Times New Roman"/>
        </w:rPr>
      </w:pPr>
    </w:p>
    <w:p w14:paraId="1AB580A1" w14:textId="77777777" w:rsidR="006D3DEB" w:rsidRPr="00D6269E" w:rsidRDefault="006D3DEB" w:rsidP="006D3DEB">
      <w:pPr>
        <w:pStyle w:val="Heading3"/>
        <w:ind w:firstLine="720"/>
        <w:rPr>
          <w:rFonts w:cs="Times New Roman"/>
        </w:rPr>
      </w:pPr>
      <w:bookmarkStart w:id="102" w:name="_Toc528064135"/>
      <w:r w:rsidRPr="00D6269E">
        <w:rPr>
          <w:rFonts w:cs="Times New Roman"/>
        </w:rPr>
        <w:t>4.10.2</w:t>
      </w:r>
      <w:r w:rsidRPr="00D6269E">
        <w:rPr>
          <w:rFonts w:cs="Times New Roman"/>
        </w:rPr>
        <w:tab/>
        <w:t>Raspoloživost servisa</w:t>
      </w:r>
      <w:bookmarkEnd w:id="102"/>
    </w:p>
    <w:p w14:paraId="40146DF7" w14:textId="77777777" w:rsidR="006D3DEB" w:rsidRPr="00D6269E" w:rsidRDefault="006D3DEB" w:rsidP="006D3DEB">
      <w:pPr>
        <w:spacing w:before="3" w:after="0" w:line="180" w:lineRule="exact"/>
        <w:rPr>
          <w:rFonts w:ascii="Times New Roman" w:hAnsi="Times New Roman"/>
          <w:sz w:val="18"/>
          <w:szCs w:val="18"/>
        </w:rPr>
      </w:pPr>
    </w:p>
    <w:p w14:paraId="6ACB6F86" w14:textId="77777777" w:rsidR="006D3DEB" w:rsidRPr="00D6269E" w:rsidRDefault="006D3DEB" w:rsidP="006D3DEB">
      <w:pPr>
        <w:spacing w:after="0" w:line="200" w:lineRule="exact"/>
        <w:rPr>
          <w:rFonts w:ascii="Times New Roman" w:hAnsi="Times New Roman"/>
          <w:sz w:val="20"/>
        </w:rPr>
      </w:pPr>
    </w:p>
    <w:p w14:paraId="19825CDF"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Treće strane moraju koristiti on-line resurse koje PKS CA čini raspoloživim putem repozitorijuma u cilju provere statusa sertifikata na koje oni žele da se oslone.</w:t>
      </w:r>
    </w:p>
    <w:p w14:paraId="39318DC9" w14:textId="77777777" w:rsidR="006D3DEB" w:rsidRPr="00D6269E" w:rsidRDefault="006D3DEB" w:rsidP="006D3DEB">
      <w:pPr>
        <w:spacing w:after="0" w:line="200" w:lineRule="exact"/>
        <w:rPr>
          <w:rFonts w:ascii="Times New Roman" w:hAnsi="Times New Roman"/>
          <w:sz w:val="20"/>
        </w:rPr>
      </w:pPr>
    </w:p>
    <w:p w14:paraId="3D192964" w14:textId="77777777" w:rsidR="006D3DEB" w:rsidRPr="00D6269E" w:rsidRDefault="006D3DEB" w:rsidP="006D3DEB">
      <w:pPr>
        <w:spacing w:before="11" w:after="0" w:line="220" w:lineRule="exact"/>
        <w:rPr>
          <w:rFonts w:ascii="Times New Roman" w:hAnsi="Times New Roman"/>
        </w:rPr>
      </w:pPr>
    </w:p>
    <w:p w14:paraId="0955C536" w14:textId="77777777" w:rsidR="006D3DEB" w:rsidRPr="00D6269E" w:rsidRDefault="006D3DEB" w:rsidP="006D3DEB">
      <w:pPr>
        <w:pStyle w:val="Heading3"/>
        <w:ind w:firstLine="720"/>
        <w:rPr>
          <w:rFonts w:cs="Times New Roman"/>
        </w:rPr>
      </w:pPr>
      <w:bookmarkStart w:id="103" w:name="_Toc528064136"/>
      <w:r w:rsidRPr="00D6269E">
        <w:rPr>
          <w:rFonts w:cs="Times New Roman"/>
        </w:rPr>
        <w:t>4.10.3</w:t>
      </w:r>
      <w:r w:rsidRPr="00D6269E">
        <w:rPr>
          <w:rFonts w:cs="Times New Roman"/>
        </w:rPr>
        <w:tab/>
        <w:t>Opciona obeležja</w:t>
      </w:r>
      <w:bookmarkEnd w:id="103"/>
    </w:p>
    <w:p w14:paraId="3A7B60F7" w14:textId="77777777" w:rsidR="006D3DEB" w:rsidRPr="00D6269E" w:rsidRDefault="006D3DEB" w:rsidP="006D3DEB">
      <w:pPr>
        <w:spacing w:before="5" w:after="0" w:line="180" w:lineRule="exact"/>
        <w:rPr>
          <w:rFonts w:ascii="Times New Roman" w:hAnsi="Times New Roman"/>
          <w:sz w:val="18"/>
          <w:szCs w:val="18"/>
        </w:rPr>
      </w:pPr>
    </w:p>
    <w:p w14:paraId="2A43ADFC" w14:textId="77777777" w:rsidR="006D3DEB" w:rsidRPr="00D6269E" w:rsidRDefault="006D3DEB" w:rsidP="006D3DEB">
      <w:pPr>
        <w:spacing w:after="0" w:line="200" w:lineRule="exact"/>
        <w:rPr>
          <w:rFonts w:ascii="Times New Roman" w:hAnsi="Times New Roman"/>
          <w:sz w:val="20"/>
        </w:rPr>
      </w:pPr>
    </w:p>
    <w:p w14:paraId="0176769D"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38B12540" w14:textId="77777777" w:rsidR="006D3DEB" w:rsidRPr="00D6269E" w:rsidRDefault="006D3DEB" w:rsidP="006D3DEB">
      <w:pPr>
        <w:spacing w:before="10" w:after="0" w:line="140" w:lineRule="exact"/>
        <w:rPr>
          <w:rFonts w:ascii="Times New Roman" w:hAnsi="Times New Roman"/>
          <w:sz w:val="14"/>
          <w:szCs w:val="14"/>
        </w:rPr>
      </w:pPr>
    </w:p>
    <w:p w14:paraId="7EEED546" w14:textId="77777777" w:rsidR="006D3DEB" w:rsidRPr="00D6269E" w:rsidRDefault="006D3DEB" w:rsidP="006D3DEB">
      <w:pPr>
        <w:spacing w:after="0" w:line="200" w:lineRule="exact"/>
        <w:rPr>
          <w:rFonts w:ascii="Times New Roman" w:hAnsi="Times New Roman"/>
          <w:sz w:val="20"/>
        </w:rPr>
      </w:pPr>
    </w:p>
    <w:p w14:paraId="2B78DF9C" w14:textId="77777777" w:rsidR="006D3DEB" w:rsidRPr="00D6269E" w:rsidRDefault="006D3DEB" w:rsidP="006D3DEB">
      <w:pPr>
        <w:spacing w:after="0" w:line="200" w:lineRule="exact"/>
        <w:rPr>
          <w:rFonts w:ascii="Times New Roman" w:hAnsi="Times New Roman"/>
          <w:sz w:val="20"/>
        </w:rPr>
      </w:pPr>
    </w:p>
    <w:p w14:paraId="57271CD7" w14:textId="77777777" w:rsidR="006D3DEB" w:rsidRPr="00D6269E" w:rsidRDefault="006D3DEB" w:rsidP="006D3DEB">
      <w:pPr>
        <w:pStyle w:val="Heading2"/>
        <w:rPr>
          <w:rFonts w:cs="Times New Roman"/>
        </w:rPr>
      </w:pPr>
      <w:bookmarkStart w:id="104" w:name="_Toc528064137"/>
      <w:r w:rsidRPr="00D6269E">
        <w:rPr>
          <w:rFonts w:cs="Times New Roman"/>
        </w:rPr>
        <w:lastRenderedPageBreak/>
        <w:t>4.11 Prestanak korišćenja sertifikata</w:t>
      </w:r>
      <w:bookmarkEnd w:id="104"/>
    </w:p>
    <w:p w14:paraId="128A54A7" w14:textId="77777777" w:rsidR="006D3DEB" w:rsidRPr="00D6269E" w:rsidRDefault="006D3DEB" w:rsidP="006D3DEB">
      <w:pPr>
        <w:spacing w:after="0" w:line="200" w:lineRule="exact"/>
        <w:rPr>
          <w:rFonts w:ascii="Times New Roman" w:hAnsi="Times New Roman"/>
          <w:sz w:val="20"/>
        </w:rPr>
      </w:pPr>
    </w:p>
    <w:p w14:paraId="5FDE3766" w14:textId="77777777" w:rsidR="006D3DEB" w:rsidRPr="00D6269E" w:rsidRDefault="006D3DEB" w:rsidP="006D3DEB">
      <w:pPr>
        <w:spacing w:before="9" w:after="0" w:line="280" w:lineRule="exact"/>
        <w:rPr>
          <w:rFonts w:ascii="Times New Roman" w:hAnsi="Times New Roman"/>
          <w:sz w:val="28"/>
          <w:szCs w:val="28"/>
        </w:rPr>
      </w:pPr>
    </w:p>
    <w:p w14:paraId="6B002EC0"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Nakon prestanka korišćenja sertifikata izdatog od strane PKS CA, dati sertifikat mora biti opozvan.</w:t>
      </w:r>
    </w:p>
    <w:p w14:paraId="010E6EC5" w14:textId="77777777" w:rsidR="006D3DEB" w:rsidRPr="00D6269E" w:rsidRDefault="006D3DEB" w:rsidP="006D3DEB">
      <w:pPr>
        <w:spacing w:after="0" w:line="240" w:lineRule="auto"/>
        <w:rPr>
          <w:rFonts w:ascii="Times New Roman" w:hAnsi="Times New Roman"/>
          <w:szCs w:val="24"/>
        </w:rPr>
      </w:pPr>
    </w:p>
    <w:p w14:paraId="21BC2827"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Prestanak korišćenja sertifikata može biti iz sledećih razloga:</w:t>
      </w:r>
    </w:p>
    <w:p w14:paraId="4A5D1691" w14:textId="77777777" w:rsidR="006D3DEB" w:rsidRPr="00621BA7" w:rsidRDefault="006D3DEB" w:rsidP="009D725E">
      <w:pPr>
        <w:pStyle w:val="ListParagraph"/>
        <w:numPr>
          <w:ilvl w:val="0"/>
          <w:numId w:val="34"/>
        </w:numPr>
        <w:tabs>
          <w:tab w:val="left" w:pos="920"/>
        </w:tabs>
        <w:spacing w:before="75" w:after="0" w:line="240" w:lineRule="auto"/>
        <w:jc w:val="both"/>
        <w:rPr>
          <w:rFonts w:ascii="Times New Roman" w:hAnsi="Times New Roman"/>
          <w:szCs w:val="24"/>
        </w:rPr>
      </w:pPr>
      <w:r w:rsidRPr="00621BA7">
        <w:rPr>
          <w:rFonts w:ascii="Times New Roman" w:hAnsi="Times New Roman"/>
          <w:szCs w:val="24"/>
        </w:rPr>
        <w:t>Korisnik želi da prekine korišćenje sertifikacionih servisa PKS CA.</w:t>
      </w:r>
    </w:p>
    <w:p w14:paraId="70379912" w14:textId="77777777" w:rsidR="006D3DEB" w:rsidRPr="00621BA7" w:rsidRDefault="006D3DEB" w:rsidP="009D725E">
      <w:pPr>
        <w:pStyle w:val="ListParagraph"/>
        <w:numPr>
          <w:ilvl w:val="0"/>
          <w:numId w:val="34"/>
        </w:numPr>
        <w:tabs>
          <w:tab w:val="left" w:pos="920"/>
        </w:tabs>
        <w:spacing w:after="0" w:line="240" w:lineRule="auto"/>
        <w:jc w:val="both"/>
        <w:rPr>
          <w:rFonts w:ascii="Times New Roman" w:hAnsi="Times New Roman"/>
          <w:szCs w:val="24"/>
        </w:rPr>
      </w:pPr>
      <w:r w:rsidRPr="00621BA7">
        <w:rPr>
          <w:rFonts w:ascii="Times New Roman" w:hAnsi="Times New Roman"/>
          <w:szCs w:val="24"/>
        </w:rPr>
        <w:t>PKS CA je prestalo sa pružanjem usluga sertifikacije.</w:t>
      </w:r>
    </w:p>
    <w:p w14:paraId="1FF82859" w14:textId="77777777" w:rsidR="006D3DEB" w:rsidRPr="00D6269E" w:rsidRDefault="006D3DEB" w:rsidP="006D3DEB">
      <w:pPr>
        <w:spacing w:after="0" w:line="200" w:lineRule="exact"/>
        <w:rPr>
          <w:rFonts w:ascii="Times New Roman" w:hAnsi="Times New Roman"/>
          <w:sz w:val="20"/>
        </w:rPr>
      </w:pPr>
    </w:p>
    <w:p w14:paraId="0E30ABE3" w14:textId="77777777" w:rsidR="006D3DEB" w:rsidRPr="00D6269E" w:rsidRDefault="006D3DEB" w:rsidP="006D3DEB">
      <w:pPr>
        <w:spacing w:after="0" w:line="200" w:lineRule="exact"/>
        <w:rPr>
          <w:rFonts w:ascii="Times New Roman" w:hAnsi="Times New Roman"/>
          <w:sz w:val="20"/>
        </w:rPr>
      </w:pPr>
    </w:p>
    <w:p w14:paraId="7C3ED6DD" w14:textId="77777777" w:rsidR="006D3DEB" w:rsidRPr="00D6269E" w:rsidRDefault="006D3DEB" w:rsidP="006D3DEB">
      <w:pPr>
        <w:spacing w:after="0" w:line="200" w:lineRule="exact"/>
        <w:rPr>
          <w:rFonts w:ascii="Times New Roman" w:hAnsi="Times New Roman"/>
          <w:sz w:val="20"/>
        </w:rPr>
      </w:pPr>
    </w:p>
    <w:p w14:paraId="11C5CD5B" w14:textId="77777777" w:rsidR="006D3DEB" w:rsidRPr="00D6269E" w:rsidRDefault="006D3DEB" w:rsidP="006D3DEB">
      <w:pPr>
        <w:spacing w:before="11" w:after="0" w:line="240" w:lineRule="exact"/>
        <w:rPr>
          <w:rFonts w:ascii="Times New Roman" w:hAnsi="Times New Roman"/>
          <w:szCs w:val="24"/>
        </w:rPr>
      </w:pPr>
    </w:p>
    <w:p w14:paraId="6C63D347" w14:textId="77777777" w:rsidR="006D3DEB" w:rsidRPr="00D6269E" w:rsidRDefault="006D3DEB" w:rsidP="006D3DEB">
      <w:pPr>
        <w:pStyle w:val="Heading2"/>
        <w:rPr>
          <w:rFonts w:cs="Times New Roman"/>
        </w:rPr>
      </w:pPr>
      <w:bookmarkStart w:id="105" w:name="_Toc528064138"/>
      <w:r w:rsidRPr="00D6269E">
        <w:rPr>
          <w:rFonts w:cs="Times New Roman"/>
        </w:rPr>
        <w:t>4.12 Čuvanje i rekonstrukcija privatnog ključa korisnika</w:t>
      </w:r>
      <w:bookmarkEnd w:id="105"/>
    </w:p>
    <w:p w14:paraId="4CAD45FA" w14:textId="77777777" w:rsidR="006D3DEB" w:rsidRPr="00D6269E" w:rsidRDefault="006D3DEB" w:rsidP="006D3DEB">
      <w:pPr>
        <w:spacing w:before="6" w:after="0" w:line="150" w:lineRule="exact"/>
        <w:rPr>
          <w:rFonts w:ascii="Times New Roman" w:hAnsi="Times New Roman"/>
          <w:sz w:val="15"/>
          <w:szCs w:val="15"/>
        </w:rPr>
      </w:pPr>
    </w:p>
    <w:p w14:paraId="2E6252FA" w14:textId="77777777" w:rsidR="006D3DEB" w:rsidRPr="00D6269E" w:rsidRDefault="006D3DEB" w:rsidP="006D3DEB">
      <w:pPr>
        <w:spacing w:after="0" w:line="200" w:lineRule="exact"/>
        <w:rPr>
          <w:rFonts w:ascii="Times New Roman" w:hAnsi="Times New Roman"/>
          <w:sz w:val="20"/>
        </w:rPr>
      </w:pPr>
    </w:p>
    <w:p w14:paraId="0D15FB6B" w14:textId="77777777" w:rsidR="006D3DEB" w:rsidRPr="00D6269E" w:rsidRDefault="006D3DEB" w:rsidP="006D3DEB">
      <w:pPr>
        <w:spacing w:after="0" w:line="200" w:lineRule="exact"/>
        <w:rPr>
          <w:rFonts w:ascii="Times New Roman" w:hAnsi="Times New Roman"/>
          <w:sz w:val="20"/>
        </w:rPr>
      </w:pPr>
    </w:p>
    <w:p w14:paraId="1F5AECFF" w14:textId="77777777" w:rsidR="006D3DEB" w:rsidRPr="00D6269E" w:rsidRDefault="006D3DEB" w:rsidP="006D3DEB">
      <w:pPr>
        <w:pStyle w:val="Heading3"/>
        <w:ind w:firstLine="720"/>
        <w:rPr>
          <w:rFonts w:cs="Times New Roman"/>
        </w:rPr>
      </w:pPr>
      <w:bookmarkStart w:id="106" w:name="_Toc528064139"/>
      <w:r w:rsidRPr="00D6269E">
        <w:rPr>
          <w:rFonts w:cs="Times New Roman"/>
        </w:rPr>
        <w:t>4.12.1</w:t>
      </w:r>
      <w:r w:rsidRPr="00D6269E">
        <w:rPr>
          <w:rFonts w:cs="Times New Roman"/>
        </w:rPr>
        <w:tab/>
        <w:t>Politika i praksa čuvanja i rekonstrukcije privatnog ključa</w:t>
      </w:r>
      <w:bookmarkEnd w:id="106"/>
    </w:p>
    <w:p w14:paraId="7E42C428" w14:textId="77777777" w:rsidR="006D3DEB" w:rsidRPr="00D6269E" w:rsidRDefault="006D3DEB" w:rsidP="006D3DEB">
      <w:pPr>
        <w:spacing w:before="5" w:after="0" w:line="170" w:lineRule="exact"/>
        <w:rPr>
          <w:rFonts w:ascii="Times New Roman" w:hAnsi="Times New Roman"/>
          <w:sz w:val="17"/>
          <w:szCs w:val="17"/>
        </w:rPr>
      </w:pPr>
    </w:p>
    <w:p w14:paraId="626C2458" w14:textId="77777777" w:rsidR="006D3DEB" w:rsidRPr="00D6269E" w:rsidRDefault="006D3DEB" w:rsidP="006D3DEB">
      <w:pPr>
        <w:spacing w:after="0" w:line="200" w:lineRule="exact"/>
        <w:rPr>
          <w:rFonts w:ascii="Times New Roman" w:hAnsi="Times New Roman"/>
          <w:sz w:val="20"/>
        </w:rPr>
      </w:pPr>
    </w:p>
    <w:p w14:paraId="69BB40DF" w14:textId="77777777" w:rsidR="006D3DEB" w:rsidRPr="00D6269E" w:rsidRDefault="006D3DEB" w:rsidP="006D3DEB">
      <w:pPr>
        <w:ind w:firstLine="720"/>
        <w:rPr>
          <w:rFonts w:ascii="Times New Roman" w:hAnsi="Times New Roman"/>
        </w:rPr>
      </w:pPr>
      <w:r w:rsidRPr="00D6269E">
        <w:rPr>
          <w:rFonts w:ascii="Times New Roman" w:hAnsi="Times New Roman"/>
        </w:rPr>
        <w:t>PKS CA obezbeđuje uslove za generisanje višestrukih parova asimetričnih ključeva za korisnike. Pri tome,jedan par ključeva se generiše u okv</w:t>
      </w:r>
      <w:r>
        <w:rPr>
          <w:rFonts w:ascii="Times New Roman" w:hAnsi="Times New Roman"/>
        </w:rPr>
        <w:t xml:space="preserve">iru CA i služi za autentikaciju </w:t>
      </w:r>
      <w:r w:rsidRPr="00D6269E">
        <w:rPr>
          <w:rFonts w:ascii="Times New Roman" w:hAnsi="Times New Roman"/>
        </w:rPr>
        <w:t xml:space="preserve">korisnika i </w:t>
      </w:r>
      <w:r>
        <w:rPr>
          <w:rFonts w:ascii="Times New Roman" w:hAnsi="Times New Roman"/>
        </w:rPr>
        <w:t xml:space="preserve">za </w:t>
      </w:r>
      <w:r w:rsidRPr="00D6269E">
        <w:rPr>
          <w:rFonts w:ascii="Times New Roman" w:hAnsi="Times New Roman"/>
        </w:rPr>
        <w:t>šifrovanje dokumenata putem procedure digitalne envelope za datog korisnika.</w:t>
      </w:r>
      <w:r>
        <w:rPr>
          <w:rFonts w:ascii="Times New Roman" w:hAnsi="Times New Roman"/>
        </w:rPr>
        <w:t xml:space="preserve">U </w:t>
      </w:r>
      <w:r w:rsidRPr="00D6269E">
        <w:rPr>
          <w:rFonts w:ascii="Times New Roman" w:hAnsi="Times New Roman"/>
        </w:rPr>
        <w:t>cilju omogućavanja dešifrovanja dokumenata šifrovanih za datog korisnika u incidentnim slučajevima, kao i za eventualne službene potrebe, neophodno je da se dati privatni ključ čuva na bezbedan način na nekom arhivnom server u okviru CA. U vezi toga definišu se i odgovarajuće procedure za bezbedno čuvanje privatnog ključa, za postupak aktiviranja datog privatnog ključa, kao i definicije u kojim sve slučajevima privatni ključ određenog korisnika može biti rekonstruisan iz arhivnog servera. Napominjemo još jednom da se ovde radi o privatnom ključu koji isključivo služi za dešifrovanje digitalne envelope. Privatni ključ korisnika kojim se vrši digitalni potpis ne sme biti nigde čuvan, niti generisan, izuzev na SSCD uređaju korisnika.</w:t>
      </w:r>
    </w:p>
    <w:p w14:paraId="4FB4A359" w14:textId="77777777" w:rsidR="006D3DEB" w:rsidRPr="00D6269E" w:rsidRDefault="006D3DEB" w:rsidP="006D3DEB">
      <w:pPr>
        <w:spacing w:after="0" w:line="200" w:lineRule="exact"/>
        <w:rPr>
          <w:rFonts w:ascii="Times New Roman" w:hAnsi="Times New Roman"/>
          <w:sz w:val="20"/>
        </w:rPr>
      </w:pPr>
    </w:p>
    <w:p w14:paraId="5FEB5C3B" w14:textId="77777777" w:rsidR="006D3DEB" w:rsidRPr="00D6269E" w:rsidRDefault="006D3DEB" w:rsidP="006D3DEB">
      <w:pPr>
        <w:spacing w:before="16" w:after="0" w:line="260" w:lineRule="exact"/>
        <w:rPr>
          <w:rFonts w:ascii="Times New Roman" w:hAnsi="Times New Roman"/>
          <w:sz w:val="26"/>
          <w:szCs w:val="26"/>
        </w:rPr>
      </w:pPr>
    </w:p>
    <w:p w14:paraId="633E2789" w14:textId="77777777" w:rsidR="006D3DEB" w:rsidRPr="00D6269E" w:rsidRDefault="006D3DEB" w:rsidP="006D3DEB">
      <w:pPr>
        <w:pStyle w:val="Heading3"/>
        <w:ind w:firstLine="720"/>
        <w:rPr>
          <w:rFonts w:cs="Times New Roman"/>
        </w:rPr>
      </w:pPr>
      <w:bookmarkStart w:id="107" w:name="_Toc528064140"/>
      <w:r w:rsidRPr="00D6269E">
        <w:rPr>
          <w:rFonts w:cs="Times New Roman"/>
        </w:rPr>
        <w:t>4.12.2</w:t>
      </w:r>
      <w:r w:rsidRPr="00D6269E">
        <w:rPr>
          <w:rFonts w:cs="Times New Roman"/>
        </w:rPr>
        <w:tab/>
        <w:t>Enkapsulacija sesijskog ključa i politika i praksa za rekonstrukciju</w:t>
      </w:r>
      <w:bookmarkEnd w:id="107"/>
    </w:p>
    <w:p w14:paraId="627FA662" w14:textId="77777777" w:rsidR="006D3DEB" w:rsidRPr="00D6269E" w:rsidRDefault="006D3DEB" w:rsidP="006D3DEB">
      <w:pPr>
        <w:spacing w:before="1" w:after="0" w:line="180" w:lineRule="exact"/>
        <w:rPr>
          <w:rFonts w:ascii="Times New Roman" w:hAnsi="Times New Roman"/>
          <w:sz w:val="18"/>
          <w:szCs w:val="18"/>
        </w:rPr>
      </w:pPr>
    </w:p>
    <w:p w14:paraId="561EE1DB" w14:textId="77777777" w:rsidR="006D3DEB" w:rsidRPr="00D6269E" w:rsidRDefault="006D3DEB" w:rsidP="006D3DEB">
      <w:pPr>
        <w:spacing w:after="0" w:line="200" w:lineRule="exact"/>
        <w:rPr>
          <w:rFonts w:ascii="Times New Roman" w:hAnsi="Times New Roman"/>
          <w:sz w:val="20"/>
        </w:rPr>
      </w:pPr>
    </w:p>
    <w:p w14:paraId="79CB69BE"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0BA4A067" w14:textId="77777777" w:rsidR="006D3DEB" w:rsidRPr="00D6269E" w:rsidRDefault="006D3DEB" w:rsidP="006D3DEB">
      <w:pPr>
        <w:spacing w:before="8" w:after="0" w:line="190" w:lineRule="exact"/>
        <w:rPr>
          <w:rFonts w:ascii="Times New Roman" w:hAnsi="Times New Roman"/>
          <w:sz w:val="19"/>
          <w:szCs w:val="19"/>
        </w:rPr>
      </w:pPr>
    </w:p>
    <w:p w14:paraId="45AA44FE" w14:textId="77777777" w:rsidR="006D3DEB" w:rsidRPr="00D6269E" w:rsidRDefault="006D3DEB" w:rsidP="006D3DEB">
      <w:pPr>
        <w:spacing w:after="0" w:line="200" w:lineRule="exact"/>
        <w:rPr>
          <w:rFonts w:ascii="Times New Roman" w:hAnsi="Times New Roman"/>
          <w:sz w:val="20"/>
        </w:rPr>
      </w:pPr>
    </w:p>
    <w:p w14:paraId="3025993E" w14:textId="77777777" w:rsidR="006D3DEB" w:rsidRPr="00D6269E" w:rsidRDefault="006D3DEB" w:rsidP="006D3DEB">
      <w:pPr>
        <w:spacing w:after="0" w:line="200" w:lineRule="exact"/>
        <w:rPr>
          <w:rFonts w:ascii="Times New Roman" w:hAnsi="Times New Roman"/>
          <w:sz w:val="20"/>
        </w:rPr>
      </w:pPr>
    </w:p>
    <w:p w14:paraId="2D74B89D" w14:textId="77777777" w:rsidR="006D3DEB" w:rsidRPr="00D6269E" w:rsidRDefault="006D3DEB" w:rsidP="006D3DEB">
      <w:pPr>
        <w:pStyle w:val="Heading1"/>
        <w:rPr>
          <w:rFonts w:cs="Times New Roman"/>
        </w:rPr>
      </w:pPr>
      <w:bookmarkStart w:id="108" w:name="_Toc528064141"/>
      <w:r w:rsidRPr="00D6269E">
        <w:rPr>
          <w:rFonts w:cs="Times New Roman"/>
        </w:rPr>
        <w:t>5. Upravne, operativne i fizičke bezbednosne kontrole</w:t>
      </w:r>
      <w:bookmarkEnd w:id="108"/>
    </w:p>
    <w:p w14:paraId="71DB37BF" w14:textId="77777777" w:rsidR="006D3DEB" w:rsidRPr="00D6269E" w:rsidRDefault="006D3DEB" w:rsidP="006D3DEB">
      <w:pPr>
        <w:spacing w:before="12" w:after="0" w:line="260" w:lineRule="exact"/>
        <w:rPr>
          <w:rFonts w:ascii="Times New Roman" w:hAnsi="Times New Roman"/>
          <w:sz w:val="26"/>
          <w:szCs w:val="26"/>
        </w:rPr>
      </w:pPr>
    </w:p>
    <w:p w14:paraId="01F69CFE"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Ovo poglavlje opisuje sve one bezbednosne kontrole koje ne spadaju direktno u tehničke kontrole a koje se koriste od strane PKS CA kao podrška u cilju realizacije funkcija generisanja ključeva, autentikacije subjekata, izdavanja sertifikata, opoziva sertifikata, auditinga i arhiviranja. </w:t>
      </w:r>
    </w:p>
    <w:p w14:paraId="6CF16076" w14:textId="77777777" w:rsidR="006D3DEB" w:rsidRPr="00D6269E" w:rsidRDefault="006D3DEB" w:rsidP="006D3DEB">
      <w:pPr>
        <w:spacing w:after="0" w:line="240" w:lineRule="auto"/>
        <w:rPr>
          <w:rFonts w:ascii="Times New Roman" w:hAnsi="Times New Roman"/>
          <w:szCs w:val="24"/>
        </w:rPr>
      </w:pPr>
    </w:p>
    <w:p w14:paraId="030E84D0"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Ove ne-tehničke bezbednosne kontrole su kritične za poverenje u sertifikate izdate od strane PKS CA pošto nedostatak bezbednosti može kompromitovati operativni rad CA rezultujući na primer u kreiranju sertifikata i CRL sa pogrešnim informacijama ili kompromitacijom privatnog ključa CA.</w:t>
      </w:r>
    </w:p>
    <w:p w14:paraId="5F09C001" w14:textId="77777777" w:rsidR="006D3DEB" w:rsidRPr="00D6269E" w:rsidRDefault="006D3DEB" w:rsidP="006D3DEB">
      <w:pPr>
        <w:spacing w:before="9" w:after="0" w:line="110" w:lineRule="exact"/>
        <w:rPr>
          <w:rFonts w:ascii="Times New Roman" w:hAnsi="Times New Roman"/>
          <w:sz w:val="11"/>
          <w:szCs w:val="11"/>
        </w:rPr>
      </w:pPr>
    </w:p>
    <w:p w14:paraId="1417D929" w14:textId="77777777" w:rsidR="006D3DEB" w:rsidRPr="00D6269E" w:rsidRDefault="006D3DEB" w:rsidP="006D3DEB">
      <w:pPr>
        <w:spacing w:after="0" w:line="200" w:lineRule="exact"/>
        <w:rPr>
          <w:rFonts w:ascii="Times New Roman" w:hAnsi="Times New Roman"/>
          <w:sz w:val="20"/>
        </w:rPr>
      </w:pPr>
    </w:p>
    <w:p w14:paraId="71F2A87F" w14:textId="77777777" w:rsidR="006D3DEB" w:rsidRPr="00D6269E" w:rsidRDefault="006D3DEB" w:rsidP="006D3DEB">
      <w:pPr>
        <w:pStyle w:val="Heading2"/>
        <w:rPr>
          <w:rFonts w:cs="Times New Roman"/>
        </w:rPr>
      </w:pPr>
      <w:bookmarkStart w:id="109" w:name="_Toc528064142"/>
      <w:r w:rsidRPr="00D6269E">
        <w:rPr>
          <w:rFonts w:cs="Times New Roman"/>
        </w:rPr>
        <w:lastRenderedPageBreak/>
        <w:t>5.1 Fizičke bezbednosne kontrole</w:t>
      </w:r>
      <w:bookmarkEnd w:id="109"/>
    </w:p>
    <w:p w14:paraId="05370F98" w14:textId="77777777" w:rsidR="006D3DEB" w:rsidRPr="00D6269E" w:rsidRDefault="006D3DEB" w:rsidP="006D3DEB">
      <w:pPr>
        <w:spacing w:after="0" w:line="150" w:lineRule="exact"/>
        <w:rPr>
          <w:rFonts w:ascii="Times New Roman" w:hAnsi="Times New Roman"/>
          <w:sz w:val="15"/>
          <w:szCs w:val="15"/>
        </w:rPr>
      </w:pPr>
    </w:p>
    <w:p w14:paraId="2C5DECA6" w14:textId="77777777" w:rsidR="006D3DEB" w:rsidRPr="00D6269E" w:rsidRDefault="006D3DEB" w:rsidP="006D3DEB">
      <w:pPr>
        <w:spacing w:after="0" w:line="240" w:lineRule="auto"/>
        <w:rPr>
          <w:rFonts w:ascii="Times New Roman" w:hAnsi="Times New Roman"/>
          <w:sz w:val="20"/>
        </w:rPr>
      </w:pPr>
    </w:p>
    <w:p w14:paraId="2A4C5926"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implementira odgovarajuće mehanizme fizičke kontrole u svojim prostorijama.</w:t>
      </w:r>
    </w:p>
    <w:p w14:paraId="4E04CD29" w14:textId="77777777" w:rsidR="006D3DEB" w:rsidRPr="00D6269E" w:rsidRDefault="006D3DEB" w:rsidP="006D3DEB">
      <w:pPr>
        <w:spacing w:after="0" w:line="200" w:lineRule="exact"/>
        <w:rPr>
          <w:rFonts w:ascii="Times New Roman" w:hAnsi="Times New Roman"/>
          <w:sz w:val="20"/>
        </w:rPr>
      </w:pPr>
    </w:p>
    <w:p w14:paraId="293F8D3D" w14:textId="77777777" w:rsidR="006D3DEB" w:rsidRPr="00D6269E" w:rsidRDefault="006D3DEB" w:rsidP="006D3DEB">
      <w:pPr>
        <w:spacing w:before="16" w:after="0" w:line="260" w:lineRule="exact"/>
        <w:rPr>
          <w:rFonts w:ascii="Times New Roman" w:hAnsi="Times New Roman"/>
          <w:sz w:val="26"/>
          <w:szCs w:val="26"/>
        </w:rPr>
      </w:pPr>
    </w:p>
    <w:p w14:paraId="061A33DB" w14:textId="77777777" w:rsidR="006D3DEB" w:rsidRPr="00D6269E" w:rsidRDefault="006D3DEB" w:rsidP="006D3DEB">
      <w:pPr>
        <w:pStyle w:val="Heading3"/>
        <w:ind w:firstLine="720"/>
        <w:rPr>
          <w:rFonts w:cs="Times New Roman"/>
        </w:rPr>
      </w:pPr>
      <w:bookmarkStart w:id="110" w:name="_Toc528064143"/>
      <w:r w:rsidRPr="00D6269E">
        <w:rPr>
          <w:rFonts w:cs="Times New Roman"/>
        </w:rPr>
        <w:t>5.1.1 Lokacija i konstrukcija sajta</w:t>
      </w:r>
      <w:bookmarkEnd w:id="110"/>
    </w:p>
    <w:p w14:paraId="3644121B" w14:textId="77777777" w:rsidR="006D3DEB" w:rsidRPr="00D6269E" w:rsidRDefault="006D3DEB" w:rsidP="006D3DEB">
      <w:pPr>
        <w:spacing w:before="3" w:after="0" w:line="180" w:lineRule="exact"/>
        <w:rPr>
          <w:rFonts w:ascii="Times New Roman" w:hAnsi="Times New Roman"/>
          <w:sz w:val="18"/>
          <w:szCs w:val="18"/>
        </w:rPr>
      </w:pPr>
    </w:p>
    <w:p w14:paraId="6C775C77" w14:textId="77777777" w:rsidR="006D3DEB" w:rsidRPr="00D6269E" w:rsidRDefault="006D3DEB" w:rsidP="006D3DEB">
      <w:pPr>
        <w:spacing w:after="0" w:line="200" w:lineRule="exact"/>
        <w:rPr>
          <w:rFonts w:ascii="Times New Roman" w:hAnsi="Times New Roman"/>
          <w:sz w:val="20"/>
        </w:rPr>
      </w:pPr>
    </w:p>
    <w:p w14:paraId="3A232616"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se nalazi u prostorijama Privredne komore Srbije u Beogradu.</w:t>
      </w:r>
    </w:p>
    <w:p w14:paraId="7178E059" w14:textId="77777777" w:rsidR="006D3DEB" w:rsidRPr="00D6269E" w:rsidRDefault="006D3DEB" w:rsidP="006D3DEB">
      <w:pPr>
        <w:spacing w:before="4" w:after="0" w:line="110" w:lineRule="exact"/>
        <w:rPr>
          <w:rFonts w:ascii="Times New Roman" w:hAnsi="Times New Roman"/>
          <w:sz w:val="11"/>
          <w:szCs w:val="11"/>
        </w:rPr>
      </w:pPr>
    </w:p>
    <w:p w14:paraId="4543A5AD" w14:textId="77777777" w:rsidR="006D3DEB" w:rsidRPr="00D6269E" w:rsidRDefault="006D3DEB" w:rsidP="006D3DEB">
      <w:pPr>
        <w:spacing w:after="0" w:line="200" w:lineRule="exact"/>
        <w:rPr>
          <w:rFonts w:ascii="Times New Roman" w:hAnsi="Times New Roman"/>
          <w:sz w:val="20"/>
        </w:rPr>
      </w:pPr>
    </w:p>
    <w:p w14:paraId="4F37B4B0"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bezbedne prostorije su locirane u prostoru koji odgovara potrebama izvršenja operacija visoke bezbednosti. Postoje označene zone sa fizičkom kontrolom pristupa i zaključane kancelarije sa odgovarajućim sefovima.</w:t>
      </w:r>
    </w:p>
    <w:p w14:paraId="271BB1C9" w14:textId="77777777" w:rsidR="006D3DEB" w:rsidRPr="00D6269E" w:rsidRDefault="006D3DEB" w:rsidP="006D3DEB">
      <w:pPr>
        <w:spacing w:after="0" w:line="200" w:lineRule="exact"/>
        <w:rPr>
          <w:rFonts w:ascii="Times New Roman" w:hAnsi="Times New Roman"/>
          <w:sz w:val="20"/>
        </w:rPr>
      </w:pPr>
    </w:p>
    <w:p w14:paraId="6C802A6F" w14:textId="77777777" w:rsidR="006D3DEB" w:rsidRPr="00D6269E" w:rsidRDefault="006D3DEB" w:rsidP="006D3DEB">
      <w:pPr>
        <w:pStyle w:val="Heading3"/>
        <w:ind w:firstLine="720"/>
        <w:rPr>
          <w:rFonts w:cs="Times New Roman"/>
        </w:rPr>
      </w:pPr>
      <w:bookmarkStart w:id="111" w:name="_Toc528064144"/>
      <w:r w:rsidRPr="00D6269E">
        <w:rPr>
          <w:rFonts w:cs="Times New Roman"/>
        </w:rPr>
        <w:t>5.1.2 Fizički pristup</w:t>
      </w:r>
      <w:bookmarkEnd w:id="111"/>
    </w:p>
    <w:p w14:paraId="0BE8C9EE" w14:textId="77777777" w:rsidR="006D3DEB" w:rsidRPr="00D6269E" w:rsidRDefault="006D3DEB" w:rsidP="006D3DEB">
      <w:pPr>
        <w:spacing w:before="3" w:after="0" w:line="180" w:lineRule="exact"/>
        <w:rPr>
          <w:rFonts w:ascii="Times New Roman" w:hAnsi="Times New Roman"/>
          <w:sz w:val="18"/>
          <w:szCs w:val="18"/>
        </w:rPr>
      </w:pPr>
    </w:p>
    <w:p w14:paraId="7C976E9F" w14:textId="77777777" w:rsidR="006D3DEB" w:rsidRPr="00D6269E" w:rsidRDefault="006D3DEB" w:rsidP="006D3DEB">
      <w:pPr>
        <w:spacing w:after="0" w:line="200" w:lineRule="exact"/>
        <w:rPr>
          <w:rFonts w:ascii="Times New Roman" w:hAnsi="Times New Roman"/>
          <w:sz w:val="20"/>
        </w:rPr>
      </w:pPr>
    </w:p>
    <w:p w14:paraId="587BCEAF"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Pristup prostorijama PKS CA je omogućen samo ovlašćenom osoblju koje poseduje smart kartice iz sistema PKS.</w:t>
      </w:r>
    </w:p>
    <w:p w14:paraId="20B4F268" w14:textId="77777777" w:rsidR="006D3DEB" w:rsidRPr="00D6269E" w:rsidRDefault="006D3DEB" w:rsidP="006D3DEB">
      <w:pPr>
        <w:spacing w:before="7" w:after="0" w:line="110" w:lineRule="exact"/>
        <w:rPr>
          <w:rFonts w:ascii="Times New Roman" w:hAnsi="Times New Roman"/>
          <w:sz w:val="11"/>
          <w:szCs w:val="11"/>
        </w:rPr>
      </w:pPr>
    </w:p>
    <w:p w14:paraId="58C449A9" w14:textId="77777777" w:rsidR="006D3DEB" w:rsidRPr="00D6269E" w:rsidRDefault="006D3DEB" w:rsidP="006D3DEB">
      <w:pPr>
        <w:spacing w:after="0" w:line="200" w:lineRule="exact"/>
        <w:rPr>
          <w:rFonts w:ascii="Times New Roman" w:hAnsi="Times New Roman"/>
          <w:sz w:val="20"/>
        </w:rPr>
      </w:pPr>
    </w:p>
    <w:p w14:paraId="7D4AB5FA" w14:textId="77777777" w:rsidR="006D3DEB" w:rsidRPr="00D6269E" w:rsidRDefault="006D3DEB" w:rsidP="006D3DEB">
      <w:pPr>
        <w:spacing w:after="0" w:line="239" w:lineRule="auto"/>
        <w:ind w:firstLine="720"/>
        <w:rPr>
          <w:rFonts w:ascii="Times New Roman" w:hAnsi="Times New Roman"/>
          <w:szCs w:val="24"/>
        </w:rPr>
      </w:pPr>
      <w:r w:rsidRPr="00D6269E">
        <w:rPr>
          <w:rFonts w:ascii="Times New Roman" w:hAnsi="Times New Roman"/>
          <w:szCs w:val="24"/>
        </w:rPr>
        <w:t>Fizički pristup je ograničen implementacijom odgovarajućih mehanizama kontrole pristupa iz jedne u drugu zonu bezbednosti, kao i u zonu visoke bezbednosti. U tom smislu, CA operacije su locirane u okviru bezbedne računarske sobe koja je podržana fizičkim nadgledanjem, i bezbednosnim alarmima, a obezbeđena je i podrška da prelazak iz zone u zonu može biti izveden samo korišćenjem tokena (beskontaktnih kartica), kao i listi kontrole pristupa.</w:t>
      </w:r>
    </w:p>
    <w:p w14:paraId="36343301" w14:textId="77777777" w:rsidR="006D3DEB" w:rsidRPr="00D6269E" w:rsidRDefault="006D3DEB" w:rsidP="006D3DEB">
      <w:pPr>
        <w:spacing w:after="0" w:line="200" w:lineRule="exact"/>
        <w:rPr>
          <w:rFonts w:ascii="Times New Roman" w:hAnsi="Times New Roman"/>
          <w:sz w:val="20"/>
        </w:rPr>
      </w:pPr>
    </w:p>
    <w:p w14:paraId="0B957885" w14:textId="77777777" w:rsidR="006D3DEB" w:rsidRPr="00D6269E" w:rsidRDefault="006D3DEB" w:rsidP="006D3DEB">
      <w:pPr>
        <w:spacing w:before="11" w:after="0" w:line="220" w:lineRule="exact"/>
        <w:rPr>
          <w:rFonts w:ascii="Times New Roman" w:hAnsi="Times New Roman"/>
        </w:rPr>
      </w:pPr>
    </w:p>
    <w:p w14:paraId="003D40EA" w14:textId="77777777" w:rsidR="006D3DEB" w:rsidRPr="00D6269E" w:rsidRDefault="006D3DEB" w:rsidP="006D3DEB">
      <w:pPr>
        <w:pStyle w:val="Heading3"/>
        <w:ind w:firstLine="720"/>
        <w:rPr>
          <w:rFonts w:cs="Times New Roman"/>
        </w:rPr>
      </w:pPr>
      <w:bookmarkStart w:id="112" w:name="_Toc528064145"/>
      <w:r w:rsidRPr="00D6269E">
        <w:rPr>
          <w:rFonts w:cs="Times New Roman"/>
        </w:rPr>
        <w:t>5.1.3 Električno napajanje i klimatizacija</w:t>
      </w:r>
      <w:bookmarkEnd w:id="112"/>
    </w:p>
    <w:p w14:paraId="48F00622" w14:textId="77777777" w:rsidR="006D3DEB" w:rsidRPr="00D6269E" w:rsidRDefault="006D3DEB" w:rsidP="006D3DEB">
      <w:pPr>
        <w:spacing w:before="3" w:after="0" w:line="180" w:lineRule="exact"/>
        <w:rPr>
          <w:rFonts w:ascii="Times New Roman" w:hAnsi="Times New Roman"/>
          <w:sz w:val="18"/>
          <w:szCs w:val="18"/>
        </w:rPr>
      </w:pPr>
    </w:p>
    <w:p w14:paraId="3B2817E0" w14:textId="77777777" w:rsidR="006D3DEB" w:rsidRPr="00D6269E" w:rsidRDefault="006D3DEB" w:rsidP="006D3DEB">
      <w:pPr>
        <w:spacing w:after="0" w:line="200" w:lineRule="exact"/>
        <w:rPr>
          <w:rFonts w:ascii="Times New Roman" w:hAnsi="Times New Roman"/>
          <w:sz w:val="20"/>
        </w:rPr>
      </w:pPr>
    </w:p>
    <w:p w14:paraId="0C28C638" w14:textId="77777777" w:rsidR="006D3DEB" w:rsidRPr="00D6269E" w:rsidRDefault="006D3DEB" w:rsidP="006D3DEB">
      <w:pPr>
        <w:ind w:firstLine="720"/>
        <w:rPr>
          <w:rFonts w:ascii="Times New Roman" w:hAnsi="Times New Roman"/>
        </w:rPr>
      </w:pPr>
      <w:r w:rsidRPr="00D6269E">
        <w:rPr>
          <w:rFonts w:ascii="Times New Roman" w:hAnsi="Times New Roman"/>
        </w:rPr>
        <w:t xml:space="preserve">Sva oprema PKS CA je priključena na jedinice za neprekidno napajanje. Temperatura i vlažnost vazduha se u prostorijama održava u okviru unapred specificiranih intervala pomoću klima uređaja. </w:t>
      </w:r>
    </w:p>
    <w:p w14:paraId="1348FDA8" w14:textId="77777777" w:rsidR="006D3DEB" w:rsidRPr="00D6269E" w:rsidRDefault="006D3DEB" w:rsidP="006D3DEB">
      <w:pPr>
        <w:rPr>
          <w:rFonts w:ascii="Times New Roman" w:hAnsi="Times New Roman"/>
        </w:rPr>
      </w:pPr>
    </w:p>
    <w:p w14:paraId="7237C90E" w14:textId="77777777" w:rsidR="006D3DEB" w:rsidRPr="00D6269E" w:rsidRDefault="006D3DEB" w:rsidP="006D3DEB">
      <w:pPr>
        <w:ind w:firstLine="720"/>
        <w:rPr>
          <w:rFonts w:ascii="Times New Roman" w:hAnsi="Times New Roman"/>
        </w:rPr>
      </w:pPr>
      <w:r w:rsidRPr="00D6269E">
        <w:rPr>
          <w:rFonts w:ascii="Times New Roman" w:hAnsi="Times New Roman"/>
        </w:rPr>
        <w:t>Napajanje i ventilacija se izvršavaju sa redundansom visokog nivoa.</w:t>
      </w:r>
    </w:p>
    <w:p w14:paraId="612912AC" w14:textId="77777777" w:rsidR="006D3DEB" w:rsidRPr="00D6269E" w:rsidRDefault="006D3DEB" w:rsidP="006D3DEB">
      <w:pPr>
        <w:spacing w:after="0" w:line="200" w:lineRule="exact"/>
        <w:rPr>
          <w:rFonts w:ascii="Times New Roman" w:hAnsi="Times New Roman"/>
          <w:sz w:val="20"/>
        </w:rPr>
      </w:pPr>
    </w:p>
    <w:p w14:paraId="7FBE4299" w14:textId="77777777" w:rsidR="006D3DEB" w:rsidRPr="00D6269E" w:rsidRDefault="006D3DEB" w:rsidP="006D3DEB">
      <w:pPr>
        <w:spacing w:before="8" w:after="0" w:line="220" w:lineRule="exact"/>
        <w:rPr>
          <w:rFonts w:ascii="Times New Roman" w:hAnsi="Times New Roman"/>
        </w:rPr>
      </w:pPr>
    </w:p>
    <w:p w14:paraId="410DD9EC" w14:textId="77777777" w:rsidR="006D3DEB" w:rsidRPr="00D6269E" w:rsidRDefault="006D3DEB" w:rsidP="006D3DEB">
      <w:pPr>
        <w:pStyle w:val="Heading3"/>
        <w:ind w:firstLine="720"/>
        <w:rPr>
          <w:rFonts w:cs="Times New Roman"/>
        </w:rPr>
      </w:pPr>
      <w:bookmarkStart w:id="113" w:name="_Toc528064146"/>
      <w:r w:rsidRPr="00D6269E">
        <w:rPr>
          <w:rFonts w:cs="Times New Roman"/>
        </w:rPr>
        <w:t>5.1.4 Izloženost poplavama i vremenskim nepogodama</w:t>
      </w:r>
      <w:bookmarkEnd w:id="113"/>
    </w:p>
    <w:p w14:paraId="4B6E13C4" w14:textId="77777777" w:rsidR="006D3DEB" w:rsidRPr="00D6269E" w:rsidRDefault="006D3DEB" w:rsidP="006D3DEB">
      <w:pPr>
        <w:spacing w:after="0" w:line="200" w:lineRule="exact"/>
        <w:rPr>
          <w:rFonts w:ascii="Times New Roman" w:hAnsi="Times New Roman"/>
          <w:sz w:val="20"/>
        </w:rPr>
      </w:pPr>
    </w:p>
    <w:p w14:paraId="58F928A8" w14:textId="77777777" w:rsidR="006D3DEB" w:rsidRPr="00D6269E" w:rsidRDefault="006D3DEB" w:rsidP="006D3DEB">
      <w:pPr>
        <w:spacing w:after="0" w:line="240" w:lineRule="auto"/>
        <w:rPr>
          <w:rFonts w:ascii="Times New Roman" w:hAnsi="Times New Roman"/>
          <w:szCs w:val="24"/>
        </w:rPr>
      </w:pPr>
    </w:p>
    <w:p w14:paraId="6999A8CB" w14:textId="77777777" w:rsidR="006D3DEB" w:rsidRPr="00D6269E" w:rsidRDefault="006D3DEB" w:rsidP="006D3DEB">
      <w:pPr>
        <w:ind w:firstLine="720"/>
        <w:rPr>
          <w:rFonts w:ascii="Times New Roman" w:hAnsi="Times New Roman"/>
        </w:rPr>
      </w:pPr>
      <w:r w:rsidRPr="00D6269E">
        <w:rPr>
          <w:rFonts w:ascii="Times New Roman" w:hAnsi="Times New Roman"/>
        </w:rPr>
        <w:t xml:space="preserve">Unutar prostorija PKS CA nema vodovodnih instalacija. Prozori zadovoljavaju najmodernije standard. </w:t>
      </w:r>
    </w:p>
    <w:p w14:paraId="46ED65F0" w14:textId="77777777" w:rsidR="006D3DEB" w:rsidRPr="00D6269E" w:rsidRDefault="006D3DEB" w:rsidP="006D3DEB">
      <w:pPr>
        <w:ind w:firstLine="720"/>
        <w:rPr>
          <w:rFonts w:ascii="Times New Roman" w:hAnsi="Times New Roman"/>
        </w:rPr>
      </w:pPr>
      <w:r w:rsidRPr="00D6269E">
        <w:rPr>
          <w:rFonts w:ascii="Times New Roman" w:hAnsi="Times New Roman"/>
        </w:rPr>
        <w:t>Prostorije PKS CA su zaštićene od poplava.</w:t>
      </w:r>
    </w:p>
    <w:p w14:paraId="1C6C7B23" w14:textId="77777777" w:rsidR="006D3DEB" w:rsidRPr="00D6269E" w:rsidRDefault="006D3DEB" w:rsidP="006D3DEB">
      <w:pPr>
        <w:spacing w:after="0" w:line="200" w:lineRule="exact"/>
        <w:rPr>
          <w:rFonts w:ascii="Times New Roman" w:hAnsi="Times New Roman"/>
          <w:sz w:val="20"/>
        </w:rPr>
      </w:pPr>
    </w:p>
    <w:p w14:paraId="08BCA41E" w14:textId="77777777" w:rsidR="006D3DEB" w:rsidRPr="00D6269E" w:rsidRDefault="006D3DEB" w:rsidP="006D3DEB">
      <w:pPr>
        <w:spacing w:before="8" w:after="0" w:line="220" w:lineRule="exact"/>
        <w:rPr>
          <w:rFonts w:ascii="Times New Roman" w:hAnsi="Times New Roman"/>
        </w:rPr>
      </w:pPr>
    </w:p>
    <w:p w14:paraId="47F0C16E" w14:textId="77777777" w:rsidR="006D3DEB" w:rsidRPr="00D6269E" w:rsidRDefault="006D3DEB" w:rsidP="006D3DEB">
      <w:pPr>
        <w:pStyle w:val="Heading3"/>
        <w:ind w:firstLine="720"/>
        <w:rPr>
          <w:rFonts w:cs="Times New Roman"/>
        </w:rPr>
      </w:pPr>
      <w:bookmarkStart w:id="114" w:name="_Toc528064147"/>
      <w:r w:rsidRPr="00D6269E">
        <w:rPr>
          <w:rFonts w:cs="Times New Roman"/>
        </w:rPr>
        <w:t>5.1.5 Prevencija i zaštita od požara</w:t>
      </w:r>
      <w:bookmarkEnd w:id="114"/>
    </w:p>
    <w:p w14:paraId="7A396B14" w14:textId="77777777" w:rsidR="006D3DEB" w:rsidRPr="00D6269E" w:rsidRDefault="006D3DEB" w:rsidP="006D3DEB">
      <w:pPr>
        <w:spacing w:before="3" w:after="0" w:line="180" w:lineRule="exact"/>
        <w:rPr>
          <w:rFonts w:ascii="Times New Roman" w:hAnsi="Times New Roman"/>
          <w:sz w:val="18"/>
          <w:szCs w:val="18"/>
        </w:rPr>
      </w:pPr>
    </w:p>
    <w:p w14:paraId="07CDE178" w14:textId="77777777" w:rsidR="006D3DEB" w:rsidRPr="00D6269E" w:rsidRDefault="006D3DEB" w:rsidP="006D3DEB">
      <w:pPr>
        <w:spacing w:after="0" w:line="200" w:lineRule="exact"/>
        <w:rPr>
          <w:rFonts w:ascii="Times New Roman" w:hAnsi="Times New Roman"/>
          <w:sz w:val="20"/>
        </w:rPr>
      </w:pPr>
    </w:p>
    <w:p w14:paraId="004F6E2C"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Prevencija i zaštita od požara su implementirane. </w:t>
      </w:r>
    </w:p>
    <w:p w14:paraId="02423C98" w14:textId="77777777" w:rsidR="006D3DEB" w:rsidRPr="00D6269E" w:rsidRDefault="006D3DEB" w:rsidP="006D3DEB">
      <w:pPr>
        <w:spacing w:after="0" w:line="240" w:lineRule="auto"/>
        <w:rPr>
          <w:rFonts w:ascii="Times New Roman" w:hAnsi="Times New Roman"/>
          <w:szCs w:val="24"/>
        </w:rPr>
      </w:pPr>
    </w:p>
    <w:p w14:paraId="421B45F2"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Prostorije PKS CA su opremljene detektorima dima i sistemom za gašenje požara.</w:t>
      </w:r>
    </w:p>
    <w:p w14:paraId="2B573C01" w14:textId="77777777" w:rsidR="006D3DEB" w:rsidRPr="00D6269E" w:rsidRDefault="006D3DEB" w:rsidP="006D3DEB">
      <w:pPr>
        <w:spacing w:after="0" w:line="200" w:lineRule="exact"/>
        <w:rPr>
          <w:rFonts w:ascii="Times New Roman" w:hAnsi="Times New Roman"/>
          <w:sz w:val="20"/>
        </w:rPr>
      </w:pPr>
    </w:p>
    <w:p w14:paraId="4CA5C9E1" w14:textId="77777777" w:rsidR="006D3DEB" w:rsidRPr="00D6269E" w:rsidRDefault="006D3DEB" w:rsidP="006D3DEB">
      <w:pPr>
        <w:pStyle w:val="Heading3"/>
        <w:ind w:firstLine="720"/>
        <w:rPr>
          <w:rFonts w:cs="Times New Roman"/>
        </w:rPr>
      </w:pPr>
      <w:bookmarkStart w:id="115" w:name="_Toc528064148"/>
      <w:r w:rsidRPr="00D6269E">
        <w:rPr>
          <w:rFonts w:cs="Times New Roman"/>
        </w:rPr>
        <w:t>5.1.6 Medijumi za čuvanje podataka</w:t>
      </w:r>
      <w:bookmarkEnd w:id="115"/>
    </w:p>
    <w:p w14:paraId="0F3E9C93" w14:textId="77777777" w:rsidR="006D3DEB" w:rsidRPr="00D6269E" w:rsidRDefault="006D3DEB" w:rsidP="006D3DEB">
      <w:pPr>
        <w:spacing w:before="3" w:after="0" w:line="180" w:lineRule="exact"/>
        <w:rPr>
          <w:rFonts w:ascii="Times New Roman" w:hAnsi="Times New Roman"/>
          <w:sz w:val="18"/>
          <w:szCs w:val="18"/>
        </w:rPr>
      </w:pPr>
    </w:p>
    <w:p w14:paraId="70097317" w14:textId="77777777" w:rsidR="006D3DEB" w:rsidRPr="00D6269E" w:rsidRDefault="006D3DEB" w:rsidP="006D3DEB">
      <w:pPr>
        <w:spacing w:after="0" w:line="240" w:lineRule="auto"/>
        <w:rPr>
          <w:rFonts w:ascii="Times New Roman" w:hAnsi="Times New Roman"/>
          <w:sz w:val="20"/>
        </w:rPr>
      </w:pPr>
    </w:p>
    <w:p w14:paraId="35912255"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Medijumi se čuvaju na bezbedan način. Backup medijumi se takođe čuvaju na odvojenoj lokaciji koja je fizički obezbeđena i zaštićena od požara i poplava.</w:t>
      </w:r>
    </w:p>
    <w:p w14:paraId="1BDEDCCA" w14:textId="77777777" w:rsidR="006D3DEB" w:rsidRPr="00D6269E" w:rsidRDefault="006D3DEB" w:rsidP="006D3DEB">
      <w:pPr>
        <w:spacing w:after="0" w:line="200" w:lineRule="exact"/>
        <w:rPr>
          <w:rFonts w:ascii="Times New Roman" w:hAnsi="Times New Roman"/>
          <w:sz w:val="20"/>
        </w:rPr>
      </w:pPr>
    </w:p>
    <w:p w14:paraId="4FC8F6EA" w14:textId="77777777" w:rsidR="006D3DEB" w:rsidRPr="00D6269E" w:rsidRDefault="006D3DEB" w:rsidP="006D3DEB">
      <w:pPr>
        <w:spacing w:before="10" w:after="0" w:line="220" w:lineRule="exact"/>
        <w:rPr>
          <w:rFonts w:ascii="Times New Roman" w:hAnsi="Times New Roman"/>
        </w:rPr>
      </w:pPr>
    </w:p>
    <w:p w14:paraId="6BB55E6D" w14:textId="77777777" w:rsidR="006D3DEB" w:rsidRPr="00D6269E" w:rsidRDefault="006D3DEB" w:rsidP="006D3DEB">
      <w:pPr>
        <w:pStyle w:val="Heading3"/>
        <w:ind w:firstLine="720"/>
        <w:rPr>
          <w:rFonts w:cs="Times New Roman"/>
        </w:rPr>
      </w:pPr>
      <w:bookmarkStart w:id="116" w:name="_Toc528064149"/>
      <w:r w:rsidRPr="00D6269E">
        <w:rPr>
          <w:rFonts w:cs="Times New Roman"/>
        </w:rPr>
        <w:t>5.1.7 Odlaganje smeća</w:t>
      </w:r>
      <w:bookmarkEnd w:id="116"/>
    </w:p>
    <w:p w14:paraId="27F45943" w14:textId="77777777" w:rsidR="006D3DEB" w:rsidRPr="00D6269E" w:rsidRDefault="006D3DEB" w:rsidP="006D3DEB">
      <w:pPr>
        <w:spacing w:before="3" w:after="0" w:line="180" w:lineRule="exact"/>
        <w:rPr>
          <w:rFonts w:ascii="Times New Roman" w:hAnsi="Times New Roman"/>
          <w:sz w:val="18"/>
          <w:szCs w:val="18"/>
        </w:rPr>
      </w:pPr>
    </w:p>
    <w:p w14:paraId="641114E9" w14:textId="77777777" w:rsidR="006D3DEB" w:rsidRPr="00D6269E" w:rsidRDefault="006D3DEB" w:rsidP="006D3DEB">
      <w:pPr>
        <w:spacing w:after="0" w:line="200" w:lineRule="exact"/>
        <w:rPr>
          <w:rFonts w:ascii="Times New Roman" w:hAnsi="Times New Roman"/>
          <w:sz w:val="20"/>
        </w:rPr>
      </w:pPr>
    </w:p>
    <w:p w14:paraId="7E5C29F9"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Iznošenje smeća se takođe kontroliše. </w:t>
      </w:r>
    </w:p>
    <w:p w14:paraId="30C334E9" w14:textId="77777777" w:rsidR="006D3DEB" w:rsidRPr="00D6269E" w:rsidRDefault="006D3DEB" w:rsidP="006D3DEB">
      <w:pPr>
        <w:spacing w:after="0" w:line="240" w:lineRule="auto"/>
        <w:rPr>
          <w:rFonts w:ascii="Times New Roman" w:hAnsi="Times New Roman"/>
          <w:szCs w:val="24"/>
        </w:rPr>
      </w:pPr>
    </w:p>
    <w:p w14:paraId="4BD1A76F"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Papirni otpad se propušta kroz mašine za sečenje papirnog otpada. Elektronski medijumi se pre odlaganja moraju fizički/mehanički uništiti.</w:t>
      </w:r>
    </w:p>
    <w:p w14:paraId="45113087" w14:textId="77777777" w:rsidR="006D3DEB" w:rsidRPr="00D6269E" w:rsidRDefault="006D3DEB" w:rsidP="006D3DEB">
      <w:pPr>
        <w:spacing w:after="0" w:line="200" w:lineRule="exact"/>
        <w:rPr>
          <w:rFonts w:ascii="Times New Roman" w:hAnsi="Times New Roman"/>
          <w:sz w:val="20"/>
        </w:rPr>
      </w:pPr>
    </w:p>
    <w:p w14:paraId="3F7F97C4" w14:textId="77777777" w:rsidR="006D3DEB" w:rsidRPr="00D6269E" w:rsidRDefault="006D3DEB" w:rsidP="006D3DEB">
      <w:pPr>
        <w:spacing w:before="11" w:after="0" w:line="220" w:lineRule="exact"/>
        <w:rPr>
          <w:rFonts w:ascii="Times New Roman" w:hAnsi="Times New Roman"/>
        </w:rPr>
      </w:pPr>
    </w:p>
    <w:p w14:paraId="1CEE0330" w14:textId="77777777" w:rsidR="006D3DEB" w:rsidRPr="00D6269E" w:rsidRDefault="006D3DEB" w:rsidP="006D3DEB">
      <w:pPr>
        <w:pStyle w:val="Heading3"/>
        <w:ind w:firstLine="720"/>
        <w:rPr>
          <w:rFonts w:cs="Times New Roman"/>
        </w:rPr>
      </w:pPr>
      <w:bookmarkStart w:id="117" w:name="_Toc528064150"/>
      <w:r w:rsidRPr="00D6269E">
        <w:rPr>
          <w:rFonts w:cs="Times New Roman"/>
        </w:rPr>
        <w:t>5.1.8 Odlaganje rezervnih kopija</w:t>
      </w:r>
      <w:bookmarkEnd w:id="117"/>
    </w:p>
    <w:p w14:paraId="71FCF8C3" w14:textId="77777777" w:rsidR="006D3DEB" w:rsidRPr="00D6269E" w:rsidRDefault="006D3DEB" w:rsidP="006D3DEB">
      <w:pPr>
        <w:spacing w:before="3" w:after="0" w:line="180" w:lineRule="exact"/>
        <w:rPr>
          <w:rFonts w:ascii="Times New Roman" w:hAnsi="Times New Roman"/>
          <w:sz w:val="18"/>
          <w:szCs w:val="18"/>
        </w:rPr>
      </w:pPr>
    </w:p>
    <w:p w14:paraId="10E0571D" w14:textId="77777777" w:rsidR="006D3DEB" w:rsidRPr="00D6269E" w:rsidRDefault="006D3DEB" w:rsidP="006D3DEB">
      <w:pPr>
        <w:spacing w:after="0" w:line="240" w:lineRule="auto"/>
        <w:rPr>
          <w:rFonts w:ascii="Times New Roman" w:hAnsi="Times New Roman"/>
          <w:sz w:val="20"/>
        </w:rPr>
      </w:pPr>
    </w:p>
    <w:p w14:paraId="097ABA32"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4445CEA8" w14:textId="77777777" w:rsidR="006D3DEB" w:rsidRPr="00D6269E" w:rsidRDefault="006D3DEB" w:rsidP="006D3DEB">
      <w:pPr>
        <w:spacing w:before="9" w:after="0" w:line="140" w:lineRule="exact"/>
        <w:rPr>
          <w:rFonts w:ascii="Times New Roman" w:hAnsi="Times New Roman"/>
          <w:sz w:val="14"/>
          <w:szCs w:val="14"/>
        </w:rPr>
      </w:pPr>
    </w:p>
    <w:p w14:paraId="4515C93D" w14:textId="77777777" w:rsidR="006D3DEB" w:rsidRPr="00D6269E" w:rsidRDefault="006D3DEB" w:rsidP="006D3DEB">
      <w:pPr>
        <w:spacing w:after="0" w:line="200" w:lineRule="exact"/>
        <w:rPr>
          <w:rFonts w:ascii="Times New Roman" w:hAnsi="Times New Roman"/>
          <w:sz w:val="20"/>
        </w:rPr>
      </w:pPr>
    </w:p>
    <w:p w14:paraId="6FD60A90" w14:textId="77777777" w:rsidR="006D3DEB" w:rsidRPr="00D6269E" w:rsidRDefault="006D3DEB" w:rsidP="006D3DEB">
      <w:pPr>
        <w:spacing w:after="0" w:line="200" w:lineRule="exact"/>
        <w:rPr>
          <w:rFonts w:ascii="Times New Roman" w:hAnsi="Times New Roman"/>
          <w:sz w:val="20"/>
        </w:rPr>
      </w:pPr>
    </w:p>
    <w:p w14:paraId="01603B9D" w14:textId="77777777" w:rsidR="006D3DEB" w:rsidRPr="00D6269E" w:rsidRDefault="006D3DEB" w:rsidP="006D3DEB">
      <w:pPr>
        <w:pStyle w:val="Heading2"/>
        <w:rPr>
          <w:rFonts w:cs="Times New Roman"/>
        </w:rPr>
      </w:pPr>
      <w:bookmarkStart w:id="118" w:name="_Toc528064151"/>
      <w:r w:rsidRPr="00D6269E">
        <w:rPr>
          <w:rFonts w:cs="Times New Roman"/>
        </w:rPr>
        <w:t>5.2 Proceduralne kontrole</w:t>
      </w:r>
      <w:bookmarkEnd w:id="118"/>
    </w:p>
    <w:p w14:paraId="63DBAEE7" w14:textId="77777777" w:rsidR="006D3DEB" w:rsidRPr="00D6269E" w:rsidRDefault="006D3DEB" w:rsidP="006D3DEB">
      <w:pPr>
        <w:spacing w:after="0" w:line="200" w:lineRule="exact"/>
        <w:rPr>
          <w:rFonts w:ascii="Times New Roman" w:hAnsi="Times New Roman"/>
          <w:sz w:val="20"/>
        </w:rPr>
      </w:pPr>
    </w:p>
    <w:p w14:paraId="7DD1CEF3" w14:textId="77777777" w:rsidR="006D3DEB" w:rsidRPr="00D6269E" w:rsidRDefault="006D3DEB" w:rsidP="006D3DEB">
      <w:pPr>
        <w:spacing w:before="7" w:after="0" w:line="280" w:lineRule="exact"/>
        <w:rPr>
          <w:rFonts w:ascii="Times New Roman" w:hAnsi="Times New Roman"/>
          <w:sz w:val="28"/>
          <w:szCs w:val="28"/>
        </w:rPr>
      </w:pPr>
    </w:p>
    <w:p w14:paraId="74FD2F51"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PKS CA sprovodi kadrovsku i upravnu praksu koja obezbeđuje razumnu sigurnost u poverljivost i kompetenciju zaposlenih, kao i zadovoljavajuće performance u vezi sa njihovim dužnostima u domenu tehnologija koje se odnose na elektronski potpis i PKI sisteme. </w:t>
      </w:r>
    </w:p>
    <w:p w14:paraId="300D3E1F" w14:textId="77777777" w:rsidR="006D3DEB" w:rsidRPr="00D6269E" w:rsidRDefault="006D3DEB" w:rsidP="006D3DEB">
      <w:pPr>
        <w:spacing w:after="0" w:line="240" w:lineRule="auto"/>
        <w:rPr>
          <w:rFonts w:ascii="Times New Roman" w:hAnsi="Times New Roman"/>
          <w:szCs w:val="24"/>
        </w:rPr>
      </w:pPr>
    </w:p>
    <w:p w14:paraId="0715034E"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Svaki zaposleni PKS CA potpisuje izjavu da će se pridržavati pravne regulative u vezi zaštite podataka, kao i da će zadovoljiti sve postavljene zahteve u vezi sa poverljivošću.</w:t>
      </w:r>
    </w:p>
    <w:p w14:paraId="4C2C8B38" w14:textId="77777777" w:rsidR="006D3DEB" w:rsidRPr="00D6269E" w:rsidRDefault="006D3DEB" w:rsidP="006D3DEB">
      <w:pPr>
        <w:spacing w:before="10" w:after="0" w:line="150" w:lineRule="exact"/>
        <w:rPr>
          <w:rFonts w:ascii="Times New Roman" w:hAnsi="Times New Roman"/>
          <w:sz w:val="15"/>
          <w:szCs w:val="15"/>
        </w:rPr>
      </w:pPr>
    </w:p>
    <w:p w14:paraId="63E5D2E9" w14:textId="77777777" w:rsidR="006D3DEB" w:rsidRPr="00D6269E" w:rsidRDefault="006D3DEB" w:rsidP="006D3DEB">
      <w:pPr>
        <w:spacing w:after="0" w:line="200" w:lineRule="exact"/>
        <w:rPr>
          <w:rFonts w:ascii="Times New Roman" w:hAnsi="Times New Roman"/>
          <w:sz w:val="20"/>
        </w:rPr>
      </w:pPr>
    </w:p>
    <w:p w14:paraId="02D9203F" w14:textId="77777777" w:rsidR="006D3DEB" w:rsidRPr="00D6269E" w:rsidRDefault="006D3DEB" w:rsidP="006D3DEB">
      <w:pPr>
        <w:spacing w:after="0" w:line="200" w:lineRule="exact"/>
        <w:rPr>
          <w:rFonts w:ascii="Times New Roman" w:hAnsi="Times New Roman"/>
          <w:sz w:val="20"/>
        </w:rPr>
      </w:pPr>
    </w:p>
    <w:p w14:paraId="5EB6BE11" w14:textId="77777777" w:rsidR="006D3DEB" w:rsidRPr="00D6269E" w:rsidRDefault="006D3DEB" w:rsidP="006D3DEB">
      <w:pPr>
        <w:pStyle w:val="Heading3"/>
        <w:ind w:firstLine="720"/>
        <w:rPr>
          <w:rFonts w:cs="Times New Roman"/>
        </w:rPr>
      </w:pPr>
      <w:bookmarkStart w:id="119" w:name="_Toc528064152"/>
      <w:r w:rsidRPr="00D6269E">
        <w:rPr>
          <w:rFonts w:cs="Times New Roman"/>
        </w:rPr>
        <w:t>5.2.1 Poverljive uloge</w:t>
      </w:r>
      <w:bookmarkEnd w:id="119"/>
    </w:p>
    <w:p w14:paraId="23A68053" w14:textId="77777777" w:rsidR="006D3DEB" w:rsidRPr="00D6269E" w:rsidRDefault="006D3DEB" w:rsidP="006D3DEB">
      <w:pPr>
        <w:spacing w:before="6" w:after="0" w:line="180" w:lineRule="exact"/>
        <w:rPr>
          <w:rFonts w:ascii="Times New Roman" w:hAnsi="Times New Roman"/>
          <w:sz w:val="18"/>
          <w:szCs w:val="18"/>
        </w:rPr>
      </w:pPr>
    </w:p>
    <w:p w14:paraId="4595BB15" w14:textId="77777777" w:rsidR="006D3DEB" w:rsidRPr="00D6269E" w:rsidRDefault="006D3DEB" w:rsidP="006D3DEB">
      <w:pPr>
        <w:spacing w:after="0" w:line="239" w:lineRule="auto"/>
        <w:rPr>
          <w:rFonts w:ascii="Times New Roman" w:hAnsi="Times New Roman"/>
          <w:sz w:val="20"/>
        </w:rPr>
      </w:pPr>
    </w:p>
    <w:p w14:paraId="1C36E0AF" w14:textId="77777777" w:rsidR="006D3DEB" w:rsidRPr="00D6269E" w:rsidRDefault="006D3DEB" w:rsidP="006D3DEB">
      <w:pPr>
        <w:spacing w:after="0" w:line="239" w:lineRule="auto"/>
        <w:ind w:firstLine="720"/>
        <w:rPr>
          <w:rFonts w:ascii="Times New Roman" w:hAnsi="Times New Roman"/>
          <w:szCs w:val="24"/>
        </w:rPr>
      </w:pPr>
      <w:r w:rsidRPr="00D6269E">
        <w:rPr>
          <w:rFonts w:ascii="Times New Roman" w:hAnsi="Times New Roman"/>
          <w:szCs w:val="24"/>
        </w:rPr>
        <w:t>Svi zaposleni u PKS CA koji izvršavaju operacije povezane sa upravljanjem ključevima, kao i bilo koje druge operacije koje materijalno utiču na takve operacije, smatraju se dužnostima na poverljivim pozicijama. Poverljive uloge/dužnosti u PKS CA, između ostalih, su:</w:t>
      </w:r>
    </w:p>
    <w:p w14:paraId="00565B11" w14:textId="77777777" w:rsidR="006D3DEB" w:rsidRPr="00D6269E" w:rsidRDefault="006D3DEB" w:rsidP="006D3DEB">
      <w:pPr>
        <w:spacing w:before="5" w:after="0" w:line="150" w:lineRule="exact"/>
        <w:rPr>
          <w:rFonts w:ascii="Times New Roman" w:hAnsi="Times New Roman"/>
          <w:sz w:val="15"/>
          <w:szCs w:val="15"/>
        </w:rPr>
      </w:pPr>
    </w:p>
    <w:p w14:paraId="0BF04537" w14:textId="77777777" w:rsidR="006D3DEB" w:rsidRPr="00621BA7" w:rsidRDefault="006D3DEB" w:rsidP="009D725E">
      <w:pPr>
        <w:pStyle w:val="ListParagraph"/>
        <w:numPr>
          <w:ilvl w:val="0"/>
          <w:numId w:val="35"/>
        </w:numPr>
        <w:tabs>
          <w:tab w:val="left" w:pos="820"/>
        </w:tabs>
        <w:spacing w:after="0" w:line="240" w:lineRule="auto"/>
        <w:jc w:val="both"/>
        <w:rPr>
          <w:rFonts w:ascii="Times New Roman" w:hAnsi="Times New Roman"/>
          <w:szCs w:val="24"/>
        </w:rPr>
      </w:pPr>
      <w:r w:rsidRPr="00621BA7">
        <w:rPr>
          <w:rFonts w:ascii="Times New Roman" w:hAnsi="Times New Roman"/>
          <w:szCs w:val="24"/>
        </w:rPr>
        <w:t>Administrator bezbednosti,</w:t>
      </w:r>
    </w:p>
    <w:p w14:paraId="1B9BFEA4" w14:textId="77777777" w:rsidR="006D3DEB" w:rsidRPr="00621BA7" w:rsidRDefault="006D3DEB" w:rsidP="009D725E">
      <w:pPr>
        <w:pStyle w:val="ListParagraph"/>
        <w:numPr>
          <w:ilvl w:val="0"/>
          <w:numId w:val="35"/>
        </w:numPr>
        <w:tabs>
          <w:tab w:val="left" w:pos="820"/>
        </w:tabs>
        <w:spacing w:after="0" w:line="240" w:lineRule="auto"/>
        <w:jc w:val="both"/>
        <w:rPr>
          <w:rFonts w:ascii="Times New Roman" w:hAnsi="Times New Roman"/>
          <w:szCs w:val="24"/>
        </w:rPr>
      </w:pPr>
      <w:r w:rsidRPr="00621BA7">
        <w:rPr>
          <w:rFonts w:ascii="Times New Roman" w:hAnsi="Times New Roman"/>
          <w:szCs w:val="24"/>
        </w:rPr>
        <w:t>Sistem administratori,</w:t>
      </w:r>
    </w:p>
    <w:p w14:paraId="4A848926" w14:textId="77777777" w:rsidR="006D3DEB" w:rsidRPr="00621BA7" w:rsidRDefault="006D3DEB" w:rsidP="009D725E">
      <w:pPr>
        <w:pStyle w:val="ListParagraph"/>
        <w:numPr>
          <w:ilvl w:val="0"/>
          <w:numId w:val="35"/>
        </w:numPr>
        <w:tabs>
          <w:tab w:val="left" w:pos="820"/>
        </w:tabs>
        <w:spacing w:after="0" w:line="240" w:lineRule="auto"/>
        <w:jc w:val="both"/>
        <w:rPr>
          <w:rFonts w:ascii="Times New Roman" w:hAnsi="Times New Roman"/>
          <w:szCs w:val="24"/>
        </w:rPr>
      </w:pPr>
      <w:r w:rsidRPr="00621BA7">
        <w:rPr>
          <w:rFonts w:ascii="Times New Roman" w:hAnsi="Times New Roman"/>
          <w:szCs w:val="24"/>
        </w:rPr>
        <w:t>Sistem operater i</w:t>
      </w:r>
    </w:p>
    <w:p w14:paraId="598E4E82" w14:textId="77777777" w:rsidR="006D3DEB" w:rsidRPr="00621BA7" w:rsidRDefault="006D3DEB" w:rsidP="009D725E">
      <w:pPr>
        <w:pStyle w:val="ListParagraph"/>
        <w:numPr>
          <w:ilvl w:val="0"/>
          <w:numId w:val="35"/>
        </w:numPr>
        <w:tabs>
          <w:tab w:val="left" w:pos="820"/>
        </w:tabs>
        <w:spacing w:after="0" w:line="240" w:lineRule="auto"/>
        <w:jc w:val="both"/>
        <w:rPr>
          <w:rFonts w:ascii="Times New Roman" w:hAnsi="Times New Roman"/>
          <w:szCs w:val="24"/>
        </w:rPr>
      </w:pPr>
      <w:r w:rsidRPr="00621BA7">
        <w:rPr>
          <w:rFonts w:ascii="Times New Roman" w:hAnsi="Times New Roman"/>
          <w:szCs w:val="24"/>
        </w:rPr>
        <w:t>Sistem evidentičar</w:t>
      </w:r>
    </w:p>
    <w:p w14:paraId="4366AF56" w14:textId="77777777" w:rsidR="006D3DEB" w:rsidRPr="00D6269E" w:rsidRDefault="006D3DEB" w:rsidP="006D3DEB">
      <w:pPr>
        <w:spacing w:before="4" w:after="0" w:line="110" w:lineRule="exact"/>
        <w:rPr>
          <w:rFonts w:ascii="Times New Roman" w:hAnsi="Times New Roman"/>
          <w:sz w:val="11"/>
          <w:szCs w:val="11"/>
        </w:rPr>
      </w:pPr>
    </w:p>
    <w:p w14:paraId="5561557A" w14:textId="77777777" w:rsidR="006D3DEB" w:rsidRPr="00D6269E" w:rsidRDefault="006D3DEB" w:rsidP="006D3DEB">
      <w:pPr>
        <w:spacing w:after="0" w:line="200" w:lineRule="exact"/>
        <w:rPr>
          <w:rFonts w:ascii="Times New Roman" w:hAnsi="Times New Roman"/>
          <w:sz w:val="20"/>
        </w:rPr>
      </w:pPr>
    </w:p>
    <w:p w14:paraId="1218FDFE"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sprovodi inicijalno istraživanje svih zaposlenih koji su kandidati za poverljive uloge u cilju razumnog pokušaja sticanja uvida u njihovu poverljivost i kompetencije.</w:t>
      </w:r>
    </w:p>
    <w:p w14:paraId="63D4B67D" w14:textId="77777777" w:rsidR="006D3DEB" w:rsidRPr="00D6269E" w:rsidRDefault="006D3DEB" w:rsidP="006D3DEB">
      <w:pPr>
        <w:spacing w:after="0" w:line="200" w:lineRule="exact"/>
        <w:rPr>
          <w:rFonts w:ascii="Times New Roman" w:hAnsi="Times New Roman"/>
          <w:sz w:val="20"/>
        </w:rPr>
      </w:pPr>
    </w:p>
    <w:p w14:paraId="7269C29B" w14:textId="77777777" w:rsidR="006D3DEB" w:rsidRPr="00D6269E" w:rsidRDefault="006D3DEB" w:rsidP="006D3DEB">
      <w:pPr>
        <w:spacing w:after="0" w:line="200" w:lineRule="exact"/>
        <w:rPr>
          <w:rFonts w:ascii="Times New Roman" w:hAnsi="Times New Roman"/>
          <w:sz w:val="20"/>
        </w:rPr>
      </w:pPr>
    </w:p>
    <w:p w14:paraId="5E5BB569" w14:textId="77777777" w:rsidR="006D3DEB" w:rsidRPr="00D6269E" w:rsidRDefault="006D3DEB" w:rsidP="006D3DEB">
      <w:pPr>
        <w:spacing w:before="16" w:after="0" w:line="260" w:lineRule="exact"/>
        <w:rPr>
          <w:rFonts w:ascii="Times New Roman" w:hAnsi="Times New Roman"/>
          <w:sz w:val="26"/>
          <w:szCs w:val="26"/>
        </w:rPr>
      </w:pPr>
    </w:p>
    <w:p w14:paraId="7F4B55C8" w14:textId="77777777" w:rsidR="006D3DEB" w:rsidRPr="00D6269E" w:rsidRDefault="006D3DEB" w:rsidP="006D3DEB">
      <w:pPr>
        <w:pStyle w:val="Heading3"/>
        <w:ind w:firstLine="720"/>
        <w:rPr>
          <w:rFonts w:cs="Times New Roman"/>
        </w:rPr>
      </w:pPr>
      <w:bookmarkStart w:id="120" w:name="_Toc528064153"/>
      <w:r w:rsidRPr="00D6269E">
        <w:rPr>
          <w:rFonts w:cs="Times New Roman"/>
        </w:rPr>
        <w:t>5.2.2 Broj osoba koje se zahtevaju po svakom zadatku</w:t>
      </w:r>
      <w:bookmarkEnd w:id="120"/>
    </w:p>
    <w:p w14:paraId="0826D54B" w14:textId="77777777" w:rsidR="006D3DEB" w:rsidRPr="00D6269E" w:rsidRDefault="006D3DEB" w:rsidP="006D3DEB">
      <w:pPr>
        <w:spacing w:before="3" w:after="0" w:line="180" w:lineRule="exact"/>
        <w:rPr>
          <w:rFonts w:ascii="Times New Roman" w:hAnsi="Times New Roman"/>
          <w:sz w:val="18"/>
          <w:szCs w:val="18"/>
        </w:rPr>
      </w:pPr>
    </w:p>
    <w:p w14:paraId="54D146A2" w14:textId="77777777" w:rsidR="006D3DEB" w:rsidRPr="00D6269E" w:rsidRDefault="006D3DEB" w:rsidP="006D3DEB">
      <w:pPr>
        <w:spacing w:after="0" w:line="200" w:lineRule="exact"/>
        <w:rPr>
          <w:rFonts w:ascii="Times New Roman" w:hAnsi="Times New Roman"/>
          <w:sz w:val="20"/>
        </w:rPr>
      </w:pPr>
    </w:p>
    <w:p w14:paraId="7B8F8B04"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Tamo gde se zahteva dualna kontrola, potrebno je da najmanje dva poverljiva zaposlena PKS CA iskažu njihova podeljena znanja u cilju omogućavanja izvršenja tekućih operacija. Drugim rečima, u okviru PKS CA, nijednu osetljivu operaciju ne može izvršiti samo jedan zaposleni.</w:t>
      </w:r>
    </w:p>
    <w:p w14:paraId="4CD5144F" w14:textId="77777777" w:rsidR="006D3DEB" w:rsidRPr="00D6269E" w:rsidRDefault="006D3DEB" w:rsidP="006D3DEB">
      <w:pPr>
        <w:spacing w:before="10" w:after="0" w:line="190" w:lineRule="exact"/>
        <w:rPr>
          <w:rFonts w:ascii="Times New Roman" w:hAnsi="Times New Roman"/>
          <w:sz w:val="19"/>
          <w:szCs w:val="19"/>
        </w:rPr>
      </w:pPr>
    </w:p>
    <w:p w14:paraId="2578FE48" w14:textId="77777777" w:rsidR="006D3DEB" w:rsidRPr="00D6269E" w:rsidRDefault="006D3DEB" w:rsidP="006D3DEB">
      <w:pPr>
        <w:pStyle w:val="Heading3"/>
        <w:ind w:firstLine="720"/>
        <w:rPr>
          <w:rFonts w:cs="Times New Roman"/>
        </w:rPr>
      </w:pPr>
      <w:bookmarkStart w:id="121" w:name="_Toc528064154"/>
      <w:r w:rsidRPr="00D6269E">
        <w:rPr>
          <w:rFonts w:cs="Times New Roman"/>
        </w:rPr>
        <w:t>5.2.3 Identifikacija i autentikacija za svaku ulogu</w:t>
      </w:r>
      <w:bookmarkEnd w:id="121"/>
    </w:p>
    <w:p w14:paraId="2DBFD2FE" w14:textId="77777777" w:rsidR="006D3DEB" w:rsidRPr="00D6269E" w:rsidRDefault="006D3DEB" w:rsidP="006D3DEB">
      <w:pPr>
        <w:spacing w:before="3" w:after="0" w:line="180" w:lineRule="exact"/>
        <w:rPr>
          <w:rFonts w:ascii="Times New Roman" w:hAnsi="Times New Roman"/>
          <w:sz w:val="18"/>
          <w:szCs w:val="18"/>
        </w:rPr>
      </w:pPr>
    </w:p>
    <w:p w14:paraId="330E3503" w14:textId="77777777" w:rsidR="006D3DEB" w:rsidRPr="00D6269E" w:rsidRDefault="006D3DEB" w:rsidP="006D3DEB">
      <w:pPr>
        <w:spacing w:after="0" w:line="200" w:lineRule="exact"/>
        <w:rPr>
          <w:rFonts w:ascii="Times New Roman" w:hAnsi="Times New Roman"/>
          <w:sz w:val="20"/>
        </w:rPr>
      </w:pPr>
    </w:p>
    <w:p w14:paraId="43148CA8"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Svaka uloga/dužnost definiše odgovarajuće zahteve u pogledu identifikacije i autentikacije korisnika. Lista uloga i dužnosti je definisana internim pravilom PKS CA.</w:t>
      </w:r>
    </w:p>
    <w:p w14:paraId="0664D756" w14:textId="77777777" w:rsidR="006D3DEB" w:rsidRPr="00D6269E" w:rsidRDefault="006D3DEB" w:rsidP="006D3DEB">
      <w:pPr>
        <w:spacing w:after="0" w:line="200" w:lineRule="exact"/>
        <w:rPr>
          <w:rFonts w:ascii="Times New Roman" w:hAnsi="Times New Roman"/>
          <w:sz w:val="20"/>
        </w:rPr>
      </w:pPr>
    </w:p>
    <w:p w14:paraId="65A5AA99" w14:textId="77777777" w:rsidR="006D3DEB" w:rsidRPr="00D6269E" w:rsidRDefault="006D3DEB" w:rsidP="006D3DEB">
      <w:pPr>
        <w:pStyle w:val="Heading3"/>
        <w:ind w:firstLine="720"/>
        <w:rPr>
          <w:rFonts w:cs="Times New Roman"/>
        </w:rPr>
      </w:pPr>
      <w:bookmarkStart w:id="122" w:name="_Toc528064155"/>
      <w:r w:rsidRPr="00D6269E">
        <w:rPr>
          <w:rFonts w:cs="Times New Roman"/>
        </w:rPr>
        <w:t>5.2.4 Uloge koje zahtevaju razdvajanje dužnosti</w:t>
      </w:r>
      <w:bookmarkEnd w:id="122"/>
    </w:p>
    <w:p w14:paraId="1F8E9DCE" w14:textId="77777777" w:rsidR="006D3DEB" w:rsidRPr="00D6269E" w:rsidRDefault="006D3DEB" w:rsidP="006D3DEB">
      <w:pPr>
        <w:spacing w:before="3" w:after="0" w:line="180" w:lineRule="exact"/>
        <w:rPr>
          <w:rFonts w:ascii="Times New Roman" w:hAnsi="Times New Roman"/>
          <w:sz w:val="18"/>
          <w:szCs w:val="18"/>
        </w:rPr>
      </w:pPr>
    </w:p>
    <w:p w14:paraId="3D48A2BB" w14:textId="77777777" w:rsidR="006D3DEB" w:rsidRPr="00D6269E" w:rsidRDefault="006D3DEB" w:rsidP="006D3DEB">
      <w:pPr>
        <w:spacing w:after="0" w:line="200" w:lineRule="exact"/>
        <w:rPr>
          <w:rFonts w:ascii="Times New Roman" w:hAnsi="Times New Roman"/>
          <w:sz w:val="20"/>
        </w:rPr>
      </w:pPr>
    </w:p>
    <w:p w14:paraId="2697B0EF"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U okviru internog pravila PKS CA definisano je koje uloge/dužnosti mogu biti kombinovane od strane jednog zaposlenog, a koje to ne smeju.</w:t>
      </w:r>
    </w:p>
    <w:p w14:paraId="246B81DD" w14:textId="77777777" w:rsidR="006D3DEB" w:rsidRPr="00D6269E" w:rsidRDefault="006D3DEB" w:rsidP="006D3DEB">
      <w:pPr>
        <w:spacing w:after="0" w:line="200" w:lineRule="exact"/>
        <w:rPr>
          <w:rFonts w:ascii="Times New Roman" w:hAnsi="Times New Roman"/>
          <w:sz w:val="20"/>
        </w:rPr>
      </w:pPr>
    </w:p>
    <w:p w14:paraId="4B61C83C" w14:textId="77777777" w:rsidR="006D3DEB" w:rsidRPr="00D6269E" w:rsidRDefault="006D3DEB" w:rsidP="006D3DEB">
      <w:pPr>
        <w:spacing w:after="0" w:line="200" w:lineRule="exact"/>
        <w:rPr>
          <w:rFonts w:ascii="Times New Roman" w:hAnsi="Times New Roman"/>
          <w:sz w:val="20"/>
        </w:rPr>
      </w:pPr>
    </w:p>
    <w:p w14:paraId="014B948C" w14:textId="77777777" w:rsidR="006D3DEB" w:rsidRPr="00D6269E" w:rsidRDefault="006D3DEB" w:rsidP="006D3DEB">
      <w:pPr>
        <w:spacing w:before="18" w:after="0" w:line="260" w:lineRule="exact"/>
        <w:rPr>
          <w:rFonts w:ascii="Times New Roman" w:hAnsi="Times New Roman"/>
          <w:sz w:val="26"/>
          <w:szCs w:val="26"/>
        </w:rPr>
      </w:pPr>
    </w:p>
    <w:p w14:paraId="4B8E5DCE" w14:textId="77777777" w:rsidR="006D3DEB" w:rsidRPr="00D6269E" w:rsidRDefault="006D3DEB" w:rsidP="006D3DEB">
      <w:pPr>
        <w:pStyle w:val="Heading2"/>
        <w:rPr>
          <w:rFonts w:cs="Times New Roman"/>
        </w:rPr>
      </w:pPr>
      <w:bookmarkStart w:id="123" w:name="_Toc528064156"/>
      <w:r w:rsidRPr="00D6269E">
        <w:rPr>
          <w:rFonts w:cs="Times New Roman"/>
        </w:rPr>
        <w:t>5.3 Kadrovske bezbednosne kontrole</w:t>
      </w:r>
      <w:bookmarkEnd w:id="123"/>
    </w:p>
    <w:p w14:paraId="2FB1825A" w14:textId="77777777" w:rsidR="006D3DEB" w:rsidRPr="00D6269E" w:rsidRDefault="006D3DEB" w:rsidP="006D3DEB">
      <w:pPr>
        <w:spacing w:before="10" w:after="0" w:line="190" w:lineRule="exact"/>
        <w:rPr>
          <w:rFonts w:ascii="Times New Roman" w:hAnsi="Times New Roman"/>
          <w:sz w:val="19"/>
          <w:szCs w:val="19"/>
        </w:rPr>
      </w:pPr>
    </w:p>
    <w:p w14:paraId="47E285D2" w14:textId="77777777" w:rsidR="006D3DEB" w:rsidRPr="00D6269E" w:rsidRDefault="006D3DEB" w:rsidP="006D3DEB">
      <w:pPr>
        <w:pStyle w:val="Heading3"/>
        <w:ind w:firstLine="720"/>
        <w:rPr>
          <w:rFonts w:cs="Times New Roman"/>
        </w:rPr>
      </w:pPr>
      <w:bookmarkStart w:id="124" w:name="_Toc528064157"/>
      <w:r w:rsidRPr="00D6269E">
        <w:rPr>
          <w:rFonts w:cs="Times New Roman"/>
        </w:rPr>
        <w:t>5.3.1 Kvalifikacija i iskustvo</w:t>
      </w:r>
      <w:bookmarkEnd w:id="124"/>
    </w:p>
    <w:p w14:paraId="58349BEF" w14:textId="77777777" w:rsidR="006D3DEB" w:rsidRPr="00D6269E" w:rsidRDefault="006D3DEB" w:rsidP="006D3DEB">
      <w:pPr>
        <w:spacing w:before="5" w:after="0" w:line="180" w:lineRule="exact"/>
        <w:rPr>
          <w:rFonts w:ascii="Times New Roman" w:hAnsi="Times New Roman"/>
          <w:sz w:val="18"/>
          <w:szCs w:val="18"/>
        </w:rPr>
      </w:pPr>
    </w:p>
    <w:p w14:paraId="754F0713" w14:textId="77777777" w:rsidR="006D3DEB" w:rsidRPr="00D6269E" w:rsidRDefault="006D3DEB" w:rsidP="006D3DEB">
      <w:pPr>
        <w:spacing w:after="0" w:line="200" w:lineRule="exact"/>
        <w:rPr>
          <w:rFonts w:ascii="Times New Roman" w:hAnsi="Times New Roman"/>
          <w:sz w:val="20"/>
        </w:rPr>
      </w:pPr>
    </w:p>
    <w:p w14:paraId="73CF4947" w14:textId="77777777" w:rsidR="006D3DEB" w:rsidRPr="00D6269E" w:rsidRDefault="006D3DEB" w:rsidP="006D3DEB">
      <w:pPr>
        <w:ind w:firstLine="720"/>
        <w:rPr>
          <w:rFonts w:ascii="Times New Roman" w:hAnsi="Times New Roman"/>
        </w:rPr>
      </w:pPr>
      <w:r w:rsidRPr="00D6269E">
        <w:rPr>
          <w:rFonts w:ascii="Times New Roman" w:hAnsi="Times New Roman"/>
        </w:rPr>
        <w:t xml:space="preserve">PKS CA izvršava neophodne aktivnosti u cilju provere zahtevane biografije, kvalifikacija, kao i neophodnog iskustva u cilju realizacije u okviru konteksta kompetencije specifičnog posla. Zaposleni u PKS CA ne smeju biti zakonski kažnjavani. </w:t>
      </w:r>
    </w:p>
    <w:p w14:paraId="723B1FDA" w14:textId="77777777" w:rsidR="006D3DEB" w:rsidRPr="00D6269E" w:rsidRDefault="006D3DEB" w:rsidP="006D3DEB">
      <w:pPr>
        <w:ind w:firstLine="720"/>
        <w:rPr>
          <w:rFonts w:ascii="Times New Roman" w:hAnsi="Times New Roman"/>
        </w:rPr>
      </w:pPr>
      <w:r w:rsidRPr="00D6269E">
        <w:rPr>
          <w:rFonts w:ascii="Times New Roman" w:hAnsi="Times New Roman"/>
          <w:szCs w:val="24"/>
        </w:rPr>
        <w:t>Takve provere biografije tipično uključuju:</w:t>
      </w:r>
    </w:p>
    <w:p w14:paraId="6141E029" w14:textId="77777777" w:rsidR="006D3DEB" w:rsidRPr="00D6269E" w:rsidRDefault="006D3DEB" w:rsidP="006D3DEB">
      <w:pPr>
        <w:spacing w:before="4" w:after="0" w:line="110" w:lineRule="exact"/>
        <w:rPr>
          <w:rFonts w:ascii="Times New Roman" w:hAnsi="Times New Roman"/>
          <w:sz w:val="11"/>
          <w:szCs w:val="11"/>
        </w:rPr>
      </w:pPr>
    </w:p>
    <w:p w14:paraId="37416960" w14:textId="77777777" w:rsidR="006D3DEB" w:rsidRPr="00D6269E" w:rsidRDefault="006D3DEB" w:rsidP="006D3DEB">
      <w:pPr>
        <w:spacing w:after="0" w:line="200" w:lineRule="exact"/>
        <w:rPr>
          <w:rFonts w:ascii="Times New Roman" w:hAnsi="Times New Roman"/>
          <w:sz w:val="20"/>
        </w:rPr>
      </w:pPr>
    </w:p>
    <w:p w14:paraId="6374519A" w14:textId="77777777" w:rsidR="006D3DEB" w:rsidRPr="00621BA7" w:rsidRDefault="006D3DEB" w:rsidP="009D725E">
      <w:pPr>
        <w:pStyle w:val="ListParagraph"/>
        <w:numPr>
          <w:ilvl w:val="0"/>
          <w:numId w:val="36"/>
        </w:numPr>
        <w:tabs>
          <w:tab w:val="left" w:pos="780"/>
        </w:tabs>
        <w:spacing w:after="0" w:line="240" w:lineRule="auto"/>
        <w:jc w:val="both"/>
        <w:rPr>
          <w:rFonts w:ascii="Times New Roman" w:hAnsi="Times New Roman"/>
          <w:szCs w:val="24"/>
        </w:rPr>
      </w:pPr>
      <w:r w:rsidRPr="00621BA7">
        <w:rPr>
          <w:rFonts w:ascii="Times New Roman" w:hAnsi="Times New Roman"/>
          <w:szCs w:val="24"/>
        </w:rPr>
        <w:t>Kriminalne osude za ozbiljne zločine,</w:t>
      </w:r>
    </w:p>
    <w:p w14:paraId="006B76F6" w14:textId="77777777" w:rsidR="006D3DEB" w:rsidRPr="00621BA7" w:rsidRDefault="006D3DEB" w:rsidP="009D725E">
      <w:pPr>
        <w:pStyle w:val="ListParagraph"/>
        <w:numPr>
          <w:ilvl w:val="0"/>
          <w:numId w:val="36"/>
        </w:numPr>
        <w:tabs>
          <w:tab w:val="left" w:pos="780"/>
        </w:tabs>
        <w:spacing w:after="0" w:line="240" w:lineRule="auto"/>
        <w:jc w:val="both"/>
        <w:rPr>
          <w:rFonts w:ascii="Times New Roman" w:hAnsi="Times New Roman"/>
          <w:szCs w:val="24"/>
        </w:rPr>
      </w:pPr>
      <w:r w:rsidRPr="00621BA7">
        <w:rPr>
          <w:rFonts w:ascii="Times New Roman" w:hAnsi="Times New Roman"/>
          <w:szCs w:val="24"/>
        </w:rPr>
        <w:t>Pogrešne prezentacije informacija od strane kandidata,</w:t>
      </w:r>
    </w:p>
    <w:p w14:paraId="35BF7211" w14:textId="77777777" w:rsidR="006D3DEB" w:rsidRPr="00621BA7" w:rsidRDefault="006D3DEB" w:rsidP="009D725E">
      <w:pPr>
        <w:pStyle w:val="ListParagraph"/>
        <w:numPr>
          <w:ilvl w:val="0"/>
          <w:numId w:val="36"/>
        </w:numPr>
        <w:tabs>
          <w:tab w:val="left" w:pos="780"/>
        </w:tabs>
        <w:spacing w:after="0" w:line="240" w:lineRule="auto"/>
        <w:jc w:val="both"/>
        <w:rPr>
          <w:rFonts w:ascii="Times New Roman" w:hAnsi="Times New Roman"/>
          <w:szCs w:val="24"/>
        </w:rPr>
      </w:pPr>
      <w:r w:rsidRPr="00621BA7">
        <w:rPr>
          <w:rFonts w:ascii="Times New Roman" w:hAnsi="Times New Roman"/>
          <w:szCs w:val="24"/>
        </w:rPr>
        <w:t>Odgovarajuće reference.</w:t>
      </w:r>
    </w:p>
    <w:p w14:paraId="0C87C096" w14:textId="77777777" w:rsidR="006D3DEB" w:rsidRPr="00D6269E" w:rsidRDefault="006D3DEB" w:rsidP="006D3DEB">
      <w:pPr>
        <w:spacing w:before="4" w:after="0" w:line="110" w:lineRule="exact"/>
        <w:rPr>
          <w:rFonts w:ascii="Times New Roman" w:hAnsi="Times New Roman"/>
          <w:sz w:val="11"/>
          <w:szCs w:val="11"/>
        </w:rPr>
      </w:pPr>
    </w:p>
    <w:p w14:paraId="4EF3E13B" w14:textId="77777777" w:rsidR="006D3DEB" w:rsidRPr="00D6269E" w:rsidRDefault="006D3DEB" w:rsidP="006D3DEB">
      <w:pPr>
        <w:spacing w:after="0" w:line="200" w:lineRule="exact"/>
        <w:rPr>
          <w:rFonts w:ascii="Times New Roman" w:hAnsi="Times New Roman"/>
          <w:sz w:val="20"/>
        </w:rPr>
      </w:pPr>
    </w:p>
    <w:p w14:paraId="7D146ABF"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Za rad u PKS CA su neophodni stručnjaci koji su tehnološki i profesionalno kompetentni i koji imaju potrebna znanja iz kriptografije, digitalnog potpisa, PKI sistema, smart kartica, HSM-ova, itd.</w:t>
      </w:r>
    </w:p>
    <w:p w14:paraId="13502B2F" w14:textId="77777777" w:rsidR="006D3DEB" w:rsidRPr="00D6269E" w:rsidRDefault="006D3DEB" w:rsidP="006D3DEB">
      <w:pPr>
        <w:spacing w:before="55" w:after="0" w:line="240" w:lineRule="auto"/>
        <w:rPr>
          <w:rFonts w:ascii="Times New Roman" w:hAnsi="Times New Roman"/>
          <w:b/>
          <w:bCs/>
          <w:sz w:val="28"/>
          <w:szCs w:val="28"/>
        </w:rPr>
      </w:pPr>
    </w:p>
    <w:p w14:paraId="05955F0D" w14:textId="77777777" w:rsidR="006D3DEB" w:rsidRPr="00D6269E" w:rsidRDefault="006D3DEB" w:rsidP="006D3DEB">
      <w:pPr>
        <w:pStyle w:val="Heading3"/>
        <w:ind w:firstLine="720"/>
        <w:rPr>
          <w:rFonts w:cs="Times New Roman"/>
        </w:rPr>
      </w:pPr>
      <w:bookmarkStart w:id="125" w:name="_Toc528064158"/>
      <w:r w:rsidRPr="00D6269E">
        <w:rPr>
          <w:rFonts w:cs="Times New Roman"/>
        </w:rPr>
        <w:t>5.3.2 Procedura provere biografije</w:t>
      </w:r>
      <w:bookmarkEnd w:id="125"/>
    </w:p>
    <w:p w14:paraId="4E6C394F" w14:textId="77777777" w:rsidR="006D3DEB" w:rsidRPr="00D6269E" w:rsidRDefault="006D3DEB" w:rsidP="006D3DEB">
      <w:pPr>
        <w:spacing w:before="3" w:after="0" w:line="180" w:lineRule="exact"/>
        <w:rPr>
          <w:rFonts w:ascii="Times New Roman" w:hAnsi="Times New Roman"/>
          <w:sz w:val="18"/>
          <w:szCs w:val="18"/>
        </w:rPr>
      </w:pPr>
    </w:p>
    <w:p w14:paraId="28DF5F65"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realizuje relevantne provere eventualnih zaposlenih na bazi statusnih izveštaja koji su izdati od strane kompetentnih autoriteta, izjava trećih strana ili izjava samih potencijalnih zaposlenih.</w:t>
      </w:r>
    </w:p>
    <w:p w14:paraId="1C5B7B69" w14:textId="77777777" w:rsidR="006D3DEB" w:rsidRPr="00D6269E" w:rsidRDefault="006D3DEB" w:rsidP="006D3DEB">
      <w:pPr>
        <w:spacing w:after="0" w:line="200" w:lineRule="exact"/>
        <w:rPr>
          <w:rFonts w:ascii="Times New Roman" w:hAnsi="Times New Roman"/>
          <w:sz w:val="20"/>
        </w:rPr>
      </w:pPr>
    </w:p>
    <w:p w14:paraId="7C9A3D30" w14:textId="77777777" w:rsidR="006D3DEB" w:rsidRPr="00D6269E" w:rsidRDefault="006D3DEB" w:rsidP="006D3DEB">
      <w:pPr>
        <w:spacing w:after="0" w:line="200" w:lineRule="exact"/>
        <w:rPr>
          <w:rFonts w:ascii="Times New Roman" w:hAnsi="Times New Roman"/>
          <w:sz w:val="20"/>
        </w:rPr>
      </w:pPr>
    </w:p>
    <w:p w14:paraId="442A56AB" w14:textId="77777777" w:rsidR="006D3DEB" w:rsidRPr="00D6269E" w:rsidRDefault="006D3DEB" w:rsidP="006D3DEB">
      <w:pPr>
        <w:spacing w:after="0" w:line="200" w:lineRule="exact"/>
        <w:rPr>
          <w:rFonts w:ascii="Times New Roman" w:hAnsi="Times New Roman"/>
          <w:sz w:val="20"/>
        </w:rPr>
      </w:pPr>
    </w:p>
    <w:p w14:paraId="274BBE42" w14:textId="77777777" w:rsidR="006D3DEB" w:rsidRPr="00D6269E" w:rsidRDefault="006D3DEB" w:rsidP="006D3DEB">
      <w:pPr>
        <w:pStyle w:val="Heading3"/>
        <w:ind w:firstLine="720"/>
        <w:rPr>
          <w:rFonts w:cs="Times New Roman"/>
        </w:rPr>
      </w:pPr>
      <w:bookmarkStart w:id="126" w:name="_Toc528064159"/>
      <w:r w:rsidRPr="00D6269E">
        <w:rPr>
          <w:rFonts w:cs="Times New Roman"/>
        </w:rPr>
        <w:lastRenderedPageBreak/>
        <w:t>5.3.3 Zahtevi za obučenošću</w:t>
      </w:r>
      <w:bookmarkEnd w:id="126"/>
    </w:p>
    <w:p w14:paraId="1FCE9F2E" w14:textId="77777777" w:rsidR="006D3DEB" w:rsidRPr="00D6269E" w:rsidRDefault="006D3DEB" w:rsidP="006D3DEB">
      <w:pPr>
        <w:spacing w:before="3" w:after="0" w:line="180" w:lineRule="exact"/>
        <w:rPr>
          <w:rFonts w:ascii="Times New Roman" w:hAnsi="Times New Roman"/>
          <w:sz w:val="18"/>
          <w:szCs w:val="18"/>
        </w:rPr>
      </w:pPr>
    </w:p>
    <w:p w14:paraId="54BD59D6" w14:textId="77777777" w:rsidR="006D3DEB" w:rsidRPr="00D6269E" w:rsidRDefault="006D3DEB" w:rsidP="006D3DEB">
      <w:pPr>
        <w:spacing w:after="0" w:line="200" w:lineRule="exact"/>
        <w:rPr>
          <w:rFonts w:ascii="Times New Roman" w:hAnsi="Times New Roman"/>
          <w:sz w:val="20"/>
        </w:rPr>
      </w:pPr>
    </w:p>
    <w:p w14:paraId="7F2C546F"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obezbeđuje obuku za svoje zaposlene u cilju realizacije funkcija poslovanja CA i RA.</w:t>
      </w:r>
    </w:p>
    <w:p w14:paraId="62B02387" w14:textId="77777777" w:rsidR="006D3DEB" w:rsidRPr="00D6269E" w:rsidRDefault="006D3DEB" w:rsidP="006D3DEB">
      <w:pPr>
        <w:spacing w:before="1" w:after="0" w:line="200" w:lineRule="exact"/>
        <w:rPr>
          <w:rFonts w:ascii="Times New Roman" w:hAnsi="Times New Roman"/>
          <w:sz w:val="20"/>
        </w:rPr>
      </w:pPr>
    </w:p>
    <w:p w14:paraId="1A4FDFF7" w14:textId="77777777" w:rsidR="006D3DEB" w:rsidRPr="00D6269E" w:rsidRDefault="006D3DEB" w:rsidP="006D3DEB">
      <w:pPr>
        <w:pStyle w:val="Heading3"/>
        <w:ind w:firstLine="720"/>
        <w:rPr>
          <w:rFonts w:cs="Times New Roman"/>
        </w:rPr>
      </w:pPr>
      <w:bookmarkStart w:id="127" w:name="_Toc528064160"/>
      <w:r w:rsidRPr="00D6269E">
        <w:rPr>
          <w:rFonts w:cs="Times New Roman"/>
        </w:rPr>
        <w:t>5.3.4 Frekvencija i zahtevi za ponovnu obuku</w:t>
      </w:r>
      <w:bookmarkEnd w:id="127"/>
    </w:p>
    <w:p w14:paraId="054FCC1E" w14:textId="77777777" w:rsidR="006D3DEB" w:rsidRPr="00D6269E" w:rsidRDefault="006D3DEB" w:rsidP="006D3DEB">
      <w:pPr>
        <w:spacing w:before="3" w:after="0" w:line="180" w:lineRule="exact"/>
        <w:rPr>
          <w:rFonts w:ascii="Times New Roman" w:hAnsi="Times New Roman"/>
          <w:sz w:val="18"/>
          <w:szCs w:val="18"/>
        </w:rPr>
      </w:pPr>
    </w:p>
    <w:p w14:paraId="61565604" w14:textId="77777777" w:rsidR="006D3DEB" w:rsidRPr="00D6269E" w:rsidRDefault="006D3DEB" w:rsidP="006D3DEB">
      <w:pPr>
        <w:spacing w:after="0" w:line="200" w:lineRule="exact"/>
        <w:rPr>
          <w:rFonts w:ascii="Times New Roman" w:hAnsi="Times New Roman"/>
          <w:sz w:val="20"/>
        </w:rPr>
      </w:pPr>
    </w:p>
    <w:p w14:paraId="482EBD5B"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Periodično ažuriranje obuke može takođe biti izvršeno u cilju uspostave kontinuiteta i ažurnosti znanja zaposlenih, kao i odgovarajućih procedura.</w:t>
      </w:r>
    </w:p>
    <w:p w14:paraId="44232719" w14:textId="77777777" w:rsidR="006D3DEB" w:rsidRPr="00D6269E" w:rsidRDefault="006D3DEB" w:rsidP="006D3DEB">
      <w:pPr>
        <w:spacing w:after="0" w:line="200" w:lineRule="exact"/>
        <w:rPr>
          <w:rFonts w:ascii="Times New Roman" w:hAnsi="Times New Roman"/>
          <w:sz w:val="20"/>
        </w:rPr>
      </w:pPr>
    </w:p>
    <w:p w14:paraId="139FB829" w14:textId="77777777" w:rsidR="006D3DEB" w:rsidRPr="00D6269E" w:rsidRDefault="006D3DEB" w:rsidP="006D3DEB">
      <w:pPr>
        <w:spacing w:before="11" w:after="0" w:line="220" w:lineRule="exact"/>
        <w:rPr>
          <w:rFonts w:ascii="Times New Roman" w:hAnsi="Times New Roman"/>
        </w:rPr>
      </w:pPr>
    </w:p>
    <w:p w14:paraId="7168BAB5" w14:textId="77777777" w:rsidR="006D3DEB" w:rsidRPr="00D6269E" w:rsidRDefault="006D3DEB" w:rsidP="006D3DEB">
      <w:pPr>
        <w:pStyle w:val="Heading3"/>
        <w:ind w:firstLine="720"/>
        <w:rPr>
          <w:rFonts w:cs="Times New Roman"/>
        </w:rPr>
      </w:pPr>
      <w:bookmarkStart w:id="128" w:name="_Toc528064161"/>
      <w:r w:rsidRPr="00D6269E">
        <w:rPr>
          <w:rFonts w:cs="Times New Roman"/>
        </w:rPr>
        <w:t>5.3.5 Frekvencija i sekvenca rotacije poslova</w:t>
      </w:r>
      <w:bookmarkEnd w:id="128"/>
    </w:p>
    <w:p w14:paraId="59CFAC56" w14:textId="77777777" w:rsidR="006D3DEB" w:rsidRPr="00D6269E" w:rsidRDefault="006D3DEB" w:rsidP="006D3DEB">
      <w:pPr>
        <w:pStyle w:val="Heading3"/>
        <w:rPr>
          <w:rFonts w:cs="Times New Roman"/>
          <w:sz w:val="18"/>
          <w:szCs w:val="18"/>
        </w:rPr>
      </w:pPr>
    </w:p>
    <w:p w14:paraId="0F133F61" w14:textId="77777777" w:rsidR="006D3DEB" w:rsidRPr="00D6269E" w:rsidRDefault="006D3DEB" w:rsidP="006D3DEB">
      <w:pPr>
        <w:spacing w:after="0" w:line="200" w:lineRule="exact"/>
        <w:rPr>
          <w:rFonts w:ascii="Times New Roman" w:hAnsi="Times New Roman"/>
          <w:sz w:val="20"/>
        </w:rPr>
      </w:pPr>
    </w:p>
    <w:p w14:paraId="7073216F"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0BD69E2E" w14:textId="77777777" w:rsidR="006D3DEB" w:rsidRPr="00D6269E" w:rsidRDefault="006D3DEB" w:rsidP="006D3DEB">
      <w:pPr>
        <w:spacing w:after="0" w:line="200" w:lineRule="exact"/>
        <w:rPr>
          <w:rFonts w:ascii="Times New Roman" w:hAnsi="Times New Roman"/>
          <w:sz w:val="20"/>
        </w:rPr>
      </w:pPr>
    </w:p>
    <w:p w14:paraId="437F121E" w14:textId="77777777" w:rsidR="006D3DEB" w:rsidRPr="00D6269E" w:rsidRDefault="006D3DEB" w:rsidP="006D3DEB">
      <w:pPr>
        <w:spacing w:before="8" w:after="0" w:line="220" w:lineRule="exact"/>
        <w:rPr>
          <w:rFonts w:ascii="Times New Roman" w:hAnsi="Times New Roman"/>
        </w:rPr>
      </w:pPr>
    </w:p>
    <w:p w14:paraId="7CE6E6B5" w14:textId="77777777" w:rsidR="006D3DEB" w:rsidRPr="00D6269E" w:rsidRDefault="006D3DEB" w:rsidP="006D3DEB">
      <w:pPr>
        <w:pStyle w:val="Heading3"/>
        <w:ind w:firstLine="720"/>
        <w:rPr>
          <w:rFonts w:cs="Times New Roman"/>
        </w:rPr>
      </w:pPr>
      <w:bookmarkStart w:id="129" w:name="_Toc528064162"/>
      <w:r w:rsidRPr="00D6269E">
        <w:rPr>
          <w:rFonts w:cs="Times New Roman"/>
        </w:rPr>
        <w:t>5.3.6 Kaznene mere za neovlašćenje aktivnosti</w:t>
      </w:r>
      <w:bookmarkEnd w:id="129"/>
    </w:p>
    <w:p w14:paraId="412D977A" w14:textId="77777777" w:rsidR="006D3DEB" w:rsidRPr="00D6269E" w:rsidRDefault="006D3DEB" w:rsidP="006D3DEB">
      <w:pPr>
        <w:spacing w:before="8" w:after="0" w:line="180" w:lineRule="exact"/>
        <w:rPr>
          <w:rFonts w:ascii="Times New Roman" w:hAnsi="Times New Roman"/>
          <w:sz w:val="18"/>
          <w:szCs w:val="18"/>
        </w:rPr>
      </w:pPr>
    </w:p>
    <w:p w14:paraId="0D19088D" w14:textId="77777777" w:rsidR="006D3DEB" w:rsidRPr="00D6269E" w:rsidRDefault="006D3DEB" w:rsidP="006D3DEB">
      <w:pPr>
        <w:spacing w:after="0" w:line="200" w:lineRule="exact"/>
        <w:rPr>
          <w:rFonts w:ascii="Times New Roman" w:hAnsi="Times New Roman"/>
          <w:sz w:val="20"/>
        </w:rPr>
      </w:pPr>
    </w:p>
    <w:p w14:paraId="1469CBE9"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ima odgovarajuće mere za kažnjavanje zaposlenih za neovlašćene aktivnosti, neovlašćeno korišćenje autoriteta, kao i neovlašćeno korišćenje sistema u cilju sprovođenja sankcija za određeno neposlovno i rizično ponašanje, a koje može biti različito u zavisnosti od različitih okolnosti.</w:t>
      </w:r>
    </w:p>
    <w:p w14:paraId="39C07672" w14:textId="77777777" w:rsidR="006D3DEB" w:rsidRPr="00D6269E" w:rsidRDefault="006D3DEB" w:rsidP="006D3DEB">
      <w:pPr>
        <w:spacing w:after="0" w:line="200" w:lineRule="exact"/>
        <w:rPr>
          <w:rFonts w:ascii="Times New Roman" w:hAnsi="Times New Roman"/>
          <w:sz w:val="20"/>
        </w:rPr>
      </w:pPr>
    </w:p>
    <w:p w14:paraId="278CD439" w14:textId="77777777" w:rsidR="006D3DEB" w:rsidRPr="00D6269E" w:rsidRDefault="006D3DEB" w:rsidP="006D3DEB">
      <w:pPr>
        <w:spacing w:before="16" w:after="0" w:line="260" w:lineRule="exact"/>
        <w:rPr>
          <w:rFonts w:ascii="Times New Roman" w:hAnsi="Times New Roman"/>
          <w:sz w:val="26"/>
          <w:szCs w:val="26"/>
        </w:rPr>
      </w:pPr>
    </w:p>
    <w:p w14:paraId="60B65C42" w14:textId="77777777" w:rsidR="006D3DEB" w:rsidRPr="00D6269E" w:rsidRDefault="006D3DEB" w:rsidP="006D3DEB">
      <w:pPr>
        <w:pStyle w:val="Heading3"/>
        <w:ind w:firstLine="720"/>
        <w:rPr>
          <w:rFonts w:cs="Times New Roman"/>
        </w:rPr>
      </w:pPr>
      <w:bookmarkStart w:id="130" w:name="_Toc528064163"/>
      <w:r w:rsidRPr="00D6269E">
        <w:rPr>
          <w:rFonts w:cs="Times New Roman"/>
        </w:rPr>
        <w:t>5.3.7 Dokumentacija koja se dostavlja zaposlenima</w:t>
      </w:r>
      <w:bookmarkEnd w:id="130"/>
    </w:p>
    <w:p w14:paraId="4EFE29BD" w14:textId="77777777" w:rsidR="006D3DEB" w:rsidRPr="00D6269E" w:rsidRDefault="006D3DEB" w:rsidP="006D3DEB">
      <w:pPr>
        <w:spacing w:before="5" w:after="0" w:line="180" w:lineRule="exact"/>
        <w:rPr>
          <w:rFonts w:ascii="Times New Roman" w:hAnsi="Times New Roman"/>
          <w:sz w:val="18"/>
          <w:szCs w:val="18"/>
        </w:rPr>
      </w:pPr>
    </w:p>
    <w:p w14:paraId="079428BB" w14:textId="77777777" w:rsidR="006D3DEB" w:rsidRPr="00D6269E" w:rsidRDefault="006D3DEB" w:rsidP="006D3DEB">
      <w:pPr>
        <w:spacing w:after="0" w:line="200" w:lineRule="exact"/>
        <w:rPr>
          <w:rFonts w:ascii="Times New Roman" w:hAnsi="Times New Roman"/>
          <w:sz w:val="20"/>
        </w:rPr>
      </w:pPr>
    </w:p>
    <w:p w14:paraId="59EB4514"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čini dostupnom svu dokumentaciju zaposlenima koja se odnosi na PKS CA za potrebe inicijalne obuke, doobuke ili za druge svrhe.</w:t>
      </w:r>
    </w:p>
    <w:p w14:paraId="31C6047B" w14:textId="77777777" w:rsidR="006D3DEB" w:rsidRPr="00D6269E" w:rsidRDefault="006D3DEB" w:rsidP="006D3DEB">
      <w:pPr>
        <w:spacing w:before="10" w:after="0" w:line="140" w:lineRule="exact"/>
        <w:rPr>
          <w:rFonts w:ascii="Times New Roman" w:hAnsi="Times New Roman"/>
          <w:sz w:val="14"/>
          <w:szCs w:val="14"/>
        </w:rPr>
      </w:pPr>
    </w:p>
    <w:p w14:paraId="14A6B1F6" w14:textId="77777777" w:rsidR="006D3DEB" w:rsidRPr="00D6269E" w:rsidRDefault="006D3DEB" w:rsidP="006D3DEB">
      <w:pPr>
        <w:spacing w:after="0" w:line="200" w:lineRule="exact"/>
        <w:rPr>
          <w:rFonts w:ascii="Times New Roman" w:hAnsi="Times New Roman"/>
          <w:sz w:val="20"/>
        </w:rPr>
      </w:pPr>
    </w:p>
    <w:p w14:paraId="5A05E496" w14:textId="77777777" w:rsidR="006D3DEB" w:rsidRPr="00D6269E" w:rsidRDefault="006D3DEB" w:rsidP="006D3DEB">
      <w:pPr>
        <w:spacing w:after="0" w:line="200" w:lineRule="exact"/>
        <w:rPr>
          <w:rFonts w:ascii="Times New Roman" w:hAnsi="Times New Roman"/>
          <w:sz w:val="20"/>
        </w:rPr>
      </w:pPr>
    </w:p>
    <w:p w14:paraId="2F1F2D81" w14:textId="77777777" w:rsidR="006D3DEB" w:rsidRPr="00D6269E" w:rsidRDefault="006D3DEB" w:rsidP="006D3DEB">
      <w:pPr>
        <w:pStyle w:val="Heading2"/>
        <w:rPr>
          <w:rFonts w:cs="Times New Roman"/>
        </w:rPr>
      </w:pPr>
      <w:bookmarkStart w:id="131" w:name="_Toc528064164"/>
      <w:r w:rsidRPr="00D6269E">
        <w:rPr>
          <w:rFonts w:cs="Times New Roman"/>
        </w:rPr>
        <w:t>5.4 Procedure bezbednosnih provera logova/auditing</w:t>
      </w:r>
      <w:bookmarkEnd w:id="131"/>
    </w:p>
    <w:p w14:paraId="5A216DA0" w14:textId="77777777" w:rsidR="006D3DEB" w:rsidRPr="00D6269E" w:rsidRDefault="006D3DEB" w:rsidP="006D3DEB">
      <w:pPr>
        <w:spacing w:after="0" w:line="200" w:lineRule="exact"/>
        <w:rPr>
          <w:rFonts w:ascii="Times New Roman" w:hAnsi="Times New Roman"/>
          <w:sz w:val="20"/>
        </w:rPr>
      </w:pPr>
    </w:p>
    <w:p w14:paraId="4F778311" w14:textId="77777777" w:rsidR="006D3DEB" w:rsidRPr="00D6269E" w:rsidRDefault="006D3DEB" w:rsidP="006D3DEB">
      <w:pPr>
        <w:spacing w:before="9" w:after="0" w:line="280" w:lineRule="exact"/>
        <w:rPr>
          <w:rFonts w:ascii="Times New Roman" w:hAnsi="Times New Roman"/>
          <w:sz w:val="28"/>
          <w:szCs w:val="28"/>
        </w:rPr>
      </w:pPr>
    </w:p>
    <w:p w14:paraId="36EC0B41"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Procedure audit logovanja uključuju logovanje događaja i auditing sistema, i implementirane su za svrhu održavanja bezbednog okruženja. U tom smislu, PKS CA implementira kontrole navedene u narednom tekstu.</w:t>
      </w:r>
    </w:p>
    <w:p w14:paraId="18787B8E" w14:textId="77777777" w:rsidR="006D3DEB" w:rsidRPr="00D6269E" w:rsidRDefault="006D3DEB" w:rsidP="006D3DEB">
      <w:pPr>
        <w:spacing w:after="0"/>
        <w:rPr>
          <w:rFonts w:ascii="Times New Roman" w:hAnsi="Times New Roman"/>
        </w:rPr>
        <w:sectPr w:rsidR="006D3DEB" w:rsidRPr="00D6269E" w:rsidSect="0040472E">
          <w:pgSz w:w="11940" w:h="16860"/>
          <w:pgMar w:top="1380" w:right="1440" w:bottom="1200" w:left="1440" w:header="0" w:footer="1015" w:gutter="0"/>
          <w:cols w:space="720"/>
        </w:sectPr>
      </w:pPr>
    </w:p>
    <w:p w14:paraId="6128C03D" w14:textId="77777777" w:rsidR="006D3DEB" w:rsidRPr="00D6269E" w:rsidRDefault="006D3DEB" w:rsidP="006D3DEB">
      <w:pPr>
        <w:pStyle w:val="Heading3"/>
        <w:ind w:firstLine="720"/>
        <w:rPr>
          <w:rFonts w:cs="Times New Roman"/>
        </w:rPr>
      </w:pPr>
      <w:bookmarkStart w:id="132" w:name="_Toc528064165"/>
      <w:r w:rsidRPr="00D6269E">
        <w:rPr>
          <w:rFonts w:cs="Times New Roman"/>
        </w:rPr>
        <w:lastRenderedPageBreak/>
        <w:t>5.4.1 Tipovi zabeleženih događaja</w:t>
      </w:r>
      <w:bookmarkEnd w:id="132"/>
    </w:p>
    <w:p w14:paraId="7363D333" w14:textId="77777777" w:rsidR="006D3DEB" w:rsidRPr="00D6269E" w:rsidRDefault="006D3DEB" w:rsidP="006D3DEB">
      <w:pPr>
        <w:spacing w:before="3" w:after="0" w:line="180" w:lineRule="exact"/>
        <w:rPr>
          <w:rFonts w:ascii="Times New Roman" w:hAnsi="Times New Roman"/>
          <w:sz w:val="18"/>
          <w:szCs w:val="18"/>
        </w:rPr>
      </w:pPr>
    </w:p>
    <w:p w14:paraId="57AA5312" w14:textId="77777777" w:rsidR="006D3DEB" w:rsidRPr="00D6269E" w:rsidRDefault="006D3DEB" w:rsidP="006D3DEB">
      <w:pPr>
        <w:spacing w:after="0" w:line="200" w:lineRule="exact"/>
        <w:rPr>
          <w:rFonts w:ascii="Times New Roman" w:hAnsi="Times New Roman"/>
          <w:sz w:val="20"/>
        </w:rPr>
      </w:pPr>
    </w:p>
    <w:p w14:paraId="3C41CA02"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zapisuje događaje koji uključuju ali nisu ograničeni na operacije vezane za životni ciklus sertifikata, pokušaje pristupa sistemu, kao i zahteve dostavljene sistemu.</w:t>
      </w:r>
    </w:p>
    <w:p w14:paraId="42EF7ADB" w14:textId="77777777" w:rsidR="006D3DEB" w:rsidRPr="00D6269E" w:rsidRDefault="006D3DEB" w:rsidP="006D3DEB">
      <w:pPr>
        <w:spacing w:before="3" w:after="0" w:line="180" w:lineRule="exact"/>
        <w:rPr>
          <w:rFonts w:ascii="Times New Roman" w:hAnsi="Times New Roman"/>
          <w:sz w:val="18"/>
          <w:szCs w:val="18"/>
        </w:rPr>
      </w:pPr>
    </w:p>
    <w:p w14:paraId="7848EC03" w14:textId="77777777" w:rsidR="006D3DEB" w:rsidRPr="00D6269E" w:rsidRDefault="006D3DEB" w:rsidP="006D3DEB">
      <w:pPr>
        <w:spacing w:after="0" w:line="200" w:lineRule="exact"/>
        <w:rPr>
          <w:rFonts w:ascii="Times New Roman" w:hAnsi="Times New Roman"/>
          <w:sz w:val="20"/>
        </w:rPr>
      </w:pPr>
    </w:p>
    <w:p w14:paraId="209321BB" w14:textId="77777777" w:rsidR="006D3DEB" w:rsidRPr="00D6269E" w:rsidRDefault="006D3DEB" w:rsidP="006D3DEB">
      <w:pPr>
        <w:pStyle w:val="Heading3"/>
        <w:ind w:firstLine="720"/>
        <w:rPr>
          <w:rFonts w:cs="Times New Roman"/>
        </w:rPr>
      </w:pPr>
      <w:bookmarkStart w:id="133" w:name="_Toc528064166"/>
      <w:r w:rsidRPr="00D6269E">
        <w:rPr>
          <w:rFonts w:cs="Times New Roman"/>
        </w:rPr>
        <w:t>5.4.2 Frekvencija procesiranja logova</w:t>
      </w:r>
      <w:bookmarkEnd w:id="133"/>
    </w:p>
    <w:p w14:paraId="4781D97A" w14:textId="77777777" w:rsidR="006D3DEB" w:rsidRPr="00D6269E" w:rsidRDefault="006D3DEB" w:rsidP="006D3DEB">
      <w:pPr>
        <w:spacing w:before="3" w:after="0" w:line="180" w:lineRule="exact"/>
        <w:rPr>
          <w:rFonts w:ascii="Times New Roman" w:hAnsi="Times New Roman"/>
          <w:sz w:val="18"/>
          <w:szCs w:val="18"/>
        </w:rPr>
      </w:pPr>
    </w:p>
    <w:p w14:paraId="5B80EF4A" w14:textId="77777777" w:rsidR="006D3DEB" w:rsidRPr="00D6269E" w:rsidRDefault="006D3DEB" w:rsidP="006D3DEB">
      <w:pPr>
        <w:spacing w:after="0" w:line="200" w:lineRule="exact"/>
        <w:rPr>
          <w:rFonts w:ascii="Times New Roman" w:hAnsi="Times New Roman"/>
          <w:sz w:val="20"/>
        </w:rPr>
      </w:pPr>
    </w:p>
    <w:p w14:paraId="7C68DF24"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čuva audit logove u realnom vremenu, koji se kasnije procesiraju i arhiviraju na godišnjem nivou.</w:t>
      </w:r>
    </w:p>
    <w:p w14:paraId="5E45728B" w14:textId="77777777" w:rsidR="006D3DEB" w:rsidRPr="00D6269E" w:rsidRDefault="006D3DEB" w:rsidP="006D3DEB">
      <w:pPr>
        <w:spacing w:before="1" w:after="0" w:line="200" w:lineRule="exact"/>
        <w:rPr>
          <w:rFonts w:ascii="Times New Roman" w:hAnsi="Times New Roman"/>
          <w:sz w:val="20"/>
        </w:rPr>
      </w:pPr>
    </w:p>
    <w:p w14:paraId="2948321D" w14:textId="77777777" w:rsidR="006D3DEB" w:rsidRPr="00D6269E" w:rsidRDefault="006D3DEB" w:rsidP="006D3DEB">
      <w:pPr>
        <w:pStyle w:val="Heading3"/>
        <w:ind w:firstLine="720"/>
        <w:rPr>
          <w:rFonts w:cs="Times New Roman"/>
        </w:rPr>
      </w:pPr>
      <w:bookmarkStart w:id="134" w:name="_Toc528064167"/>
      <w:r w:rsidRPr="00D6269E">
        <w:rPr>
          <w:rFonts w:cs="Times New Roman"/>
        </w:rPr>
        <w:t>5.4.3 Period čuvanja audit logova</w:t>
      </w:r>
      <w:bookmarkEnd w:id="134"/>
    </w:p>
    <w:p w14:paraId="51B7406D" w14:textId="77777777" w:rsidR="006D3DEB" w:rsidRPr="00D6269E" w:rsidRDefault="006D3DEB" w:rsidP="006D3DEB">
      <w:pPr>
        <w:spacing w:before="3" w:after="0" w:line="180" w:lineRule="exact"/>
        <w:rPr>
          <w:rFonts w:ascii="Times New Roman" w:hAnsi="Times New Roman"/>
          <w:sz w:val="18"/>
          <w:szCs w:val="18"/>
        </w:rPr>
      </w:pPr>
    </w:p>
    <w:p w14:paraId="7E2F70C8" w14:textId="77777777" w:rsidR="006D3DEB" w:rsidRPr="00D6269E" w:rsidRDefault="006D3DEB" w:rsidP="006D3DEB">
      <w:pPr>
        <w:spacing w:after="0" w:line="200" w:lineRule="exact"/>
        <w:rPr>
          <w:rFonts w:ascii="Times New Roman" w:hAnsi="Times New Roman"/>
          <w:sz w:val="20"/>
        </w:rPr>
      </w:pPr>
    </w:p>
    <w:p w14:paraId="7D06AB07"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procesira i arhivira audit logove na godišnjem nivou.</w:t>
      </w:r>
    </w:p>
    <w:p w14:paraId="03DC2DD9" w14:textId="77777777" w:rsidR="006D3DEB" w:rsidRPr="00D6269E" w:rsidRDefault="006D3DEB" w:rsidP="006D3DEB">
      <w:pPr>
        <w:spacing w:after="0" w:line="200" w:lineRule="exact"/>
        <w:rPr>
          <w:rFonts w:ascii="Times New Roman" w:hAnsi="Times New Roman"/>
          <w:sz w:val="20"/>
        </w:rPr>
      </w:pPr>
    </w:p>
    <w:p w14:paraId="30D78C83" w14:textId="77777777" w:rsidR="006D3DEB" w:rsidRPr="00D6269E" w:rsidRDefault="006D3DEB" w:rsidP="006D3DEB">
      <w:pPr>
        <w:spacing w:before="8" w:after="0" w:line="220" w:lineRule="exact"/>
        <w:rPr>
          <w:rFonts w:ascii="Times New Roman" w:hAnsi="Times New Roman"/>
        </w:rPr>
      </w:pPr>
    </w:p>
    <w:p w14:paraId="58365DA6" w14:textId="77777777" w:rsidR="006D3DEB" w:rsidRPr="00D6269E" w:rsidRDefault="006D3DEB" w:rsidP="006D3DEB">
      <w:pPr>
        <w:pStyle w:val="Heading3"/>
        <w:ind w:firstLine="720"/>
        <w:rPr>
          <w:rFonts w:cs="Times New Roman"/>
        </w:rPr>
      </w:pPr>
      <w:bookmarkStart w:id="135" w:name="_Toc528064168"/>
      <w:r w:rsidRPr="00D6269E">
        <w:rPr>
          <w:rFonts w:cs="Times New Roman"/>
        </w:rPr>
        <w:t>5.4.4 Zaštita audit logova</w:t>
      </w:r>
      <w:bookmarkEnd w:id="135"/>
    </w:p>
    <w:p w14:paraId="38B37DE6" w14:textId="77777777" w:rsidR="006D3DEB" w:rsidRPr="00D6269E" w:rsidRDefault="006D3DEB" w:rsidP="006D3DEB">
      <w:pPr>
        <w:spacing w:before="3" w:after="0" w:line="180" w:lineRule="exact"/>
        <w:rPr>
          <w:rFonts w:ascii="Times New Roman" w:hAnsi="Times New Roman"/>
          <w:sz w:val="18"/>
          <w:szCs w:val="18"/>
        </w:rPr>
      </w:pPr>
    </w:p>
    <w:p w14:paraId="58F1BD2A" w14:textId="77777777" w:rsidR="006D3DEB" w:rsidRPr="00D6269E" w:rsidRDefault="006D3DEB" w:rsidP="006D3DEB">
      <w:pPr>
        <w:spacing w:after="0" w:line="200" w:lineRule="exact"/>
        <w:rPr>
          <w:rFonts w:ascii="Times New Roman" w:hAnsi="Times New Roman"/>
          <w:sz w:val="20"/>
        </w:rPr>
      </w:pPr>
    </w:p>
    <w:p w14:paraId="4CF2E194"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Audit logovi se samo mogu videti od strane autorizovanog osoblja – sistem auditori. Postupak zaštite je definisan u Internom pravilu PKS CA.</w:t>
      </w:r>
    </w:p>
    <w:p w14:paraId="1CC4C522" w14:textId="77777777" w:rsidR="006D3DEB" w:rsidRPr="00D6269E" w:rsidRDefault="006D3DEB" w:rsidP="006D3DEB">
      <w:pPr>
        <w:spacing w:after="0" w:line="200" w:lineRule="exact"/>
        <w:rPr>
          <w:rFonts w:ascii="Times New Roman" w:hAnsi="Times New Roman"/>
          <w:sz w:val="20"/>
        </w:rPr>
      </w:pPr>
    </w:p>
    <w:p w14:paraId="43CB5F13" w14:textId="77777777" w:rsidR="006D3DEB" w:rsidRPr="00D6269E" w:rsidRDefault="006D3DEB" w:rsidP="006D3DEB">
      <w:pPr>
        <w:spacing w:before="11" w:after="0" w:line="220" w:lineRule="exact"/>
        <w:rPr>
          <w:rFonts w:ascii="Times New Roman" w:hAnsi="Times New Roman"/>
        </w:rPr>
      </w:pPr>
    </w:p>
    <w:p w14:paraId="6C0B3ECE" w14:textId="77777777" w:rsidR="006D3DEB" w:rsidRPr="00D6269E" w:rsidRDefault="006D3DEB" w:rsidP="006D3DEB">
      <w:pPr>
        <w:pStyle w:val="Heading3"/>
        <w:ind w:firstLine="720"/>
        <w:rPr>
          <w:rFonts w:cs="Times New Roman"/>
        </w:rPr>
      </w:pPr>
      <w:bookmarkStart w:id="136" w:name="_Toc528064169"/>
      <w:r w:rsidRPr="00D6269E">
        <w:rPr>
          <w:rFonts w:cs="Times New Roman"/>
        </w:rPr>
        <w:t>5.4.5 Procedure back-up-a audit logova</w:t>
      </w:r>
      <w:bookmarkEnd w:id="136"/>
    </w:p>
    <w:p w14:paraId="06755C0D" w14:textId="77777777" w:rsidR="006D3DEB" w:rsidRPr="00D6269E" w:rsidRDefault="006D3DEB" w:rsidP="006D3DEB">
      <w:pPr>
        <w:spacing w:before="3" w:after="0" w:line="180" w:lineRule="exact"/>
        <w:rPr>
          <w:rFonts w:ascii="Times New Roman" w:hAnsi="Times New Roman"/>
          <w:sz w:val="18"/>
          <w:szCs w:val="18"/>
        </w:rPr>
      </w:pPr>
    </w:p>
    <w:p w14:paraId="5F5911E6" w14:textId="77777777" w:rsidR="006D3DEB" w:rsidRPr="00D6269E" w:rsidRDefault="006D3DEB" w:rsidP="006D3DEB">
      <w:pPr>
        <w:spacing w:after="0" w:line="200" w:lineRule="exact"/>
        <w:rPr>
          <w:rFonts w:ascii="Times New Roman" w:hAnsi="Times New Roman"/>
          <w:sz w:val="20"/>
        </w:rPr>
      </w:pPr>
    </w:p>
    <w:p w14:paraId="771080B7"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implementira procedure backup-a audit logova.</w:t>
      </w:r>
    </w:p>
    <w:p w14:paraId="4F26D65B" w14:textId="77777777" w:rsidR="006D3DEB" w:rsidRPr="00D6269E" w:rsidRDefault="006D3DEB" w:rsidP="006D3DEB">
      <w:pPr>
        <w:spacing w:after="0" w:line="200" w:lineRule="exact"/>
        <w:rPr>
          <w:rFonts w:ascii="Times New Roman" w:hAnsi="Times New Roman"/>
          <w:sz w:val="20"/>
        </w:rPr>
      </w:pPr>
    </w:p>
    <w:p w14:paraId="1FFA2DDD" w14:textId="77777777" w:rsidR="006D3DEB" w:rsidRPr="00D6269E" w:rsidRDefault="006D3DEB" w:rsidP="006D3DEB">
      <w:pPr>
        <w:spacing w:before="11" w:after="0" w:line="220" w:lineRule="exact"/>
        <w:rPr>
          <w:rFonts w:ascii="Times New Roman" w:hAnsi="Times New Roman"/>
        </w:rPr>
      </w:pPr>
    </w:p>
    <w:p w14:paraId="5BBE31BA" w14:textId="77777777" w:rsidR="006D3DEB" w:rsidRPr="00D6269E" w:rsidRDefault="006D3DEB" w:rsidP="006D3DEB">
      <w:pPr>
        <w:pStyle w:val="Heading3"/>
        <w:ind w:firstLine="720"/>
        <w:rPr>
          <w:rFonts w:cs="Times New Roman"/>
        </w:rPr>
      </w:pPr>
      <w:bookmarkStart w:id="137" w:name="_Toc528064170"/>
      <w:r w:rsidRPr="00D6269E">
        <w:rPr>
          <w:rFonts w:cs="Times New Roman"/>
        </w:rPr>
        <w:t>5.4.6 Sistem sakupljanja audit logova</w:t>
      </w:r>
      <w:bookmarkEnd w:id="137"/>
    </w:p>
    <w:p w14:paraId="2A86A07C" w14:textId="77777777" w:rsidR="006D3DEB" w:rsidRPr="00D6269E" w:rsidRDefault="006D3DEB" w:rsidP="006D3DEB">
      <w:pPr>
        <w:spacing w:before="5" w:after="0" w:line="180" w:lineRule="exact"/>
        <w:rPr>
          <w:rFonts w:ascii="Times New Roman" w:hAnsi="Times New Roman"/>
          <w:sz w:val="18"/>
          <w:szCs w:val="18"/>
        </w:rPr>
      </w:pPr>
    </w:p>
    <w:p w14:paraId="09C78ED1" w14:textId="77777777" w:rsidR="006D3DEB" w:rsidRPr="00D6269E" w:rsidRDefault="006D3DEB" w:rsidP="006D3DEB">
      <w:pPr>
        <w:spacing w:after="0" w:line="200" w:lineRule="exact"/>
        <w:rPr>
          <w:rFonts w:ascii="Times New Roman" w:hAnsi="Times New Roman"/>
          <w:sz w:val="20"/>
        </w:rPr>
      </w:pPr>
    </w:p>
    <w:p w14:paraId="47BE8C44"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sakuplja i čuva audit logove u realnom vremenu.</w:t>
      </w:r>
    </w:p>
    <w:p w14:paraId="7417EA36" w14:textId="77777777" w:rsidR="006D3DEB" w:rsidRPr="00D6269E" w:rsidRDefault="006D3DEB" w:rsidP="006D3DEB">
      <w:pPr>
        <w:spacing w:after="0" w:line="200" w:lineRule="exact"/>
        <w:rPr>
          <w:rFonts w:ascii="Times New Roman" w:hAnsi="Times New Roman"/>
          <w:sz w:val="20"/>
        </w:rPr>
      </w:pPr>
    </w:p>
    <w:p w14:paraId="54810DD4" w14:textId="77777777" w:rsidR="006D3DEB" w:rsidRPr="00D6269E" w:rsidRDefault="006D3DEB" w:rsidP="006D3DEB">
      <w:pPr>
        <w:spacing w:before="11" w:after="0" w:line="220" w:lineRule="exact"/>
        <w:rPr>
          <w:rFonts w:ascii="Times New Roman" w:hAnsi="Times New Roman"/>
        </w:rPr>
      </w:pPr>
    </w:p>
    <w:p w14:paraId="75FC73BA" w14:textId="77777777" w:rsidR="006D3DEB" w:rsidRPr="00D6269E" w:rsidRDefault="006D3DEB" w:rsidP="006D3DEB">
      <w:pPr>
        <w:pStyle w:val="Heading3"/>
        <w:ind w:firstLine="720"/>
        <w:rPr>
          <w:rFonts w:cs="Times New Roman"/>
        </w:rPr>
      </w:pPr>
      <w:bookmarkStart w:id="138" w:name="_Toc528064171"/>
      <w:r w:rsidRPr="00D6269E">
        <w:rPr>
          <w:rFonts w:cs="Times New Roman"/>
        </w:rPr>
        <w:t>5.4.7 Obaveštenje subjekta koji je prouzrokovao događaj</w:t>
      </w:r>
      <w:bookmarkEnd w:id="138"/>
    </w:p>
    <w:p w14:paraId="70F08E1E" w14:textId="77777777" w:rsidR="006D3DEB" w:rsidRPr="00D6269E" w:rsidRDefault="006D3DEB" w:rsidP="006D3DEB">
      <w:pPr>
        <w:spacing w:before="5" w:after="0" w:line="180" w:lineRule="exact"/>
        <w:rPr>
          <w:rFonts w:ascii="Times New Roman" w:hAnsi="Times New Roman"/>
          <w:sz w:val="18"/>
          <w:szCs w:val="18"/>
        </w:rPr>
      </w:pPr>
    </w:p>
    <w:p w14:paraId="5789164C" w14:textId="77777777" w:rsidR="006D3DEB" w:rsidRPr="00D6269E" w:rsidRDefault="006D3DEB" w:rsidP="006D3DEB">
      <w:pPr>
        <w:spacing w:after="0" w:line="200" w:lineRule="exact"/>
        <w:rPr>
          <w:rFonts w:ascii="Times New Roman" w:hAnsi="Times New Roman"/>
          <w:sz w:val="20"/>
        </w:rPr>
      </w:pPr>
    </w:p>
    <w:p w14:paraId="41295620"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U slučaju alarma ili incidentnog događaja, obaveštava se administrator mreže PKS CA. </w:t>
      </w:r>
    </w:p>
    <w:p w14:paraId="69D9CE68" w14:textId="77777777" w:rsidR="006D3DEB" w:rsidRPr="00D6269E" w:rsidRDefault="006D3DEB" w:rsidP="006D3DEB">
      <w:pPr>
        <w:spacing w:after="0" w:line="240" w:lineRule="auto"/>
        <w:rPr>
          <w:rFonts w:ascii="Times New Roman" w:hAnsi="Times New Roman"/>
          <w:szCs w:val="24"/>
        </w:rPr>
      </w:pPr>
    </w:p>
    <w:p w14:paraId="63D0623E"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Subjekat koji je prouzrokovao određeni audit događaj se ne obaveštava o samoj audit aktivnosti.</w:t>
      </w:r>
    </w:p>
    <w:p w14:paraId="4C55C508" w14:textId="77777777" w:rsidR="006D3DEB" w:rsidRPr="00D6269E" w:rsidRDefault="006D3DEB" w:rsidP="006D3DEB">
      <w:pPr>
        <w:spacing w:after="0" w:line="200" w:lineRule="exact"/>
        <w:rPr>
          <w:rFonts w:ascii="Times New Roman" w:hAnsi="Times New Roman"/>
          <w:sz w:val="20"/>
        </w:rPr>
      </w:pPr>
    </w:p>
    <w:p w14:paraId="11749BF3" w14:textId="77777777" w:rsidR="006D3DEB" w:rsidRPr="00D6269E" w:rsidRDefault="006D3DEB" w:rsidP="006D3DEB">
      <w:pPr>
        <w:spacing w:before="11" w:after="0" w:line="220" w:lineRule="exact"/>
        <w:rPr>
          <w:rFonts w:ascii="Times New Roman" w:hAnsi="Times New Roman"/>
        </w:rPr>
      </w:pPr>
    </w:p>
    <w:p w14:paraId="418F7D2A" w14:textId="77777777" w:rsidR="006D3DEB" w:rsidRPr="00D6269E" w:rsidRDefault="006D3DEB" w:rsidP="006D3DEB">
      <w:pPr>
        <w:pStyle w:val="Heading3"/>
        <w:ind w:firstLine="720"/>
        <w:rPr>
          <w:rFonts w:cs="Times New Roman"/>
        </w:rPr>
      </w:pPr>
      <w:bookmarkStart w:id="139" w:name="_Toc528064172"/>
      <w:r w:rsidRPr="00D6269E">
        <w:rPr>
          <w:rFonts w:cs="Times New Roman"/>
        </w:rPr>
        <w:t>5.4.8 Ocena ranjivosti sistema</w:t>
      </w:r>
      <w:bookmarkEnd w:id="139"/>
    </w:p>
    <w:p w14:paraId="38C17D77" w14:textId="77777777" w:rsidR="006D3DEB" w:rsidRPr="00D6269E" w:rsidRDefault="006D3DEB" w:rsidP="006D3DEB">
      <w:pPr>
        <w:spacing w:before="3" w:after="0" w:line="180" w:lineRule="exact"/>
        <w:rPr>
          <w:rFonts w:ascii="Times New Roman" w:hAnsi="Times New Roman"/>
          <w:sz w:val="18"/>
          <w:szCs w:val="18"/>
        </w:rPr>
      </w:pPr>
    </w:p>
    <w:p w14:paraId="71F70376"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realizuje procenu ranjivosti sistema na svakih 6 meseci.</w:t>
      </w:r>
    </w:p>
    <w:p w14:paraId="2C4CBFC7" w14:textId="77777777" w:rsidR="006D3DEB" w:rsidRPr="00D6269E" w:rsidRDefault="006D3DEB" w:rsidP="006D3DEB">
      <w:pPr>
        <w:spacing w:after="0"/>
        <w:rPr>
          <w:rFonts w:ascii="Times New Roman" w:hAnsi="Times New Roman"/>
        </w:rPr>
        <w:sectPr w:rsidR="006D3DEB" w:rsidRPr="00D6269E" w:rsidSect="0040472E">
          <w:pgSz w:w="11940" w:h="16860"/>
          <w:pgMar w:top="1380" w:right="1440" w:bottom="1200" w:left="1460" w:header="0" w:footer="1015" w:gutter="0"/>
          <w:cols w:space="720"/>
        </w:sectPr>
      </w:pPr>
    </w:p>
    <w:p w14:paraId="1765FD27" w14:textId="77777777" w:rsidR="006D3DEB" w:rsidRPr="00D6269E" w:rsidRDefault="006D3DEB" w:rsidP="006D3DEB">
      <w:pPr>
        <w:pStyle w:val="Heading2"/>
        <w:rPr>
          <w:rFonts w:cs="Times New Roman"/>
        </w:rPr>
      </w:pPr>
      <w:bookmarkStart w:id="140" w:name="_Toc528064173"/>
      <w:r w:rsidRPr="00D6269E">
        <w:rPr>
          <w:rFonts w:cs="Times New Roman"/>
        </w:rPr>
        <w:lastRenderedPageBreak/>
        <w:t>5.5 Arhiviranje zapisa/logova</w:t>
      </w:r>
      <w:bookmarkEnd w:id="140"/>
    </w:p>
    <w:p w14:paraId="3EAD7C10" w14:textId="77777777" w:rsidR="006D3DEB" w:rsidRPr="00D6269E" w:rsidRDefault="006D3DEB" w:rsidP="006D3DEB">
      <w:pPr>
        <w:spacing w:after="0" w:line="200" w:lineRule="exact"/>
        <w:rPr>
          <w:rFonts w:ascii="Times New Roman" w:hAnsi="Times New Roman"/>
          <w:sz w:val="20"/>
        </w:rPr>
      </w:pPr>
    </w:p>
    <w:p w14:paraId="207D42D0" w14:textId="77777777" w:rsidR="006D3DEB" w:rsidRPr="00D6269E" w:rsidRDefault="006D3DEB" w:rsidP="006D3DEB">
      <w:pPr>
        <w:spacing w:before="10" w:after="0" w:line="280" w:lineRule="exact"/>
        <w:rPr>
          <w:rFonts w:ascii="Times New Roman" w:hAnsi="Times New Roman"/>
          <w:sz w:val="28"/>
          <w:szCs w:val="28"/>
        </w:rPr>
      </w:pPr>
    </w:p>
    <w:p w14:paraId="0078E69B"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Zahtevi za čuvanjem zapisa se primenjuju kako na PKS CA tako i na PKS RA. Opšte politike čuvanja zapisa PKS CA uključuju odredbe navedene u nastavku teksta.</w:t>
      </w:r>
    </w:p>
    <w:p w14:paraId="39336EE6" w14:textId="77777777" w:rsidR="006D3DEB" w:rsidRPr="00D6269E" w:rsidRDefault="006D3DEB" w:rsidP="006D3DEB">
      <w:pPr>
        <w:spacing w:before="1" w:after="0" w:line="190" w:lineRule="exact"/>
        <w:rPr>
          <w:rFonts w:ascii="Times New Roman" w:hAnsi="Times New Roman"/>
          <w:sz w:val="19"/>
          <w:szCs w:val="19"/>
        </w:rPr>
      </w:pPr>
    </w:p>
    <w:p w14:paraId="053235F1" w14:textId="77777777" w:rsidR="006D3DEB" w:rsidRPr="00D6269E" w:rsidRDefault="006D3DEB" w:rsidP="006D3DEB">
      <w:pPr>
        <w:spacing w:after="0" w:line="200" w:lineRule="exact"/>
        <w:rPr>
          <w:rFonts w:ascii="Times New Roman" w:hAnsi="Times New Roman"/>
          <w:sz w:val="20"/>
        </w:rPr>
      </w:pPr>
    </w:p>
    <w:p w14:paraId="724C08F5" w14:textId="77777777" w:rsidR="006D3DEB" w:rsidRPr="00D6269E" w:rsidRDefault="006D3DEB" w:rsidP="006D3DEB">
      <w:pPr>
        <w:pStyle w:val="Heading3"/>
        <w:ind w:firstLine="720"/>
        <w:rPr>
          <w:rFonts w:cs="Times New Roman"/>
        </w:rPr>
      </w:pPr>
      <w:bookmarkStart w:id="141" w:name="_Toc528064174"/>
      <w:r w:rsidRPr="00D6269E">
        <w:rPr>
          <w:rFonts w:cs="Times New Roman"/>
        </w:rPr>
        <w:t>5.5.1 Tipovi arhiviranih zapisa</w:t>
      </w:r>
      <w:bookmarkEnd w:id="141"/>
    </w:p>
    <w:p w14:paraId="6A0097DC" w14:textId="77777777" w:rsidR="006D3DEB" w:rsidRPr="00D6269E" w:rsidRDefault="006D3DEB" w:rsidP="006D3DEB">
      <w:pPr>
        <w:spacing w:before="3" w:after="0" w:line="180" w:lineRule="exact"/>
        <w:rPr>
          <w:rFonts w:ascii="Times New Roman" w:hAnsi="Times New Roman"/>
          <w:sz w:val="18"/>
          <w:szCs w:val="18"/>
        </w:rPr>
      </w:pPr>
    </w:p>
    <w:p w14:paraId="33CED2AD" w14:textId="77777777" w:rsidR="006D3DEB" w:rsidRPr="00D6269E" w:rsidRDefault="006D3DEB" w:rsidP="006D3DEB">
      <w:pPr>
        <w:spacing w:after="0" w:line="200" w:lineRule="exact"/>
        <w:rPr>
          <w:rFonts w:ascii="Times New Roman" w:hAnsi="Times New Roman"/>
          <w:sz w:val="20"/>
        </w:rPr>
      </w:pPr>
    </w:p>
    <w:p w14:paraId="20750513"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na bezbedan način čuva zapise o PKS CA izdatim elektronskih sertifikata, auditing podacima i informacije o aplikacijama za izdavanje sertifikata.</w:t>
      </w:r>
    </w:p>
    <w:p w14:paraId="445075A8" w14:textId="77777777" w:rsidR="006D3DEB" w:rsidRPr="00D6269E" w:rsidRDefault="006D3DEB" w:rsidP="006D3DEB">
      <w:pPr>
        <w:spacing w:before="1" w:after="0" w:line="200" w:lineRule="exact"/>
        <w:rPr>
          <w:rFonts w:ascii="Times New Roman" w:hAnsi="Times New Roman"/>
          <w:sz w:val="20"/>
        </w:rPr>
      </w:pPr>
    </w:p>
    <w:p w14:paraId="5DBE7A02" w14:textId="77777777" w:rsidR="006D3DEB" w:rsidRPr="00D6269E" w:rsidRDefault="006D3DEB" w:rsidP="006D3DEB">
      <w:pPr>
        <w:pStyle w:val="Heading3"/>
        <w:ind w:firstLine="720"/>
        <w:rPr>
          <w:rFonts w:cs="Times New Roman"/>
        </w:rPr>
      </w:pPr>
      <w:bookmarkStart w:id="142" w:name="_Toc528064175"/>
      <w:r w:rsidRPr="00D6269E">
        <w:rPr>
          <w:rFonts w:cs="Times New Roman"/>
        </w:rPr>
        <w:t>5.5.2 Period čuvanja arhive</w:t>
      </w:r>
      <w:bookmarkEnd w:id="142"/>
    </w:p>
    <w:p w14:paraId="6F5B7F9B" w14:textId="77777777" w:rsidR="006D3DEB" w:rsidRPr="00D6269E" w:rsidRDefault="006D3DEB" w:rsidP="006D3DEB">
      <w:pPr>
        <w:spacing w:before="3" w:after="0" w:line="180" w:lineRule="exact"/>
        <w:rPr>
          <w:rFonts w:ascii="Times New Roman" w:hAnsi="Times New Roman"/>
          <w:sz w:val="18"/>
          <w:szCs w:val="18"/>
        </w:rPr>
      </w:pPr>
    </w:p>
    <w:p w14:paraId="243B5831" w14:textId="77777777" w:rsidR="006D3DEB" w:rsidRPr="00D6269E" w:rsidRDefault="006D3DEB" w:rsidP="006D3DEB">
      <w:pPr>
        <w:spacing w:after="0" w:line="200" w:lineRule="exact"/>
        <w:rPr>
          <w:rFonts w:ascii="Times New Roman" w:hAnsi="Times New Roman"/>
          <w:sz w:val="20"/>
        </w:rPr>
      </w:pPr>
    </w:p>
    <w:p w14:paraId="13B32572"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čuva na bezbedan način pomenute zapise o PKS CA kvalifikovanim elektronskim sertifikatima za period koji je definisan zakonom.</w:t>
      </w:r>
    </w:p>
    <w:p w14:paraId="5AB0517E" w14:textId="77777777" w:rsidR="006D3DEB" w:rsidRPr="00D6269E" w:rsidRDefault="006D3DEB" w:rsidP="006D3DEB">
      <w:pPr>
        <w:spacing w:after="0" w:line="200" w:lineRule="exact"/>
        <w:rPr>
          <w:rFonts w:ascii="Times New Roman" w:hAnsi="Times New Roman"/>
          <w:color w:val="FF0000"/>
          <w:sz w:val="20"/>
        </w:rPr>
      </w:pPr>
    </w:p>
    <w:p w14:paraId="393328C3" w14:textId="77777777" w:rsidR="006D3DEB" w:rsidRPr="00D6269E" w:rsidRDefault="006D3DEB" w:rsidP="006D3DEB">
      <w:pPr>
        <w:spacing w:before="11" w:after="0" w:line="220" w:lineRule="exact"/>
        <w:rPr>
          <w:rFonts w:ascii="Times New Roman" w:hAnsi="Times New Roman"/>
        </w:rPr>
      </w:pPr>
    </w:p>
    <w:p w14:paraId="7AAFA072" w14:textId="77777777" w:rsidR="006D3DEB" w:rsidRPr="00D6269E" w:rsidRDefault="006D3DEB" w:rsidP="006D3DEB">
      <w:pPr>
        <w:pStyle w:val="Heading3"/>
        <w:ind w:firstLine="720"/>
        <w:rPr>
          <w:rFonts w:cs="Times New Roman"/>
        </w:rPr>
      </w:pPr>
      <w:bookmarkStart w:id="143" w:name="_Toc528064176"/>
      <w:r w:rsidRPr="00D6269E">
        <w:rPr>
          <w:rFonts w:cs="Times New Roman"/>
        </w:rPr>
        <w:t>5.5.3 Zaštita arhive</w:t>
      </w:r>
      <w:bookmarkEnd w:id="143"/>
    </w:p>
    <w:p w14:paraId="3EAB2CED" w14:textId="77777777" w:rsidR="006D3DEB" w:rsidRPr="00D6269E" w:rsidRDefault="006D3DEB" w:rsidP="006D3DEB">
      <w:pPr>
        <w:spacing w:before="3" w:after="0" w:line="180" w:lineRule="exact"/>
        <w:rPr>
          <w:rFonts w:ascii="Times New Roman" w:hAnsi="Times New Roman"/>
          <w:sz w:val="18"/>
          <w:szCs w:val="18"/>
        </w:rPr>
      </w:pPr>
    </w:p>
    <w:p w14:paraId="47E74F26" w14:textId="77777777" w:rsidR="006D3DEB" w:rsidRPr="00D6269E" w:rsidRDefault="006D3DEB" w:rsidP="006D3DEB">
      <w:pPr>
        <w:spacing w:after="0" w:line="200" w:lineRule="exact"/>
        <w:rPr>
          <w:rFonts w:ascii="Times New Roman" w:hAnsi="Times New Roman"/>
          <w:sz w:val="20"/>
        </w:rPr>
      </w:pPr>
    </w:p>
    <w:p w14:paraId="0FD4307C"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Uslovi za zaštitu arhive uključuju:</w:t>
      </w:r>
    </w:p>
    <w:p w14:paraId="5A54CA0E" w14:textId="77777777" w:rsidR="006D3DEB" w:rsidRPr="00D6269E" w:rsidRDefault="006D3DEB" w:rsidP="006D3DEB">
      <w:pPr>
        <w:spacing w:before="4" w:after="0" w:line="110" w:lineRule="exact"/>
        <w:rPr>
          <w:rFonts w:ascii="Times New Roman" w:hAnsi="Times New Roman"/>
          <w:sz w:val="11"/>
          <w:szCs w:val="11"/>
        </w:rPr>
      </w:pPr>
    </w:p>
    <w:p w14:paraId="01D86018" w14:textId="77777777" w:rsidR="006D3DEB" w:rsidRPr="00D6269E" w:rsidRDefault="006D3DEB" w:rsidP="006D3DEB">
      <w:pPr>
        <w:spacing w:after="0" w:line="200" w:lineRule="exact"/>
        <w:rPr>
          <w:rFonts w:ascii="Times New Roman" w:hAnsi="Times New Roman"/>
          <w:sz w:val="20"/>
        </w:rPr>
      </w:pPr>
    </w:p>
    <w:p w14:paraId="64EB267F" w14:textId="77777777" w:rsidR="006D3DEB" w:rsidRPr="00621BA7" w:rsidRDefault="006D3DEB" w:rsidP="009D725E">
      <w:pPr>
        <w:pStyle w:val="ListParagraph"/>
        <w:numPr>
          <w:ilvl w:val="0"/>
          <w:numId w:val="37"/>
        </w:numPr>
        <w:tabs>
          <w:tab w:val="left" w:pos="800"/>
        </w:tabs>
        <w:spacing w:after="0" w:line="240" w:lineRule="auto"/>
        <w:jc w:val="both"/>
        <w:rPr>
          <w:rFonts w:ascii="Times New Roman" w:hAnsi="Times New Roman"/>
          <w:szCs w:val="24"/>
        </w:rPr>
      </w:pPr>
      <w:r w:rsidRPr="00621BA7">
        <w:rPr>
          <w:rFonts w:ascii="Times New Roman" w:hAnsi="Times New Roman"/>
          <w:szCs w:val="24"/>
        </w:rPr>
        <w:t>Zapise koje samo sistem auditori (zaposleni kojima su pridružene dužnosti čuvanja podataka) mogu da vide i arhiviraju.</w:t>
      </w:r>
    </w:p>
    <w:p w14:paraId="2C30D5AB" w14:textId="77777777" w:rsidR="006D3DEB" w:rsidRPr="00621BA7" w:rsidRDefault="006D3DEB" w:rsidP="009D725E">
      <w:pPr>
        <w:pStyle w:val="ListParagraph"/>
        <w:numPr>
          <w:ilvl w:val="0"/>
          <w:numId w:val="37"/>
        </w:numPr>
        <w:tabs>
          <w:tab w:val="left" w:pos="800"/>
        </w:tabs>
        <w:spacing w:after="0" w:line="240" w:lineRule="auto"/>
        <w:jc w:val="both"/>
        <w:rPr>
          <w:rFonts w:ascii="Times New Roman" w:hAnsi="Times New Roman"/>
          <w:szCs w:val="24"/>
        </w:rPr>
      </w:pPr>
      <w:r w:rsidRPr="00621BA7">
        <w:rPr>
          <w:rFonts w:ascii="Times New Roman" w:hAnsi="Times New Roman"/>
          <w:szCs w:val="24"/>
        </w:rPr>
        <w:t>Zaštitu u odnosu na modifikaciju arhive, kao što je čuvanje podataka na medijumu na koga se može upisati samo jednom.</w:t>
      </w:r>
    </w:p>
    <w:p w14:paraId="6881D171" w14:textId="77777777" w:rsidR="006D3DEB" w:rsidRPr="00621BA7" w:rsidRDefault="006D3DEB" w:rsidP="009D725E">
      <w:pPr>
        <w:pStyle w:val="ListParagraph"/>
        <w:numPr>
          <w:ilvl w:val="0"/>
          <w:numId w:val="37"/>
        </w:numPr>
        <w:tabs>
          <w:tab w:val="left" w:pos="800"/>
        </w:tabs>
        <w:spacing w:after="0" w:line="240" w:lineRule="auto"/>
        <w:jc w:val="both"/>
        <w:rPr>
          <w:rFonts w:ascii="Times New Roman" w:hAnsi="Times New Roman"/>
          <w:szCs w:val="24"/>
        </w:rPr>
      </w:pPr>
      <w:r w:rsidRPr="00621BA7">
        <w:rPr>
          <w:rFonts w:ascii="Times New Roman" w:hAnsi="Times New Roman"/>
          <w:szCs w:val="24"/>
        </w:rPr>
        <w:t>Zaštitu u odnosu na brisanje arhive.</w:t>
      </w:r>
    </w:p>
    <w:p w14:paraId="574CD176" w14:textId="77777777" w:rsidR="006D3DEB" w:rsidRPr="00621BA7" w:rsidRDefault="006D3DEB" w:rsidP="009D725E">
      <w:pPr>
        <w:pStyle w:val="ListParagraph"/>
        <w:numPr>
          <w:ilvl w:val="0"/>
          <w:numId w:val="37"/>
        </w:numPr>
        <w:tabs>
          <w:tab w:val="left" w:pos="800"/>
        </w:tabs>
        <w:spacing w:after="0" w:line="240" w:lineRule="auto"/>
        <w:jc w:val="both"/>
        <w:rPr>
          <w:rFonts w:ascii="Times New Roman" w:hAnsi="Times New Roman"/>
          <w:szCs w:val="24"/>
        </w:rPr>
      </w:pPr>
      <w:r w:rsidRPr="00621BA7">
        <w:rPr>
          <w:rFonts w:ascii="Times New Roman" w:hAnsi="Times New Roman"/>
          <w:szCs w:val="24"/>
        </w:rPr>
        <w:t>Zaštitu u odnosu na kvarenje karakteristika medijuma vremenom na kojima se arhiva čuva, kao na primer realizacija zahteva da se podaci periodično migriraju na sveže medijume.</w:t>
      </w:r>
    </w:p>
    <w:p w14:paraId="390C8DE9" w14:textId="77777777" w:rsidR="006D3DEB" w:rsidRPr="00D6269E" w:rsidRDefault="006D3DEB" w:rsidP="006D3DEB">
      <w:pPr>
        <w:spacing w:after="0" w:line="200" w:lineRule="exact"/>
        <w:rPr>
          <w:rFonts w:ascii="Times New Roman" w:hAnsi="Times New Roman"/>
          <w:color w:val="FF0000"/>
          <w:sz w:val="20"/>
        </w:rPr>
      </w:pPr>
    </w:p>
    <w:p w14:paraId="31ACE8A8" w14:textId="77777777" w:rsidR="006D3DEB" w:rsidRPr="00D6269E" w:rsidRDefault="006D3DEB" w:rsidP="006D3DEB">
      <w:pPr>
        <w:spacing w:before="11" w:after="0" w:line="220" w:lineRule="exact"/>
        <w:rPr>
          <w:rFonts w:ascii="Times New Roman" w:hAnsi="Times New Roman"/>
          <w:color w:val="FF0000"/>
        </w:rPr>
      </w:pPr>
    </w:p>
    <w:p w14:paraId="516633AC" w14:textId="77777777" w:rsidR="006D3DEB" w:rsidRPr="00D6269E" w:rsidRDefault="006D3DEB" w:rsidP="006D3DEB">
      <w:pPr>
        <w:pStyle w:val="Heading3"/>
        <w:ind w:firstLine="720"/>
        <w:rPr>
          <w:rFonts w:cs="Times New Roman"/>
        </w:rPr>
      </w:pPr>
      <w:bookmarkStart w:id="144" w:name="_Toc528064177"/>
      <w:r w:rsidRPr="00D6269E">
        <w:rPr>
          <w:rFonts w:cs="Times New Roman"/>
        </w:rPr>
        <w:t>5.5.4 Procedura back-up-a arhive</w:t>
      </w:r>
      <w:bookmarkEnd w:id="144"/>
    </w:p>
    <w:p w14:paraId="58D921A1" w14:textId="77777777" w:rsidR="006D3DEB" w:rsidRPr="00D6269E" w:rsidRDefault="006D3DEB" w:rsidP="006D3DEB">
      <w:pPr>
        <w:spacing w:before="3" w:after="0" w:line="180" w:lineRule="exact"/>
        <w:rPr>
          <w:rFonts w:ascii="Times New Roman" w:hAnsi="Times New Roman"/>
          <w:sz w:val="18"/>
          <w:szCs w:val="18"/>
        </w:rPr>
      </w:pPr>
    </w:p>
    <w:p w14:paraId="1CEBF6A8" w14:textId="77777777" w:rsidR="006D3DEB" w:rsidRPr="00D6269E" w:rsidRDefault="006D3DEB" w:rsidP="006D3DEB">
      <w:pPr>
        <w:spacing w:after="0" w:line="240" w:lineRule="auto"/>
        <w:rPr>
          <w:rFonts w:ascii="Times New Roman" w:hAnsi="Times New Roman"/>
          <w:szCs w:val="24"/>
        </w:rPr>
      </w:pPr>
    </w:p>
    <w:p w14:paraId="2362445A"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sprovodi odgovarajuću proceduru back-up-a arhive.</w:t>
      </w:r>
    </w:p>
    <w:p w14:paraId="0BE508D1" w14:textId="77777777" w:rsidR="006D3DEB" w:rsidRPr="00D6269E" w:rsidRDefault="006D3DEB" w:rsidP="006D3DEB">
      <w:pPr>
        <w:spacing w:after="0" w:line="240" w:lineRule="auto"/>
        <w:rPr>
          <w:rFonts w:ascii="Times New Roman" w:hAnsi="Times New Roman"/>
          <w:szCs w:val="24"/>
        </w:rPr>
      </w:pPr>
    </w:p>
    <w:p w14:paraId="6C8FDE6A"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realizuje zahteve za procedurom čuvanja barem dve odvojene kopije arhive koje su pod kontrolom dve različite osobe.</w:t>
      </w:r>
    </w:p>
    <w:p w14:paraId="665473F4" w14:textId="77777777" w:rsidR="006D3DEB" w:rsidRPr="00D6269E" w:rsidRDefault="006D3DEB" w:rsidP="006D3DEB">
      <w:pPr>
        <w:spacing w:after="0" w:line="200" w:lineRule="exact"/>
        <w:rPr>
          <w:rFonts w:ascii="Times New Roman" w:hAnsi="Times New Roman"/>
          <w:sz w:val="20"/>
        </w:rPr>
      </w:pPr>
    </w:p>
    <w:p w14:paraId="50F143C3" w14:textId="77777777" w:rsidR="006D3DEB" w:rsidRPr="00D6269E" w:rsidRDefault="006D3DEB" w:rsidP="006D3DEB">
      <w:pPr>
        <w:spacing w:before="11" w:after="0" w:line="220" w:lineRule="exact"/>
        <w:rPr>
          <w:rFonts w:ascii="Times New Roman" w:hAnsi="Times New Roman"/>
        </w:rPr>
      </w:pPr>
    </w:p>
    <w:p w14:paraId="52C16DCD" w14:textId="77777777" w:rsidR="006D3DEB" w:rsidRPr="00D6269E" w:rsidRDefault="006D3DEB" w:rsidP="006D3DEB">
      <w:pPr>
        <w:pStyle w:val="Heading3"/>
        <w:ind w:firstLine="720"/>
        <w:rPr>
          <w:rFonts w:cs="Times New Roman"/>
        </w:rPr>
      </w:pPr>
      <w:bookmarkStart w:id="145" w:name="_Toc528064178"/>
      <w:r w:rsidRPr="00D6269E">
        <w:rPr>
          <w:rFonts w:cs="Times New Roman"/>
        </w:rPr>
        <w:t>5.5.5 Zahtevi za timestamping zapisa</w:t>
      </w:r>
      <w:bookmarkEnd w:id="145"/>
    </w:p>
    <w:p w14:paraId="619E22C5" w14:textId="77777777" w:rsidR="006D3DEB" w:rsidRPr="00D6269E" w:rsidRDefault="006D3DEB" w:rsidP="006D3DEB">
      <w:pPr>
        <w:spacing w:before="3" w:after="0" w:line="180" w:lineRule="exact"/>
        <w:rPr>
          <w:rFonts w:ascii="Times New Roman" w:hAnsi="Times New Roman"/>
          <w:sz w:val="18"/>
          <w:szCs w:val="18"/>
        </w:rPr>
      </w:pPr>
    </w:p>
    <w:p w14:paraId="0AA8BC7B" w14:textId="77777777" w:rsidR="006D3DEB" w:rsidRPr="00D6269E" w:rsidRDefault="006D3DEB" w:rsidP="006D3DEB">
      <w:pPr>
        <w:spacing w:after="0" w:line="200" w:lineRule="exact"/>
        <w:rPr>
          <w:rFonts w:ascii="Times New Roman" w:hAnsi="Times New Roman"/>
          <w:sz w:val="20"/>
        </w:rPr>
      </w:pPr>
    </w:p>
    <w:p w14:paraId="06537728"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4B0EDD0C" w14:textId="77777777" w:rsidR="006D3DEB" w:rsidRPr="00D6269E" w:rsidRDefault="006D3DEB" w:rsidP="006D3DEB">
      <w:pPr>
        <w:spacing w:after="0"/>
        <w:rPr>
          <w:rFonts w:ascii="Times New Roman" w:hAnsi="Times New Roman"/>
        </w:rPr>
      </w:pPr>
    </w:p>
    <w:p w14:paraId="1442F2F3" w14:textId="77777777" w:rsidR="006D3DEB" w:rsidRPr="00D6269E" w:rsidRDefault="006D3DEB" w:rsidP="006D3DEB">
      <w:pPr>
        <w:spacing w:after="0"/>
        <w:rPr>
          <w:rFonts w:ascii="Times New Roman" w:hAnsi="Times New Roman"/>
        </w:rPr>
      </w:pPr>
    </w:p>
    <w:p w14:paraId="676F02BB" w14:textId="77777777" w:rsidR="006D3DEB" w:rsidRPr="00D6269E" w:rsidRDefault="006D3DEB" w:rsidP="006D3DEB">
      <w:pPr>
        <w:spacing w:after="0"/>
        <w:rPr>
          <w:rFonts w:ascii="Times New Roman" w:hAnsi="Times New Roman"/>
        </w:rPr>
        <w:sectPr w:rsidR="006D3DEB" w:rsidRPr="00D6269E" w:rsidSect="0040472E">
          <w:pgSz w:w="11940" w:h="16860"/>
          <w:pgMar w:top="1380" w:right="1440" w:bottom="1200" w:left="1460" w:header="0" w:footer="1015" w:gutter="0"/>
          <w:cols w:space="720"/>
        </w:sectPr>
      </w:pPr>
    </w:p>
    <w:p w14:paraId="28C8B174" w14:textId="77777777" w:rsidR="006D3DEB" w:rsidRPr="00D6269E" w:rsidRDefault="006D3DEB" w:rsidP="006D3DEB">
      <w:pPr>
        <w:pStyle w:val="Heading3"/>
        <w:ind w:firstLine="720"/>
        <w:rPr>
          <w:rFonts w:cs="Times New Roman"/>
        </w:rPr>
      </w:pPr>
      <w:bookmarkStart w:id="146" w:name="_Toc528064179"/>
      <w:r w:rsidRPr="00D6269E">
        <w:rPr>
          <w:rFonts w:cs="Times New Roman"/>
        </w:rPr>
        <w:lastRenderedPageBreak/>
        <w:t>5.5.6 Sistem sakupljanja zapisa</w:t>
      </w:r>
      <w:bookmarkEnd w:id="146"/>
    </w:p>
    <w:p w14:paraId="364C69BC" w14:textId="77777777" w:rsidR="006D3DEB" w:rsidRPr="00D6269E" w:rsidRDefault="006D3DEB" w:rsidP="006D3DEB">
      <w:pPr>
        <w:spacing w:before="6" w:after="0" w:line="180" w:lineRule="exact"/>
        <w:rPr>
          <w:rFonts w:ascii="Times New Roman" w:hAnsi="Times New Roman"/>
          <w:sz w:val="18"/>
          <w:szCs w:val="18"/>
        </w:rPr>
      </w:pPr>
    </w:p>
    <w:p w14:paraId="2C812CC9" w14:textId="77777777" w:rsidR="006D3DEB" w:rsidRPr="00D6269E" w:rsidRDefault="006D3DEB" w:rsidP="006D3DEB">
      <w:pPr>
        <w:spacing w:after="0" w:line="200" w:lineRule="exact"/>
        <w:rPr>
          <w:rFonts w:ascii="Times New Roman" w:hAnsi="Times New Roman"/>
          <w:sz w:val="20"/>
        </w:rPr>
      </w:pPr>
    </w:p>
    <w:p w14:paraId="729FEC8A"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sprovodi odgovarajući sistem sakupljanja zapisa/logova koji se arhiviraju.</w:t>
      </w:r>
    </w:p>
    <w:p w14:paraId="7C425BF2" w14:textId="77777777" w:rsidR="006D3DEB" w:rsidRPr="00D6269E" w:rsidRDefault="006D3DEB" w:rsidP="006D3DEB">
      <w:pPr>
        <w:spacing w:after="0" w:line="200" w:lineRule="exact"/>
        <w:rPr>
          <w:rFonts w:ascii="Times New Roman" w:hAnsi="Times New Roman"/>
          <w:sz w:val="20"/>
        </w:rPr>
      </w:pPr>
    </w:p>
    <w:p w14:paraId="18CE4FD2" w14:textId="77777777" w:rsidR="006D3DEB" w:rsidRPr="00D6269E" w:rsidRDefault="006D3DEB" w:rsidP="006D3DEB">
      <w:pPr>
        <w:spacing w:after="0" w:line="200" w:lineRule="exact"/>
        <w:rPr>
          <w:rFonts w:ascii="Times New Roman" w:hAnsi="Times New Roman"/>
          <w:sz w:val="20"/>
        </w:rPr>
      </w:pPr>
    </w:p>
    <w:p w14:paraId="3DD8FD56" w14:textId="77777777" w:rsidR="006D3DEB" w:rsidRPr="00D6269E" w:rsidRDefault="006D3DEB" w:rsidP="006D3DEB">
      <w:pPr>
        <w:pStyle w:val="Heading3"/>
        <w:ind w:firstLine="720"/>
        <w:rPr>
          <w:rFonts w:cs="Times New Roman"/>
        </w:rPr>
      </w:pPr>
      <w:bookmarkStart w:id="147" w:name="_Toc528064180"/>
      <w:r w:rsidRPr="00D6269E">
        <w:rPr>
          <w:rFonts w:cs="Times New Roman"/>
        </w:rPr>
        <w:t>5.5.7 Procedure za dobijanje i verifikaciju informacija iz arhive</w:t>
      </w:r>
      <w:bookmarkEnd w:id="147"/>
    </w:p>
    <w:p w14:paraId="487BA21C" w14:textId="77777777" w:rsidR="006D3DEB" w:rsidRPr="00D6269E" w:rsidRDefault="006D3DEB" w:rsidP="006D3DEB">
      <w:pPr>
        <w:spacing w:before="1" w:after="0" w:line="180" w:lineRule="exact"/>
        <w:rPr>
          <w:rFonts w:ascii="Times New Roman" w:hAnsi="Times New Roman"/>
          <w:sz w:val="18"/>
          <w:szCs w:val="18"/>
        </w:rPr>
      </w:pPr>
    </w:p>
    <w:p w14:paraId="4A06EC28" w14:textId="77777777" w:rsidR="006D3DEB" w:rsidRPr="00D6269E" w:rsidRDefault="006D3DEB" w:rsidP="006D3DEB">
      <w:pPr>
        <w:spacing w:after="0" w:line="200" w:lineRule="exact"/>
        <w:rPr>
          <w:rFonts w:ascii="Times New Roman" w:hAnsi="Times New Roman"/>
          <w:sz w:val="20"/>
        </w:rPr>
      </w:pPr>
    </w:p>
    <w:p w14:paraId="069E8829"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U okviru PKS CA, definisanie su procedure u cilju dobijanja i verifikacije arhivskih informacija. </w:t>
      </w:r>
    </w:p>
    <w:p w14:paraId="0ADA4744" w14:textId="77777777" w:rsidR="006D3DEB" w:rsidRPr="00D6269E" w:rsidRDefault="006D3DEB" w:rsidP="006D3DEB">
      <w:pPr>
        <w:spacing w:after="0" w:line="240" w:lineRule="auto"/>
        <w:rPr>
          <w:rFonts w:ascii="Times New Roman" w:hAnsi="Times New Roman"/>
          <w:szCs w:val="24"/>
        </w:rPr>
      </w:pPr>
    </w:p>
    <w:p w14:paraId="72ECC248"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U cilju dobijanja i verifikacije arhivskih informacija, PKS CA i PKS RA održavaju zapise pod jasnom hijerarhijskom kontrolom i sa jasnim opisom posla. PKS CA čuva zapise u elektronskoj ili papirnoj formi. </w:t>
      </w:r>
    </w:p>
    <w:p w14:paraId="7FE64867" w14:textId="77777777" w:rsidR="006D3DEB" w:rsidRPr="00D6269E" w:rsidRDefault="006D3DEB" w:rsidP="006D3DEB">
      <w:pPr>
        <w:spacing w:after="0" w:line="240" w:lineRule="auto"/>
        <w:rPr>
          <w:rFonts w:ascii="Times New Roman" w:hAnsi="Times New Roman"/>
          <w:szCs w:val="24"/>
        </w:rPr>
      </w:pPr>
    </w:p>
    <w:p w14:paraId="4074882F"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može zahtevati od svojih RA, korisnika ili njihovih agenata da dostave odgovarajuća dokumenta u cilju podrške ovog zahteva. Ovi zapisi mogu biti čuvani u elektronskoj, papirnoj i u bilo kojoj drugoj formi za koju PKS CA smatra da je odgovarajuća.</w:t>
      </w:r>
    </w:p>
    <w:p w14:paraId="51995B26" w14:textId="77777777" w:rsidR="006D3DEB" w:rsidRPr="00D6269E" w:rsidRDefault="006D3DEB" w:rsidP="006D3DEB">
      <w:pPr>
        <w:spacing w:after="0" w:line="240" w:lineRule="auto"/>
        <w:rPr>
          <w:rFonts w:ascii="Times New Roman" w:hAnsi="Times New Roman"/>
          <w:szCs w:val="24"/>
        </w:rPr>
      </w:pPr>
    </w:p>
    <w:p w14:paraId="034AA61D"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može da izmeni način čuvanja zapisa ako je to eventualno potrebno da bude u saglasnosti sa odgovarajućom akreditacionom i supervizionom šemom koju sprovodi Nadležni organ za akreditaciju i superviziju PKI sistema u Srbiji.</w:t>
      </w:r>
    </w:p>
    <w:p w14:paraId="61D349D3" w14:textId="77777777" w:rsidR="006D3DEB" w:rsidRPr="00D6269E" w:rsidRDefault="006D3DEB" w:rsidP="006D3DEB">
      <w:pPr>
        <w:spacing w:after="0" w:line="240" w:lineRule="auto"/>
        <w:rPr>
          <w:rFonts w:ascii="Times New Roman" w:hAnsi="Times New Roman"/>
          <w:szCs w:val="24"/>
        </w:rPr>
      </w:pPr>
    </w:p>
    <w:p w14:paraId="01C412B4" w14:textId="77777777" w:rsidR="006D3DEB" w:rsidRPr="00D6269E" w:rsidRDefault="006D3DEB" w:rsidP="006D3DEB">
      <w:pPr>
        <w:pStyle w:val="Heading2"/>
        <w:rPr>
          <w:rFonts w:cs="Times New Roman"/>
        </w:rPr>
      </w:pPr>
      <w:bookmarkStart w:id="148" w:name="_Toc528064181"/>
      <w:r w:rsidRPr="00D6269E">
        <w:rPr>
          <w:rFonts w:cs="Times New Roman"/>
        </w:rPr>
        <w:t>5.6 Izmena ključeva</w:t>
      </w:r>
      <w:bookmarkEnd w:id="148"/>
    </w:p>
    <w:p w14:paraId="5A0E2ED9" w14:textId="77777777" w:rsidR="006D3DEB" w:rsidRPr="00D6269E" w:rsidRDefault="006D3DEB" w:rsidP="006D3DEB">
      <w:pPr>
        <w:spacing w:after="0" w:line="240" w:lineRule="auto"/>
        <w:rPr>
          <w:rFonts w:ascii="Times New Roman" w:hAnsi="Times New Roman"/>
          <w:sz w:val="32"/>
          <w:szCs w:val="32"/>
        </w:rPr>
      </w:pPr>
    </w:p>
    <w:p w14:paraId="6D282228"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U slučaju isteka ili opoziva sertifikata sertifikacionog tela u skladu sa uslovima definisanim u ovom dokumentu PKS CA vrši generisanje novog para ključeva seritifikacionog tela I vrši distribuiranje sertifikata CA svim korisnicima i zainteresovanim stranama, kao i u slučaju prvog generisanog sertifikata CA.</w:t>
      </w:r>
    </w:p>
    <w:p w14:paraId="37B35BE2" w14:textId="77777777" w:rsidR="006D3DEB" w:rsidRPr="00D6269E" w:rsidRDefault="006D3DEB" w:rsidP="006D3DEB">
      <w:pPr>
        <w:spacing w:before="7" w:after="0" w:line="140" w:lineRule="exact"/>
        <w:rPr>
          <w:rFonts w:ascii="Times New Roman" w:hAnsi="Times New Roman"/>
          <w:sz w:val="14"/>
          <w:szCs w:val="14"/>
        </w:rPr>
      </w:pPr>
    </w:p>
    <w:p w14:paraId="76D8B09C" w14:textId="77777777" w:rsidR="006D3DEB" w:rsidRPr="00D6269E" w:rsidRDefault="006D3DEB" w:rsidP="006D3DEB">
      <w:pPr>
        <w:spacing w:after="0" w:line="200" w:lineRule="exact"/>
        <w:rPr>
          <w:rFonts w:ascii="Times New Roman" w:hAnsi="Times New Roman"/>
          <w:sz w:val="20"/>
        </w:rPr>
      </w:pPr>
    </w:p>
    <w:p w14:paraId="71FC43C2" w14:textId="77777777" w:rsidR="006D3DEB" w:rsidRPr="00D6269E" w:rsidRDefault="006D3DEB" w:rsidP="006D3DEB">
      <w:pPr>
        <w:spacing w:after="0" w:line="200" w:lineRule="exact"/>
        <w:rPr>
          <w:rFonts w:ascii="Times New Roman" w:hAnsi="Times New Roman"/>
          <w:sz w:val="20"/>
        </w:rPr>
      </w:pPr>
    </w:p>
    <w:p w14:paraId="75C069AD" w14:textId="77777777" w:rsidR="006D3DEB" w:rsidRPr="00D6269E" w:rsidRDefault="006D3DEB" w:rsidP="006D3DEB">
      <w:pPr>
        <w:pStyle w:val="Heading2"/>
        <w:rPr>
          <w:rFonts w:cs="Times New Roman"/>
        </w:rPr>
      </w:pPr>
      <w:bookmarkStart w:id="149" w:name="_Toc528064182"/>
      <w:r w:rsidRPr="00D6269E">
        <w:rPr>
          <w:rFonts w:cs="Times New Roman"/>
        </w:rPr>
        <w:t>5.7 Kompromitacija i oporavak u slučaju katastrofe</w:t>
      </w:r>
      <w:bookmarkEnd w:id="149"/>
    </w:p>
    <w:p w14:paraId="71A309F4" w14:textId="77777777" w:rsidR="006D3DEB" w:rsidRPr="00D6269E" w:rsidRDefault="006D3DEB" w:rsidP="006D3DEB">
      <w:pPr>
        <w:spacing w:before="2" w:after="0" w:line="200" w:lineRule="exact"/>
        <w:rPr>
          <w:rFonts w:ascii="Times New Roman" w:hAnsi="Times New Roman"/>
          <w:sz w:val="20"/>
        </w:rPr>
      </w:pPr>
    </w:p>
    <w:p w14:paraId="16C1DC71" w14:textId="77777777" w:rsidR="006D3DEB" w:rsidRPr="00D6269E" w:rsidRDefault="006D3DEB" w:rsidP="006D3DEB">
      <w:pPr>
        <w:pStyle w:val="Heading3"/>
        <w:ind w:firstLine="720"/>
        <w:rPr>
          <w:rFonts w:cs="Times New Roman"/>
        </w:rPr>
      </w:pPr>
      <w:bookmarkStart w:id="150" w:name="_Toc528064183"/>
      <w:r w:rsidRPr="00D6269E">
        <w:rPr>
          <w:rFonts w:cs="Times New Roman"/>
        </w:rPr>
        <w:t>5.7.1 Procedure za postupanje u incidentnim i kompromitujućim situacijama</w:t>
      </w:r>
      <w:bookmarkEnd w:id="150"/>
    </w:p>
    <w:p w14:paraId="263285D6" w14:textId="77777777" w:rsidR="006D3DEB" w:rsidRPr="00D6269E" w:rsidRDefault="006D3DEB" w:rsidP="006D3DEB">
      <w:pPr>
        <w:spacing w:after="0" w:line="180" w:lineRule="exact"/>
        <w:rPr>
          <w:rFonts w:ascii="Times New Roman" w:hAnsi="Times New Roman"/>
          <w:sz w:val="18"/>
          <w:szCs w:val="18"/>
        </w:rPr>
      </w:pPr>
    </w:p>
    <w:p w14:paraId="7B4531B7" w14:textId="77777777" w:rsidR="006D3DEB" w:rsidRPr="00D6269E" w:rsidRDefault="006D3DEB" w:rsidP="006D3DEB">
      <w:pPr>
        <w:spacing w:after="0" w:line="200" w:lineRule="exact"/>
        <w:rPr>
          <w:rFonts w:ascii="Times New Roman" w:hAnsi="Times New Roman"/>
          <w:sz w:val="20"/>
        </w:rPr>
      </w:pPr>
    </w:p>
    <w:p w14:paraId="2891248E"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U Posebnim internim pravilima rada, PKS CA dokumentuje procedure koje treba izvršiti pri rešavanju incidenata, kao i izveštavanja u vezi sa eventualnom kompromitacijom ključeva CA.</w:t>
      </w:r>
    </w:p>
    <w:p w14:paraId="633424CA" w14:textId="77777777" w:rsidR="006D3DEB" w:rsidRPr="00D6269E" w:rsidRDefault="006D3DEB" w:rsidP="006D3DEB">
      <w:pPr>
        <w:spacing w:after="0" w:line="200" w:lineRule="exact"/>
        <w:rPr>
          <w:rFonts w:ascii="Times New Roman" w:hAnsi="Times New Roman"/>
          <w:sz w:val="20"/>
        </w:rPr>
      </w:pPr>
    </w:p>
    <w:p w14:paraId="627444FA" w14:textId="77777777" w:rsidR="006D3DEB" w:rsidRPr="00D6269E" w:rsidRDefault="006D3DEB" w:rsidP="006D3DEB">
      <w:pPr>
        <w:spacing w:before="11" w:after="0" w:line="220" w:lineRule="exact"/>
        <w:rPr>
          <w:rFonts w:ascii="Times New Roman" w:hAnsi="Times New Roman"/>
        </w:rPr>
      </w:pPr>
    </w:p>
    <w:p w14:paraId="218724BB" w14:textId="77777777" w:rsidR="006D3DEB" w:rsidRPr="00D6269E" w:rsidRDefault="006D3DEB" w:rsidP="006D3DEB">
      <w:pPr>
        <w:pStyle w:val="Heading3"/>
        <w:ind w:firstLine="720"/>
        <w:rPr>
          <w:rFonts w:cs="Times New Roman"/>
        </w:rPr>
      </w:pPr>
      <w:bookmarkStart w:id="151" w:name="_Toc528064184"/>
      <w:r w:rsidRPr="00D6269E">
        <w:rPr>
          <w:rFonts w:cs="Times New Roman"/>
        </w:rPr>
        <w:t>5.7.2 Računarski resursi, softver ili podaci koji su oštećen</w:t>
      </w:r>
      <w:bookmarkEnd w:id="151"/>
    </w:p>
    <w:p w14:paraId="5898E1B7" w14:textId="77777777" w:rsidR="006D3DEB" w:rsidRPr="00D6269E" w:rsidRDefault="006D3DEB" w:rsidP="006D3DEB">
      <w:pPr>
        <w:spacing w:after="0" w:line="240" w:lineRule="auto"/>
        <w:rPr>
          <w:rFonts w:ascii="Times New Roman" w:hAnsi="Times New Roman"/>
          <w:b/>
          <w:bCs/>
          <w:sz w:val="28"/>
          <w:szCs w:val="28"/>
        </w:rPr>
      </w:pPr>
    </w:p>
    <w:p w14:paraId="7C1803C4" w14:textId="77777777" w:rsidR="006D3DEB" w:rsidRPr="00D6269E" w:rsidRDefault="006D3DEB" w:rsidP="006D3DEB">
      <w:pPr>
        <w:spacing w:before="75" w:after="0" w:line="240" w:lineRule="auto"/>
        <w:ind w:firstLine="720"/>
        <w:rPr>
          <w:rFonts w:ascii="Times New Roman" w:hAnsi="Times New Roman"/>
          <w:szCs w:val="24"/>
        </w:rPr>
      </w:pPr>
      <w:r w:rsidRPr="00D6269E">
        <w:rPr>
          <w:rFonts w:ascii="Times New Roman" w:hAnsi="Times New Roman"/>
          <w:szCs w:val="24"/>
        </w:rPr>
        <w:t>PKS CA takođe dokumentuje procedure oporavka koje se koriste ukoliko su računarski resursi, softver, i/ili podaci neispravni ili se sumnja da su neispravni.</w:t>
      </w:r>
    </w:p>
    <w:p w14:paraId="405571AF" w14:textId="77777777" w:rsidR="006D3DEB" w:rsidRPr="00D6269E" w:rsidRDefault="006D3DEB" w:rsidP="006D3DEB">
      <w:pPr>
        <w:spacing w:after="0" w:line="200" w:lineRule="exact"/>
        <w:rPr>
          <w:rFonts w:ascii="Times New Roman" w:hAnsi="Times New Roman"/>
          <w:sz w:val="20"/>
        </w:rPr>
      </w:pPr>
    </w:p>
    <w:p w14:paraId="28F72D9A" w14:textId="77777777" w:rsidR="006D3DEB" w:rsidRPr="00D6269E" w:rsidRDefault="006D3DEB" w:rsidP="006D3DEB">
      <w:pPr>
        <w:spacing w:before="15" w:after="0" w:line="220" w:lineRule="exact"/>
        <w:rPr>
          <w:rFonts w:ascii="Times New Roman" w:hAnsi="Times New Roman"/>
        </w:rPr>
      </w:pPr>
    </w:p>
    <w:p w14:paraId="2D9D3D6B" w14:textId="77777777" w:rsidR="006D3DEB" w:rsidRPr="00D6269E" w:rsidRDefault="006D3DEB" w:rsidP="006D3DEB">
      <w:pPr>
        <w:pStyle w:val="Heading3"/>
        <w:ind w:firstLine="720"/>
        <w:rPr>
          <w:rFonts w:cs="Times New Roman"/>
        </w:rPr>
      </w:pPr>
      <w:bookmarkStart w:id="152" w:name="_Toc528064185"/>
      <w:r w:rsidRPr="00D6269E">
        <w:rPr>
          <w:rFonts w:cs="Times New Roman"/>
        </w:rPr>
        <w:t>5.7.3 Procedure koje se sprovode kod kompromitacije privatnog ključa korisnika</w:t>
      </w:r>
      <w:bookmarkEnd w:id="152"/>
    </w:p>
    <w:p w14:paraId="044A0EDC" w14:textId="77777777" w:rsidR="006D3DEB" w:rsidRPr="00D6269E" w:rsidRDefault="006D3DEB" w:rsidP="006D3DEB">
      <w:pPr>
        <w:spacing w:before="8" w:after="0" w:line="170" w:lineRule="exact"/>
        <w:rPr>
          <w:rFonts w:ascii="Times New Roman" w:hAnsi="Times New Roman"/>
          <w:sz w:val="17"/>
          <w:szCs w:val="17"/>
        </w:rPr>
      </w:pPr>
    </w:p>
    <w:p w14:paraId="2828D15C" w14:textId="77777777" w:rsidR="006D3DEB" w:rsidRPr="00D6269E" w:rsidRDefault="006D3DEB" w:rsidP="006D3DEB">
      <w:pPr>
        <w:spacing w:after="0" w:line="200" w:lineRule="exact"/>
        <w:rPr>
          <w:rFonts w:ascii="Times New Roman" w:hAnsi="Times New Roman"/>
          <w:sz w:val="20"/>
        </w:rPr>
      </w:pPr>
    </w:p>
    <w:p w14:paraId="40F47C2E"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lastRenderedPageBreak/>
        <w:t>PKS CA teži da ponovo uspostavi bezbedno okruženje u koracima koji uključuju, ali nisu ograničeni samo na, opoziv neispravnih, ili se sumnja da su neispravni, sertiifkata odgovarajućih entiteta. Nakon toga, PKS CA može ponovo izdati novi sertifikat datom entitetu.</w:t>
      </w:r>
    </w:p>
    <w:p w14:paraId="7E4CCEAB" w14:textId="77777777" w:rsidR="006D3DEB" w:rsidRPr="00D6269E" w:rsidRDefault="006D3DEB" w:rsidP="006D3DEB">
      <w:pPr>
        <w:spacing w:after="0" w:line="200" w:lineRule="exact"/>
        <w:rPr>
          <w:rFonts w:ascii="Times New Roman" w:hAnsi="Times New Roman"/>
          <w:sz w:val="20"/>
        </w:rPr>
      </w:pPr>
    </w:p>
    <w:p w14:paraId="63A16DC8" w14:textId="77777777" w:rsidR="006D3DEB" w:rsidRPr="00D6269E" w:rsidRDefault="006D3DEB" w:rsidP="006D3DEB">
      <w:pPr>
        <w:spacing w:before="11" w:after="0" w:line="220" w:lineRule="exact"/>
        <w:rPr>
          <w:rFonts w:ascii="Times New Roman" w:hAnsi="Times New Roman"/>
        </w:rPr>
      </w:pPr>
    </w:p>
    <w:p w14:paraId="42FD6EA4" w14:textId="77777777" w:rsidR="006D3DEB" w:rsidRPr="00D6269E" w:rsidRDefault="006D3DEB" w:rsidP="006D3DEB">
      <w:pPr>
        <w:pStyle w:val="Heading3"/>
        <w:ind w:firstLine="720"/>
        <w:rPr>
          <w:rFonts w:cs="Times New Roman"/>
        </w:rPr>
      </w:pPr>
      <w:bookmarkStart w:id="153" w:name="_Toc528064186"/>
      <w:r w:rsidRPr="00D6269E">
        <w:rPr>
          <w:rFonts w:cs="Times New Roman"/>
        </w:rPr>
        <w:t>5.7.4 Mogućnosti kontinuiteta poslovanja nakon katastrofe</w:t>
      </w:r>
      <w:bookmarkEnd w:id="153"/>
    </w:p>
    <w:p w14:paraId="0F8A7361" w14:textId="77777777" w:rsidR="006D3DEB" w:rsidRPr="00D6269E" w:rsidRDefault="006D3DEB" w:rsidP="006D3DEB">
      <w:pPr>
        <w:spacing w:before="3" w:after="0" w:line="180" w:lineRule="exact"/>
        <w:rPr>
          <w:rFonts w:ascii="Times New Roman" w:hAnsi="Times New Roman"/>
          <w:sz w:val="18"/>
          <w:szCs w:val="18"/>
        </w:rPr>
      </w:pPr>
    </w:p>
    <w:p w14:paraId="4D7915FF" w14:textId="77777777" w:rsidR="006D3DEB" w:rsidRPr="00D6269E" w:rsidRDefault="006D3DEB" w:rsidP="006D3DEB">
      <w:pPr>
        <w:spacing w:after="0" w:line="200" w:lineRule="exact"/>
        <w:rPr>
          <w:rFonts w:ascii="Times New Roman" w:hAnsi="Times New Roman"/>
          <w:sz w:val="20"/>
        </w:rPr>
      </w:pPr>
    </w:p>
    <w:p w14:paraId="394DB599"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Plan kontinualnog poslovanja se implementira da osigura nastavak poslovanja nakon prirodne ili druge katastrofe.</w:t>
      </w:r>
    </w:p>
    <w:p w14:paraId="753C7FE0" w14:textId="77777777" w:rsidR="006D3DEB" w:rsidRPr="00D6269E" w:rsidRDefault="006D3DEB" w:rsidP="006D3DEB">
      <w:pPr>
        <w:spacing w:before="9" w:after="0" w:line="110" w:lineRule="exact"/>
        <w:rPr>
          <w:rFonts w:ascii="Times New Roman" w:hAnsi="Times New Roman"/>
          <w:sz w:val="11"/>
          <w:szCs w:val="11"/>
        </w:rPr>
      </w:pPr>
    </w:p>
    <w:p w14:paraId="2D02B7A7" w14:textId="77777777" w:rsidR="006D3DEB" w:rsidRPr="00D6269E" w:rsidRDefault="006D3DEB" w:rsidP="006D3DEB">
      <w:pPr>
        <w:spacing w:after="0" w:line="200" w:lineRule="exact"/>
        <w:rPr>
          <w:rFonts w:ascii="Times New Roman" w:hAnsi="Times New Roman"/>
          <w:sz w:val="20"/>
        </w:rPr>
      </w:pPr>
    </w:p>
    <w:p w14:paraId="5C4C3E22" w14:textId="77777777" w:rsidR="006D3DEB" w:rsidRPr="00D6269E" w:rsidRDefault="006D3DEB" w:rsidP="006D3DEB">
      <w:pPr>
        <w:pStyle w:val="Heading2"/>
        <w:rPr>
          <w:rFonts w:cs="Times New Roman"/>
        </w:rPr>
      </w:pPr>
      <w:bookmarkStart w:id="154" w:name="_Toc528064187"/>
      <w:r w:rsidRPr="00D6269E">
        <w:rPr>
          <w:rFonts w:cs="Times New Roman"/>
        </w:rPr>
        <w:t>5.8 Završetak rada CA ili RA</w:t>
      </w:r>
      <w:bookmarkEnd w:id="154"/>
    </w:p>
    <w:p w14:paraId="73F88E97" w14:textId="77777777" w:rsidR="006D3DEB" w:rsidRPr="00D6269E" w:rsidRDefault="006D3DEB" w:rsidP="006D3DEB">
      <w:pPr>
        <w:spacing w:after="0" w:line="200" w:lineRule="exact"/>
        <w:rPr>
          <w:rFonts w:ascii="Times New Roman" w:hAnsi="Times New Roman"/>
          <w:sz w:val="20"/>
        </w:rPr>
      </w:pPr>
    </w:p>
    <w:p w14:paraId="21833ACE" w14:textId="77777777" w:rsidR="006D3DEB" w:rsidRPr="00D6269E" w:rsidRDefault="006D3DEB" w:rsidP="006D3DEB">
      <w:pPr>
        <w:spacing w:before="9" w:after="0" w:line="280" w:lineRule="exact"/>
        <w:rPr>
          <w:rFonts w:ascii="Times New Roman" w:hAnsi="Times New Roman"/>
          <w:sz w:val="28"/>
          <w:szCs w:val="28"/>
        </w:rPr>
      </w:pPr>
    </w:p>
    <w:p w14:paraId="4273C5BB"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Pre nego što prekine svoje aktivnosti pružanja sertifikacionih usluga, PKS CA:</w:t>
      </w:r>
    </w:p>
    <w:p w14:paraId="6E75690D" w14:textId="77777777" w:rsidR="006D3DEB" w:rsidRPr="00D6269E" w:rsidRDefault="006D3DEB" w:rsidP="006D3DEB">
      <w:pPr>
        <w:spacing w:before="4" w:after="0" w:line="110" w:lineRule="exact"/>
        <w:rPr>
          <w:rFonts w:ascii="Times New Roman" w:hAnsi="Times New Roman"/>
          <w:sz w:val="11"/>
          <w:szCs w:val="11"/>
        </w:rPr>
      </w:pPr>
    </w:p>
    <w:p w14:paraId="294C1AEC" w14:textId="77777777" w:rsidR="006D3DEB" w:rsidRPr="00D6269E" w:rsidRDefault="006D3DEB" w:rsidP="006D3DEB">
      <w:pPr>
        <w:spacing w:after="0" w:line="200" w:lineRule="exact"/>
        <w:rPr>
          <w:rFonts w:ascii="Times New Roman" w:hAnsi="Times New Roman"/>
          <w:sz w:val="20"/>
        </w:rPr>
      </w:pPr>
    </w:p>
    <w:p w14:paraId="67B1ABAB" w14:textId="77777777" w:rsidR="006D3DEB" w:rsidRPr="00621BA7" w:rsidRDefault="006D3DEB" w:rsidP="009D725E">
      <w:pPr>
        <w:pStyle w:val="ListParagraph"/>
        <w:numPr>
          <w:ilvl w:val="0"/>
          <w:numId w:val="38"/>
        </w:numPr>
        <w:tabs>
          <w:tab w:val="left" w:pos="920"/>
        </w:tabs>
        <w:spacing w:after="0" w:line="240" w:lineRule="auto"/>
        <w:jc w:val="both"/>
        <w:rPr>
          <w:rFonts w:ascii="Times New Roman" w:hAnsi="Times New Roman"/>
          <w:szCs w:val="24"/>
        </w:rPr>
      </w:pPr>
      <w:r w:rsidRPr="00621BA7">
        <w:rPr>
          <w:rFonts w:ascii="Times New Roman" w:hAnsi="Times New Roman"/>
          <w:szCs w:val="24"/>
        </w:rPr>
        <w:t>Obezbeđuje svojim korisnicima koji imaju validne sertifikate obaveštenje o nameri da prestane sa pružanjem sertifikacione usluge, tj. da prestane da izvršava aktivnosti u svojstvu CA.</w:t>
      </w:r>
    </w:p>
    <w:p w14:paraId="2613BA74" w14:textId="77777777" w:rsidR="006D3DEB" w:rsidRPr="00621BA7" w:rsidRDefault="006D3DEB" w:rsidP="009D725E">
      <w:pPr>
        <w:pStyle w:val="ListParagraph"/>
        <w:numPr>
          <w:ilvl w:val="0"/>
          <w:numId w:val="38"/>
        </w:numPr>
        <w:tabs>
          <w:tab w:val="left" w:pos="920"/>
        </w:tabs>
        <w:spacing w:after="0" w:line="240" w:lineRule="auto"/>
        <w:jc w:val="both"/>
        <w:rPr>
          <w:rFonts w:ascii="Times New Roman" w:hAnsi="Times New Roman"/>
          <w:szCs w:val="24"/>
        </w:rPr>
      </w:pPr>
      <w:r w:rsidRPr="00621BA7">
        <w:rPr>
          <w:rFonts w:ascii="Times New Roman" w:hAnsi="Times New Roman"/>
          <w:szCs w:val="24"/>
        </w:rPr>
        <w:t>Povlači sve sertifikate koji su još uvek validni (tj. one koji nisu opozvani ili im je istekao rok važnosti) nakon obaveštenja, a bez neophodne saglasnosti korisnika.</w:t>
      </w:r>
    </w:p>
    <w:p w14:paraId="5DE4CD3B" w14:textId="77777777" w:rsidR="006D3DEB" w:rsidRPr="00621BA7" w:rsidRDefault="006D3DEB" w:rsidP="009D725E">
      <w:pPr>
        <w:pStyle w:val="ListParagraph"/>
        <w:numPr>
          <w:ilvl w:val="0"/>
          <w:numId w:val="38"/>
        </w:numPr>
        <w:tabs>
          <w:tab w:val="left" w:pos="920"/>
        </w:tabs>
        <w:spacing w:after="0" w:line="240" w:lineRule="auto"/>
        <w:jc w:val="both"/>
        <w:rPr>
          <w:rFonts w:ascii="Times New Roman" w:hAnsi="Times New Roman"/>
          <w:szCs w:val="24"/>
        </w:rPr>
      </w:pPr>
      <w:r w:rsidRPr="00621BA7">
        <w:rPr>
          <w:rFonts w:ascii="Times New Roman" w:hAnsi="Times New Roman"/>
          <w:szCs w:val="24"/>
        </w:rPr>
        <w:t>Blagovremeno obaveštava o opozivu sertifikata sve korisnike na koje se to odnosi.</w:t>
      </w:r>
    </w:p>
    <w:p w14:paraId="2DA22926" w14:textId="77777777" w:rsidR="006D3DEB" w:rsidRPr="00621BA7" w:rsidRDefault="006D3DEB" w:rsidP="009D725E">
      <w:pPr>
        <w:pStyle w:val="ListParagraph"/>
        <w:numPr>
          <w:ilvl w:val="0"/>
          <w:numId w:val="38"/>
        </w:numPr>
        <w:tabs>
          <w:tab w:val="left" w:pos="880"/>
        </w:tabs>
        <w:spacing w:after="0" w:line="240" w:lineRule="auto"/>
        <w:jc w:val="both"/>
        <w:rPr>
          <w:rFonts w:ascii="Times New Roman" w:hAnsi="Times New Roman"/>
          <w:szCs w:val="24"/>
        </w:rPr>
      </w:pPr>
      <w:r w:rsidRPr="00621BA7">
        <w:rPr>
          <w:rFonts w:ascii="Times New Roman" w:hAnsi="Times New Roman"/>
          <w:szCs w:val="24"/>
        </w:rPr>
        <w:t>Čini razumne mere u cilju zaštite zapisa koje čuva u skladu sa CP i ovim CPS.</w:t>
      </w:r>
    </w:p>
    <w:p w14:paraId="4111730B" w14:textId="77777777" w:rsidR="006D3DEB" w:rsidRPr="00621BA7" w:rsidRDefault="006D3DEB" w:rsidP="009D725E">
      <w:pPr>
        <w:pStyle w:val="ListParagraph"/>
        <w:numPr>
          <w:ilvl w:val="0"/>
          <w:numId w:val="38"/>
        </w:numPr>
        <w:tabs>
          <w:tab w:val="left" w:pos="920"/>
        </w:tabs>
        <w:spacing w:after="0" w:line="240" w:lineRule="auto"/>
        <w:jc w:val="both"/>
        <w:rPr>
          <w:rFonts w:ascii="Times New Roman" w:hAnsi="Times New Roman"/>
          <w:szCs w:val="24"/>
        </w:rPr>
      </w:pPr>
      <w:r w:rsidRPr="00621BA7">
        <w:rPr>
          <w:rFonts w:ascii="Times New Roman" w:hAnsi="Times New Roman"/>
          <w:szCs w:val="24"/>
        </w:rPr>
        <w:t>Ukoliko je to moguće, obezbeđuje odgovarajuće mere obezbeđenja sukcesije u smislu ponovnog izdavana sertifikata od strane drugog CA koje je sukcesor – nastavljač izdavanja sertifikata datog CA – i koje poštuje iste CP i CPS dokumente.</w:t>
      </w:r>
    </w:p>
    <w:p w14:paraId="55773779" w14:textId="77777777" w:rsidR="006D3DEB" w:rsidRPr="00D6269E" w:rsidRDefault="006D3DEB" w:rsidP="006D3DEB">
      <w:pPr>
        <w:spacing w:after="0" w:line="200" w:lineRule="exact"/>
        <w:rPr>
          <w:rFonts w:ascii="Times New Roman" w:hAnsi="Times New Roman"/>
          <w:sz w:val="20"/>
        </w:rPr>
      </w:pPr>
    </w:p>
    <w:p w14:paraId="59980BED" w14:textId="77777777" w:rsidR="006D3DEB" w:rsidRPr="00D6269E" w:rsidRDefault="006D3DEB" w:rsidP="006D3DEB">
      <w:pPr>
        <w:spacing w:after="0" w:line="200" w:lineRule="exact"/>
        <w:rPr>
          <w:rFonts w:ascii="Times New Roman" w:hAnsi="Times New Roman"/>
          <w:sz w:val="20"/>
        </w:rPr>
      </w:pPr>
    </w:p>
    <w:p w14:paraId="390E5D50" w14:textId="77777777" w:rsidR="006D3DEB" w:rsidRPr="00D6269E" w:rsidRDefault="006D3DEB" w:rsidP="006D3DEB">
      <w:pPr>
        <w:spacing w:after="0" w:line="200" w:lineRule="exact"/>
        <w:rPr>
          <w:rFonts w:ascii="Times New Roman" w:hAnsi="Times New Roman"/>
          <w:sz w:val="20"/>
        </w:rPr>
      </w:pPr>
    </w:p>
    <w:p w14:paraId="771E9436" w14:textId="77777777" w:rsidR="006D3DEB" w:rsidRPr="00D6269E" w:rsidRDefault="006D3DEB" w:rsidP="006D3DEB">
      <w:pPr>
        <w:spacing w:before="9" w:after="0" w:line="220" w:lineRule="exact"/>
        <w:rPr>
          <w:rFonts w:ascii="Times New Roman" w:hAnsi="Times New Roman"/>
        </w:rPr>
      </w:pPr>
    </w:p>
    <w:p w14:paraId="6B28C6C3" w14:textId="77777777" w:rsidR="006D3DEB" w:rsidRPr="00D6269E" w:rsidRDefault="006D3DEB" w:rsidP="006D3DEB">
      <w:pPr>
        <w:pStyle w:val="Heading1"/>
        <w:rPr>
          <w:rFonts w:cs="Times New Roman"/>
        </w:rPr>
      </w:pPr>
      <w:bookmarkStart w:id="155" w:name="_Toc528064188"/>
      <w:r w:rsidRPr="00D6269E">
        <w:rPr>
          <w:rFonts w:cs="Times New Roman"/>
        </w:rPr>
        <w:t>6. Tehničke bezbednosne kontrole</w:t>
      </w:r>
      <w:bookmarkEnd w:id="155"/>
    </w:p>
    <w:p w14:paraId="165E1D74" w14:textId="77777777" w:rsidR="006D3DEB" w:rsidRPr="00D6269E" w:rsidRDefault="006D3DEB" w:rsidP="006D3DEB">
      <w:pPr>
        <w:spacing w:after="0" w:line="200" w:lineRule="exact"/>
        <w:rPr>
          <w:rFonts w:ascii="Times New Roman" w:hAnsi="Times New Roman"/>
          <w:sz w:val="20"/>
        </w:rPr>
      </w:pPr>
    </w:p>
    <w:p w14:paraId="339CB34C" w14:textId="77777777" w:rsidR="006D3DEB" w:rsidRPr="00D6269E" w:rsidRDefault="006D3DEB" w:rsidP="006D3DEB">
      <w:pPr>
        <w:spacing w:before="11" w:after="0" w:line="280" w:lineRule="exact"/>
        <w:rPr>
          <w:rFonts w:ascii="Times New Roman" w:hAnsi="Times New Roman"/>
          <w:sz w:val="28"/>
          <w:szCs w:val="28"/>
        </w:rPr>
      </w:pPr>
    </w:p>
    <w:p w14:paraId="1D974161"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Ovo poglavlje definiše tehničke bezbednosne mere koje primenjuje PKS CA u cilju zaštite kriptografskih ključeva i aktivacionih podataka (kao na primer PIN - ovi, lozinke, itd.). Bezbednosno upravljanje ključevima je kritično u cilju osiguranja da su svi ključevi i aktivacioni podaci zaštićeni i da se koriste isključivo od strane autorizovanih zaposlenih. </w:t>
      </w:r>
    </w:p>
    <w:p w14:paraId="4EB3E6C0" w14:textId="77777777" w:rsidR="006D3DEB" w:rsidRPr="00D6269E" w:rsidRDefault="006D3DEB" w:rsidP="006D3DEB">
      <w:pPr>
        <w:spacing w:after="0" w:line="240" w:lineRule="auto"/>
        <w:rPr>
          <w:rFonts w:ascii="Times New Roman" w:hAnsi="Times New Roman"/>
          <w:szCs w:val="24"/>
        </w:rPr>
      </w:pPr>
    </w:p>
    <w:p w14:paraId="66A83CA6"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Takođe, definisane su i druge tehničke bezbednosne kontrole koje se koriste od strane CA da se bezbedno izvršavaju funkcije generisanja ključeva, autentikacije korisnika, registracije korisnika, izdavanja sertifikata, opoziva sertifikata, auditinga i arhiviranja. Tehničke kontrole uključuju životni ciklus bezbednosnih kontrola kao i operativne bezbednosne kontrole. </w:t>
      </w:r>
    </w:p>
    <w:p w14:paraId="5F2B9188" w14:textId="77777777" w:rsidR="006D3DEB" w:rsidRPr="00D6269E" w:rsidRDefault="006D3DEB" w:rsidP="006D3DEB">
      <w:pPr>
        <w:spacing w:after="0" w:line="240" w:lineRule="auto"/>
        <w:rPr>
          <w:rFonts w:ascii="Times New Roman" w:hAnsi="Times New Roman"/>
          <w:szCs w:val="24"/>
        </w:rPr>
      </w:pPr>
    </w:p>
    <w:p w14:paraId="257AF775"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U ovom poglavlju se</w:t>
      </w:r>
      <w:r w:rsidRPr="00D6269E">
        <w:rPr>
          <w:rFonts w:ascii="Times New Roman" w:hAnsi="Times New Roman"/>
          <w:szCs w:val="24"/>
        </w:rPr>
        <w:tab/>
        <w:t>takođe definišu tehničke bezbednosne kontrole nad repozitorijumima, registracionim telima, korisnicima i drugim učesnicima.</w:t>
      </w:r>
    </w:p>
    <w:p w14:paraId="7974104D" w14:textId="77777777" w:rsidR="006D3DEB" w:rsidRPr="00D6269E" w:rsidRDefault="006D3DEB" w:rsidP="006D3DEB">
      <w:pPr>
        <w:spacing w:after="0" w:line="240" w:lineRule="auto"/>
        <w:rPr>
          <w:rFonts w:ascii="Times New Roman" w:hAnsi="Times New Roman"/>
          <w:szCs w:val="24"/>
        </w:rPr>
      </w:pPr>
    </w:p>
    <w:p w14:paraId="74A26124" w14:textId="77777777" w:rsidR="006D3DEB" w:rsidRPr="00D6269E" w:rsidRDefault="006D3DEB" w:rsidP="006D3DEB">
      <w:pPr>
        <w:spacing w:after="0" w:line="200" w:lineRule="exact"/>
        <w:rPr>
          <w:rFonts w:ascii="Times New Roman" w:hAnsi="Times New Roman"/>
          <w:sz w:val="20"/>
        </w:rPr>
      </w:pPr>
    </w:p>
    <w:p w14:paraId="147595FF" w14:textId="77777777" w:rsidR="006D3DEB" w:rsidRPr="00D6269E" w:rsidRDefault="006D3DEB" w:rsidP="006D3DEB">
      <w:pPr>
        <w:spacing w:after="0" w:line="200" w:lineRule="exact"/>
        <w:rPr>
          <w:rFonts w:ascii="Times New Roman" w:hAnsi="Times New Roman"/>
          <w:sz w:val="20"/>
        </w:rPr>
      </w:pPr>
    </w:p>
    <w:p w14:paraId="7E080B1C" w14:textId="77777777" w:rsidR="006D3DEB" w:rsidRPr="00D6269E" w:rsidRDefault="006D3DEB" w:rsidP="006D3DEB">
      <w:pPr>
        <w:pStyle w:val="Heading2"/>
        <w:rPr>
          <w:rFonts w:cs="Times New Roman"/>
        </w:rPr>
      </w:pPr>
      <w:bookmarkStart w:id="156" w:name="_Toc528064189"/>
      <w:r w:rsidRPr="00D6269E">
        <w:rPr>
          <w:rFonts w:cs="Times New Roman"/>
        </w:rPr>
        <w:t>6.1 Generisanje i instalacija asimetričnog para ključeva</w:t>
      </w:r>
      <w:bookmarkEnd w:id="156"/>
    </w:p>
    <w:p w14:paraId="159F2936" w14:textId="77777777" w:rsidR="006D3DEB" w:rsidRPr="00D6269E" w:rsidRDefault="006D3DEB" w:rsidP="006D3DEB">
      <w:pPr>
        <w:spacing w:after="0" w:line="200" w:lineRule="exact"/>
        <w:rPr>
          <w:rFonts w:ascii="Times New Roman" w:hAnsi="Times New Roman"/>
          <w:sz w:val="32"/>
          <w:szCs w:val="32"/>
        </w:rPr>
      </w:pPr>
    </w:p>
    <w:p w14:paraId="15FCAFCC" w14:textId="77777777" w:rsidR="006D3DEB" w:rsidRPr="00D6269E" w:rsidRDefault="006D3DEB" w:rsidP="006D3DEB">
      <w:pPr>
        <w:spacing w:after="0" w:line="240" w:lineRule="auto"/>
        <w:rPr>
          <w:rFonts w:ascii="Times New Roman" w:hAnsi="Times New Roman"/>
          <w:sz w:val="20"/>
        </w:rPr>
      </w:pPr>
    </w:p>
    <w:p w14:paraId="19F0DAE9" w14:textId="77777777" w:rsidR="006D3DEB" w:rsidRPr="00D6269E" w:rsidRDefault="006D3DEB" w:rsidP="006D3DEB">
      <w:pPr>
        <w:pStyle w:val="Heading3"/>
        <w:ind w:firstLine="720"/>
        <w:rPr>
          <w:rFonts w:cs="Times New Roman"/>
        </w:rPr>
      </w:pPr>
      <w:bookmarkStart w:id="157" w:name="_Toc528064190"/>
      <w:r w:rsidRPr="00D6269E">
        <w:rPr>
          <w:rFonts w:cs="Times New Roman"/>
        </w:rPr>
        <w:lastRenderedPageBreak/>
        <w:t>6.1.1 Generisanje asimetričnog para ključeva</w:t>
      </w:r>
      <w:bookmarkEnd w:id="157"/>
    </w:p>
    <w:p w14:paraId="480AE028" w14:textId="77777777" w:rsidR="006D3DEB" w:rsidRPr="00D6269E" w:rsidRDefault="006D3DEB" w:rsidP="006D3DEB">
      <w:pPr>
        <w:spacing w:before="3" w:after="0" w:line="180" w:lineRule="exact"/>
        <w:rPr>
          <w:rFonts w:ascii="Times New Roman" w:hAnsi="Times New Roman"/>
          <w:sz w:val="18"/>
          <w:szCs w:val="18"/>
        </w:rPr>
      </w:pPr>
    </w:p>
    <w:p w14:paraId="64462B42" w14:textId="77777777" w:rsidR="006D3DEB" w:rsidRPr="00D6269E" w:rsidRDefault="006D3DEB" w:rsidP="006D3DEB">
      <w:pPr>
        <w:spacing w:after="0" w:line="200" w:lineRule="exact"/>
        <w:rPr>
          <w:rFonts w:ascii="Times New Roman" w:hAnsi="Times New Roman"/>
          <w:sz w:val="20"/>
        </w:rPr>
      </w:pPr>
    </w:p>
    <w:p w14:paraId="72F65CD0"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bezbedno generiše i štiti svoje sopstvene privatne ključeve, korišćenjem bezbednih i pouzdanih sistema, i primenjuje neophodne preventivne mere u cilju sprečavanja kompromitacije ili neautorizovanog korišćenja. PKS CA implementira i dokumentuje procedure generisanja ključeva u skladu sa CP i ovim CPS. PKS CA primenjuje javne, internacionalne i Evropske standarde u vezi bezbednih i pouzdanih sistema. PKS CA generiše sledeće asimetrične parove ključeva:</w:t>
      </w:r>
    </w:p>
    <w:p w14:paraId="70538F98" w14:textId="77777777" w:rsidR="006D3DEB" w:rsidRPr="00D6269E" w:rsidRDefault="006D3DEB" w:rsidP="006D3DEB">
      <w:pPr>
        <w:spacing w:before="2" w:after="0" w:line="110" w:lineRule="exact"/>
        <w:rPr>
          <w:rFonts w:ascii="Times New Roman" w:hAnsi="Times New Roman"/>
          <w:sz w:val="11"/>
          <w:szCs w:val="11"/>
        </w:rPr>
      </w:pPr>
    </w:p>
    <w:p w14:paraId="50B8BA1F" w14:textId="77777777" w:rsidR="006D3DEB" w:rsidRPr="00D6269E" w:rsidRDefault="006D3DEB" w:rsidP="006D3DEB">
      <w:pPr>
        <w:spacing w:after="0" w:line="200" w:lineRule="exact"/>
        <w:rPr>
          <w:rFonts w:ascii="Times New Roman" w:hAnsi="Times New Roman"/>
          <w:sz w:val="20"/>
        </w:rPr>
      </w:pPr>
    </w:p>
    <w:p w14:paraId="59C9137F" w14:textId="77777777" w:rsidR="006D3DEB" w:rsidRPr="00621BA7" w:rsidRDefault="006D3DEB" w:rsidP="009D725E">
      <w:pPr>
        <w:pStyle w:val="ListParagraph"/>
        <w:numPr>
          <w:ilvl w:val="0"/>
          <w:numId w:val="39"/>
        </w:numPr>
        <w:tabs>
          <w:tab w:val="left" w:pos="800"/>
        </w:tabs>
        <w:spacing w:after="0" w:line="240" w:lineRule="auto"/>
        <w:jc w:val="both"/>
        <w:rPr>
          <w:rFonts w:ascii="Times New Roman" w:hAnsi="Times New Roman"/>
          <w:szCs w:val="24"/>
        </w:rPr>
      </w:pPr>
      <w:r w:rsidRPr="00621BA7">
        <w:rPr>
          <w:rFonts w:ascii="Times New Roman" w:hAnsi="Times New Roman"/>
          <w:szCs w:val="24"/>
        </w:rPr>
        <w:t>Za potrebe Root CA – asimetrični par ključeva se generiše na hardverskom bezbednosnom modulu (HSM – Hardware Security Module).</w:t>
      </w:r>
    </w:p>
    <w:p w14:paraId="11FDDFFB" w14:textId="77777777" w:rsidR="006D3DEB" w:rsidRPr="00621BA7" w:rsidRDefault="006D3DEB" w:rsidP="009D725E">
      <w:pPr>
        <w:pStyle w:val="ListParagraph"/>
        <w:numPr>
          <w:ilvl w:val="0"/>
          <w:numId w:val="39"/>
        </w:numPr>
        <w:tabs>
          <w:tab w:val="left" w:pos="800"/>
        </w:tabs>
        <w:spacing w:after="0" w:line="240" w:lineRule="auto"/>
        <w:jc w:val="both"/>
        <w:rPr>
          <w:rFonts w:ascii="Times New Roman" w:hAnsi="Times New Roman"/>
          <w:szCs w:val="24"/>
        </w:rPr>
      </w:pPr>
      <w:r w:rsidRPr="00621BA7">
        <w:rPr>
          <w:rFonts w:ascii="Times New Roman" w:hAnsi="Times New Roman"/>
          <w:szCs w:val="24"/>
        </w:rPr>
        <w:t>Za potrebe Intermediate CA – asimetrični par ključeva se generiše na hardverskom bezbednosnom modulu (HSM – Hardware Security Module).</w:t>
      </w:r>
    </w:p>
    <w:p w14:paraId="538668CA" w14:textId="77777777" w:rsidR="006D3DEB" w:rsidRPr="00621BA7" w:rsidRDefault="006D3DEB" w:rsidP="009D725E">
      <w:pPr>
        <w:pStyle w:val="ListParagraph"/>
        <w:numPr>
          <w:ilvl w:val="0"/>
          <w:numId w:val="39"/>
        </w:numPr>
        <w:tabs>
          <w:tab w:val="left" w:pos="800"/>
        </w:tabs>
        <w:spacing w:after="0" w:line="240" w:lineRule="auto"/>
        <w:jc w:val="both"/>
        <w:rPr>
          <w:rFonts w:ascii="Times New Roman" w:hAnsi="Times New Roman"/>
          <w:szCs w:val="24"/>
        </w:rPr>
      </w:pPr>
      <w:r w:rsidRPr="00621BA7">
        <w:rPr>
          <w:rFonts w:ascii="Times New Roman" w:hAnsi="Times New Roman"/>
          <w:szCs w:val="24"/>
        </w:rPr>
        <w:t>Za potrebe korisnika – digitalna envelopa – ovaj asimetrični par ključeva se generiše u softveru PKS CA i privatni ključ, zajedno sa sertifikatom, se upisuju na smart karticu korisnika.</w:t>
      </w:r>
    </w:p>
    <w:p w14:paraId="666EE798" w14:textId="77777777" w:rsidR="006D3DEB" w:rsidRPr="00621BA7" w:rsidRDefault="006D3DEB" w:rsidP="009D725E">
      <w:pPr>
        <w:pStyle w:val="ListParagraph"/>
        <w:numPr>
          <w:ilvl w:val="0"/>
          <w:numId w:val="39"/>
        </w:numPr>
        <w:tabs>
          <w:tab w:val="left" w:pos="800"/>
        </w:tabs>
        <w:spacing w:after="0" w:line="240" w:lineRule="auto"/>
        <w:jc w:val="both"/>
        <w:rPr>
          <w:rFonts w:ascii="Times New Roman" w:hAnsi="Times New Roman"/>
          <w:szCs w:val="24"/>
        </w:rPr>
      </w:pPr>
      <w:r w:rsidRPr="00621BA7">
        <w:rPr>
          <w:rFonts w:ascii="Times New Roman" w:hAnsi="Times New Roman"/>
          <w:szCs w:val="24"/>
        </w:rPr>
        <w:t>Za potrebe korisnika – digitalni potpis – ovaj asimetrični par ključeva se generiše na SSCD uređaju korisnika i nikada ga ne napušta .</w:t>
      </w:r>
    </w:p>
    <w:p w14:paraId="47B7A6BB" w14:textId="77777777" w:rsidR="006D3DEB" w:rsidRPr="00D6269E" w:rsidRDefault="006D3DEB" w:rsidP="006D3DEB">
      <w:pPr>
        <w:spacing w:before="4" w:after="0" w:line="110" w:lineRule="exact"/>
        <w:rPr>
          <w:rFonts w:ascii="Times New Roman" w:hAnsi="Times New Roman"/>
          <w:sz w:val="11"/>
          <w:szCs w:val="11"/>
        </w:rPr>
      </w:pPr>
    </w:p>
    <w:p w14:paraId="6B843F14" w14:textId="77777777" w:rsidR="006D3DEB" w:rsidRPr="00D6269E" w:rsidRDefault="006D3DEB" w:rsidP="006D3DEB">
      <w:pPr>
        <w:spacing w:after="0" w:line="200" w:lineRule="exact"/>
        <w:rPr>
          <w:rFonts w:ascii="Times New Roman" w:hAnsi="Times New Roman"/>
          <w:sz w:val="20"/>
        </w:rPr>
      </w:pPr>
    </w:p>
    <w:p w14:paraId="4B74D8BA"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PKS CA koristi bezbedan proces generisanja svog root privatnog ključa u skladu sa dokumentovanom procedurom. PKS CA distribuira deljene tajne za svoje privatne ključeve. PKS CA je vlasnik privatnih ključeva i poseduje autoritet da prenese odgovarajuće deljene tajne na autorizovane nosioce deljenih tajni. </w:t>
      </w:r>
    </w:p>
    <w:p w14:paraId="5CAB3827" w14:textId="77777777" w:rsidR="006D3DEB" w:rsidRPr="00D6269E" w:rsidRDefault="006D3DEB" w:rsidP="006D3DEB">
      <w:pPr>
        <w:spacing w:after="0" w:line="240" w:lineRule="auto"/>
        <w:rPr>
          <w:rFonts w:ascii="Times New Roman" w:hAnsi="Times New Roman"/>
          <w:szCs w:val="24"/>
        </w:rPr>
      </w:pPr>
    </w:p>
    <w:p w14:paraId="2F960F2E"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Privatni root ključ PKS CA se koristi za elektronsko potpisivanje PKS CA sertifikata (pre svega za izdavanje intermediate CA sertifikata), liste opozvanih sertifikata. Druge svrhe korišćenja privatnog ključa root PKS CA su zabranjene.</w:t>
      </w:r>
    </w:p>
    <w:p w14:paraId="2AD1177A" w14:textId="77777777" w:rsidR="006D3DEB" w:rsidRPr="00D6269E" w:rsidRDefault="006D3DEB" w:rsidP="006D3DEB">
      <w:pPr>
        <w:spacing w:after="0" w:line="240" w:lineRule="auto"/>
        <w:rPr>
          <w:rFonts w:ascii="Times New Roman" w:hAnsi="Times New Roman"/>
          <w:szCs w:val="24"/>
        </w:rPr>
      </w:pPr>
    </w:p>
    <w:p w14:paraId="327E6CE7" w14:textId="77777777" w:rsidR="006D3DEB" w:rsidRPr="00D6269E" w:rsidRDefault="006D3DEB" w:rsidP="006D3DEB">
      <w:pPr>
        <w:pStyle w:val="Heading3"/>
        <w:rPr>
          <w:rFonts w:cs="Times New Roman"/>
        </w:rPr>
      </w:pPr>
      <w:bookmarkStart w:id="158" w:name="_Toc528064191"/>
      <w:r w:rsidRPr="00D6269E">
        <w:rPr>
          <w:rFonts w:cs="Times New Roman"/>
        </w:rPr>
        <w:t>6.1.2 Isporuka privatnog ključa korisniku</w:t>
      </w:r>
      <w:bookmarkEnd w:id="158"/>
    </w:p>
    <w:p w14:paraId="37249BA2" w14:textId="77777777" w:rsidR="006D3DEB" w:rsidRPr="00D6269E" w:rsidRDefault="006D3DEB" w:rsidP="006D3DEB">
      <w:pPr>
        <w:spacing w:before="75" w:after="0" w:line="240" w:lineRule="auto"/>
        <w:rPr>
          <w:rFonts w:ascii="Times New Roman" w:hAnsi="Times New Roman"/>
          <w:szCs w:val="24"/>
        </w:rPr>
      </w:pPr>
    </w:p>
    <w:p w14:paraId="127354CB" w14:textId="77777777" w:rsidR="006D3DEB" w:rsidRPr="00D6269E" w:rsidRDefault="006D3DEB" w:rsidP="006D3DEB">
      <w:pPr>
        <w:spacing w:before="75" w:after="0" w:line="240" w:lineRule="auto"/>
        <w:ind w:firstLine="720"/>
        <w:rPr>
          <w:rFonts w:ascii="Times New Roman" w:hAnsi="Times New Roman"/>
          <w:szCs w:val="24"/>
        </w:rPr>
      </w:pPr>
      <w:r w:rsidRPr="00D6269E">
        <w:rPr>
          <w:rFonts w:ascii="Times New Roman" w:hAnsi="Times New Roman"/>
          <w:szCs w:val="24"/>
        </w:rPr>
        <w:t>PKS CA isporučuje dva privatna ključa korisniku na smart kartici.</w:t>
      </w:r>
    </w:p>
    <w:p w14:paraId="6D88B966" w14:textId="77777777" w:rsidR="006D3DEB" w:rsidRPr="00D6269E" w:rsidRDefault="006D3DEB" w:rsidP="006D3DEB">
      <w:pPr>
        <w:spacing w:after="0" w:line="200" w:lineRule="exact"/>
        <w:rPr>
          <w:rFonts w:ascii="Times New Roman" w:hAnsi="Times New Roman"/>
          <w:sz w:val="20"/>
        </w:rPr>
      </w:pPr>
    </w:p>
    <w:p w14:paraId="313D6D1A" w14:textId="77777777" w:rsidR="006D3DEB" w:rsidRPr="00D6269E" w:rsidRDefault="006D3DEB" w:rsidP="006D3DEB">
      <w:pPr>
        <w:spacing w:before="11" w:after="0" w:line="220" w:lineRule="exact"/>
        <w:rPr>
          <w:rFonts w:ascii="Times New Roman" w:hAnsi="Times New Roman"/>
        </w:rPr>
      </w:pPr>
    </w:p>
    <w:p w14:paraId="1C8F396B" w14:textId="77777777" w:rsidR="006D3DEB" w:rsidRPr="00D6269E" w:rsidRDefault="006D3DEB" w:rsidP="006D3DEB">
      <w:pPr>
        <w:pStyle w:val="Heading3"/>
        <w:rPr>
          <w:rFonts w:cs="Times New Roman"/>
        </w:rPr>
      </w:pPr>
      <w:bookmarkStart w:id="159" w:name="_Toc528064192"/>
      <w:r w:rsidRPr="00D6269E">
        <w:rPr>
          <w:rFonts w:cs="Times New Roman"/>
        </w:rPr>
        <w:t>6.1.3 Dostava javnog ključa do izdavaoca sertifikata</w:t>
      </w:r>
      <w:bookmarkEnd w:id="159"/>
    </w:p>
    <w:p w14:paraId="3D9A6F79" w14:textId="77777777" w:rsidR="006D3DEB" w:rsidRPr="00D6269E" w:rsidRDefault="006D3DEB" w:rsidP="006D3DEB">
      <w:pPr>
        <w:spacing w:before="3" w:after="0" w:line="180" w:lineRule="exact"/>
        <w:rPr>
          <w:rFonts w:ascii="Times New Roman" w:hAnsi="Times New Roman"/>
          <w:sz w:val="18"/>
          <w:szCs w:val="18"/>
        </w:rPr>
      </w:pPr>
    </w:p>
    <w:p w14:paraId="68B3583C" w14:textId="77777777" w:rsidR="006D3DEB" w:rsidRPr="00D6269E" w:rsidRDefault="006D3DEB" w:rsidP="006D3DEB">
      <w:pPr>
        <w:spacing w:after="0" w:line="200" w:lineRule="exact"/>
        <w:rPr>
          <w:rFonts w:ascii="Times New Roman" w:hAnsi="Times New Roman"/>
          <w:sz w:val="20"/>
        </w:rPr>
      </w:pPr>
    </w:p>
    <w:p w14:paraId="434CE97C"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Javni ključ korisnika, kao deo asimetričnog para ključeva, se dostavlja do PKS CA kroz personalizacioni softver u okviru samog PKS CA (prilikom personalizacije smart kartica), i to u obliku zahteva za izdavanje sertifikata u PKCS#10 formatu. Ovo se odnosi na oba para ključeva korisnika.</w:t>
      </w:r>
    </w:p>
    <w:p w14:paraId="78A62544" w14:textId="77777777" w:rsidR="006D3DEB" w:rsidRPr="00D6269E" w:rsidRDefault="006D3DEB" w:rsidP="006D3DEB">
      <w:pPr>
        <w:spacing w:before="4" w:after="0" w:line="110" w:lineRule="exact"/>
        <w:rPr>
          <w:rFonts w:ascii="Times New Roman" w:hAnsi="Times New Roman"/>
          <w:sz w:val="11"/>
          <w:szCs w:val="11"/>
        </w:rPr>
      </w:pPr>
    </w:p>
    <w:p w14:paraId="18F09F23" w14:textId="77777777" w:rsidR="006D3DEB" w:rsidRPr="00D6269E" w:rsidRDefault="006D3DEB" w:rsidP="006D3DEB">
      <w:pPr>
        <w:spacing w:after="0" w:line="200" w:lineRule="exact"/>
        <w:rPr>
          <w:rFonts w:ascii="Times New Roman" w:hAnsi="Times New Roman"/>
          <w:sz w:val="20"/>
        </w:rPr>
      </w:pPr>
    </w:p>
    <w:p w14:paraId="6215B7E3"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Dostavljanje zahteva za izdavanje sertifikata krajnjeg korisnika u PKCS#10 formatu vrši operater registracionog autoriteta (RAO) koji pre slanja zahteva vrši proveru identiteta podnosioca zahteva i istinitost podataka iz pripremljenog zahteva.</w:t>
      </w:r>
    </w:p>
    <w:p w14:paraId="763C65D0" w14:textId="77777777" w:rsidR="006D3DEB" w:rsidRPr="00D6269E" w:rsidRDefault="006D3DEB" w:rsidP="006D3DEB">
      <w:pPr>
        <w:spacing w:after="0" w:line="200" w:lineRule="exact"/>
        <w:rPr>
          <w:rFonts w:ascii="Times New Roman" w:hAnsi="Times New Roman"/>
          <w:sz w:val="20"/>
        </w:rPr>
      </w:pPr>
    </w:p>
    <w:p w14:paraId="061AE16A" w14:textId="77777777" w:rsidR="006D3DEB" w:rsidRPr="00D6269E" w:rsidRDefault="006D3DEB" w:rsidP="006D3DEB">
      <w:pPr>
        <w:spacing w:before="16" w:after="0" w:line="220" w:lineRule="exact"/>
        <w:rPr>
          <w:rFonts w:ascii="Times New Roman" w:hAnsi="Times New Roman"/>
        </w:rPr>
      </w:pPr>
    </w:p>
    <w:p w14:paraId="504654EE" w14:textId="77777777" w:rsidR="006D3DEB" w:rsidRPr="00D6269E" w:rsidRDefault="006D3DEB" w:rsidP="006D3DEB">
      <w:pPr>
        <w:pStyle w:val="Heading3"/>
        <w:rPr>
          <w:rFonts w:cs="Times New Roman"/>
        </w:rPr>
      </w:pPr>
      <w:bookmarkStart w:id="160" w:name="_Toc528064193"/>
      <w:r w:rsidRPr="00D6269E">
        <w:rPr>
          <w:rFonts w:cs="Times New Roman"/>
        </w:rPr>
        <w:t>6.1.4 Dostava javnog ključa izdavaoca sertifikata trećim stranama</w:t>
      </w:r>
      <w:bookmarkEnd w:id="160"/>
    </w:p>
    <w:p w14:paraId="35351BDB" w14:textId="77777777" w:rsidR="006D3DEB" w:rsidRPr="00D6269E" w:rsidRDefault="006D3DEB" w:rsidP="006D3DEB">
      <w:pPr>
        <w:spacing w:before="8" w:after="0" w:line="170" w:lineRule="exact"/>
        <w:rPr>
          <w:rFonts w:ascii="Times New Roman" w:hAnsi="Times New Roman"/>
          <w:sz w:val="17"/>
          <w:szCs w:val="17"/>
        </w:rPr>
      </w:pPr>
    </w:p>
    <w:p w14:paraId="517A81E4" w14:textId="77777777" w:rsidR="006D3DEB" w:rsidRPr="00D6269E" w:rsidRDefault="006D3DEB" w:rsidP="006D3DEB">
      <w:pPr>
        <w:spacing w:after="0" w:line="200" w:lineRule="exact"/>
        <w:rPr>
          <w:rFonts w:ascii="Times New Roman" w:hAnsi="Times New Roman"/>
          <w:sz w:val="20"/>
        </w:rPr>
      </w:pPr>
    </w:p>
    <w:p w14:paraId="63D5DFCB"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dostavlja svoje javne ključeve Root i Intermediate CA, u obliku X.509 v3 sertifikata putem svog online repozitorijuma kome mogu da pristupaju svi korisnici i treće strane.</w:t>
      </w:r>
    </w:p>
    <w:p w14:paraId="1EF75207" w14:textId="77777777" w:rsidR="006D3DEB" w:rsidRPr="00D6269E" w:rsidRDefault="006D3DEB" w:rsidP="006D3DEB">
      <w:pPr>
        <w:spacing w:after="0" w:line="200" w:lineRule="exact"/>
        <w:rPr>
          <w:rFonts w:ascii="Times New Roman" w:hAnsi="Times New Roman"/>
          <w:sz w:val="20"/>
        </w:rPr>
      </w:pPr>
    </w:p>
    <w:p w14:paraId="1112A3DF" w14:textId="77777777" w:rsidR="006D3DEB" w:rsidRPr="00D6269E" w:rsidRDefault="006D3DEB" w:rsidP="006D3DEB">
      <w:pPr>
        <w:pStyle w:val="Heading3"/>
        <w:rPr>
          <w:rFonts w:cs="Times New Roman"/>
        </w:rPr>
      </w:pPr>
      <w:bookmarkStart w:id="161" w:name="_Toc528064194"/>
      <w:r w:rsidRPr="00D6269E">
        <w:rPr>
          <w:rFonts w:cs="Times New Roman"/>
        </w:rPr>
        <w:lastRenderedPageBreak/>
        <w:t>6.1.5 Dužine ključeva</w:t>
      </w:r>
      <w:bookmarkEnd w:id="161"/>
    </w:p>
    <w:p w14:paraId="132566E0" w14:textId="77777777" w:rsidR="006D3DEB" w:rsidRPr="00D6269E" w:rsidRDefault="006D3DEB" w:rsidP="006D3DEB">
      <w:pPr>
        <w:spacing w:before="3" w:after="0" w:line="180" w:lineRule="exact"/>
        <w:rPr>
          <w:rFonts w:ascii="Times New Roman" w:hAnsi="Times New Roman"/>
          <w:sz w:val="18"/>
          <w:szCs w:val="18"/>
        </w:rPr>
      </w:pPr>
    </w:p>
    <w:p w14:paraId="1CE85015" w14:textId="77777777" w:rsidR="006D3DEB" w:rsidRPr="00D6269E" w:rsidRDefault="006D3DEB" w:rsidP="006D3DEB">
      <w:pPr>
        <w:spacing w:after="0" w:line="200" w:lineRule="exact"/>
        <w:rPr>
          <w:rFonts w:ascii="Times New Roman" w:hAnsi="Times New Roman"/>
          <w:sz w:val="20"/>
        </w:rPr>
      </w:pPr>
    </w:p>
    <w:p w14:paraId="1754EBA8"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Za potrebe svog root privatnog ključa i odgovarajuće potpisivanje, PKS Root CA koristi SHA-256/RSA kombinaciju hash i asimetričnog algoritma sa dužinom ključa od 4096 bita i peridom validnosti od 20 godina sa periodom izdavanja sertifikata od 10 godina. </w:t>
      </w:r>
    </w:p>
    <w:p w14:paraId="2FE13E16" w14:textId="77777777" w:rsidR="006D3DEB" w:rsidRPr="00D6269E" w:rsidRDefault="006D3DEB" w:rsidP="006D3DEB">
      <w:pPr>
        <w:spacing w:after="0" w:line="240" w:lineRule="auto"/>
        <w:rPr>
          <w:rFonts w:ascii="Times New Roman" w:hAnsi="Times New Roman"/>
          <w:szCs w:val="24"/>
        </w:rPr>
      </w:pPr>
    </w:p>
    <w:p w14:paraId="6F17925A"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Za svoje intermediate/operativne/online CA privatne ključeve i odgovarajući algoritam za elektronsko potpisivanje, PKS CA koristi SHA-256/RSA kombinaciju hash i asimetričnog algoritma sa dužinom ključa od 3072 bita, kao i period validnosti od 10 godina sa periodom izdavanja sertifikata od 5 godina. </w:t>
      </w:r>
    </w:p>
    <w:p w14:paraId="76568805" w14:textId="77777777" w:rsidR="006D3DEB" w:rsidRPr="00D6269E" w:rsidRDefault="006D3DEB" w:rsidP="006D3DEB">
      <w:pPr>
        <w:spacing w:after="0" w:line="240" w:lineRule="auto"/>
        <w:rPr>
          <w:rFonts w:ascii="Times New Roman" w:hAnsi="Times New Roman"/>
          <w:szCs w:val="24"/>
        </w:rPr>
      </w:pPr>
    </w:p>
    <w:p w14:paraId="70AD156F"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zadržava pravo na izmenu gore navedenih kombinacija algoritama i dužina ključeva ukoliko se u kriptografskoj teoriji i praksi pokažu slabosti navedenih algoritama i svetska kriptografska javnost preporuči pouzdanije algoritme, kao i u slučajevima definisanja novih standarda za hash i asimetrične algoritme.</w:t>
      </w:r>
    </w:p>
    <w:p w14:paraId="3B1C39A3" w14:textId="77777777" w:rsidR="006D3DEB" w:rsidRPr="00D6269E" w:rsidRDefault="006D3DEB" w:rsidP="006D3DEB">
      <w:pPr>
        <w:spacing w:after="0" w:line="200" w:lineRule="exact"/>
        <w:rPr>
          <w:rFonts w:ascii="Times New Roman" w:hAnsi="Times New Roman"/>
          <w:sz w:val="20"/>
        </w:rPr>
      </w:pPr>
    </w:p>
    <w:p w14:paraId="44DBF4DC" w14:textId="77777777" w:rsidR="006D3DEB" w:rsidRPr="00D6269E" w:rsidRDefault="006D3DEB" w:rsidP="006D3DEB">
      <w:pPr>
        <w:spacing w:before="10" w:after="0" w:line="220" w:lineRule="exact"/>
        <w:rPr>
          <w:rFonts w:ascii="Times New Roman" w:hAnsi="Times New Roman"/>
        </w:rPr>
      </w:pPr>
    </w:p>
    <w:p w14:paraId="454D832C" w14:textId="77777777" w:rsidR="006D3DEB" w:rsidRPr="00D6269E" w:rsidRDefault="006D3DEB" w:rsidP="006D3DEB">
      <w:pPr>
        <w:pStyle w:val="Heading3"/>
        <w:rPr>
          <w:rFonts w:cs="Times New Roman"/>
        </w:rPr>
      </w:pPr>
      <w:bookmarkStart w:id="162" w:name="_Toc528064195"/>
      <w:r w:rsidRPr="00D6269E">
        <w:rPr>
          <w:rFonts w:cs="Times New Roman"/>
        </w:rPr>
        <w:t>6.1.6 Generisanje kriptografskih parametara i provera kvaliteta</w:t>
      </w:r>
      <w:bookmarkEnd w:id="162"/>
    </w:p>
    <w:p w14:paraId="49AE145D" w14:textId="77777777" w:rsidR="006D3DEB" w:rsidRPr="00D6269E" w:rsidRDefault="006D3DEB" w:rsidP="006D3DEB">
      <w:pPr>
        <w:spacing w:before="8" w:after="0" w:line="170" w:lineRule="exact"/>
        <w:rPr>
          <w:rFonts w:ascii="Times New Roman" w:hAnsi="Times New Roman"/>
          <w:sz w:val="17"/>
          <w:szCs w:val="17"/>
        </w:rPr>
      </w:pPr>
    </w:p>
    <w:p w14:paraId="36500469" w14:textId="77777777" w:rsidR="006D3DEB" w:rsidRPr="00D6269E" w:rsidRDefault="006D3DEB" w:rsidP="006D3DEB">
      <w:pPr>
        <w:spacing w:after="0" w:line="240" w:lineRule="auto"/>
        <w:rPr>
          <w:rFonts w:ascii="Times New Roman" w:hAnsi="Times New Roman"/>
          <w:sz w:val="20"/>
        </w:rPr>
      </w:pPr>
    </w:p>
    <w:p w14:paraId="36C5F4B4"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Kriptografski parametri, tj. asimetrični parovi ključeva se generišu pomoću hardverskih generator slučajnih brojeva koji su realizovani na kriptografskim hardverskim uređajima, i to:</w:t>
      </w:r>
    </w:p>
    <w:p w14:paraId="63497EF2" w14:textId="77777777" w:rsidR="006D3DEB" w:rsidRPr="00D6269E" w:rsidRDefault="006D3DEB" w:rsidP="006D3DEB">
      <w:pPr>
        <w:spacing w:before="5" w:after="0" w:line="110" w:lineRule="exact"/>
        <w:rPr>
          <w:rFonts w:ascii="Times New Roman" w:hAnsi="Times New Roman"/>
          <w:sz w:val="11"/>
          <w:szCs w:val="11"/>
        </w:rPr>
      </w:pPr>
    </w:p>
    <w:p w14:paraId="1597F6CA" w14:textId="77777777" w:rsidR="006D3DEB" w:rsidRPr="00D6269E" w:rsidRDefault="006D3DEB" w:rsidP="006D3DEB">
      <w:pPr>
        <w:spacing w:after="0" w:line="200" w:lineRule="exact"/>
        <w:rPr>
          <w:rFonts w:ascii="Times New Roman" w:hAnsi="Times New Roman"/>
          <w:sz w:val="20"/>
        </w:rPr>
      </w:pPr>
    </w:p>
    <w:p w14:paraId="01E353F1" w14:textId="77777777" w:rsidR="006D3DEB" w:rsidRPr="00621BA7" w:rsidRDefault="006D3DEB" w:rsidP="009D725E">
      <w:pPr>
        <w:pStyle w:val="ListParagraph"/>
        <w:numPr>
          <w:ilvl w:val="0"/>
          <w:numId w:val="40"/>
        </w:numPr>
        <w:tabs>
          <w:tab w:val="left" w:pos="800"/>
        </w:tabs>
        <w:spacing w:after="0" w:line="240" w:lineRule="auto"/>
        <w:jc w:val="both"/>
        <w:rPr>
          <w:rFonts w:ascii="Times New Roman" w:hAnsi="Times New Roman"/>
          <w:szCs w:val="24"/>
        </w:rPr>
      </w:pPr>
      <w:r w:rsidRPr="00621BA7">
        <w:rPr>
          <w:rFonts w:ascii="Times New Roman" w:hAnsi="Times New Roman"/>
          <w:szCs w:val="24"/>
        </w:rPr>
        <w:t>HSM – za ključeve CA</w:t>
      </w:r>
    </w:p>
    <w:p w14:paraId="0917ECA4" w14:textId="77777777" w:rsidR="006D3DEB" w:rsidRPr="00621BA7" w:rsidRDefault="006D3DEB" w:rsidP="009D725E">
      <w:pPr>
        <w:pStyle w:val="ListParagraph"/>
        <w:numPr>
          <w:ilvl w:val="0"/>
          <w:numId w:val="40"/>
        </w:numPr>
        <w:tabs>
          <w:tab w:val="left" w:pos="800"/>
        </w:tabs>
        <w:spacing w:after="0" w:line="240" w:lineRule="auto"/>
        <w:jc w:val="both"/>
        <w:rPr>
          <w:rFonts w:ascii="Times New Roman" w:hAnsi="Times New Roman"/>
          <w:szCs w:val="24"/>
        </w:rPr>
      </w:pPr>
      <w:r w:rsidRPr="00621BA7">
        <w:rPr>
          <w:rFonts w:ascii="Times New Roman" w:hAnsi="Times New Roman"/>
          <w:szCs w:val="24"/>
        </w:rPr>
        <w:t>SSCD uređaj - za ključeve korisnika za potrebe kvalifikovanog elektronskog potpisa</w:t>
      </w:r>
    </w:p>
    <w:p w14:paraId="75DE09DF" w14:textId="77777777" w:rsidR="006D3DEB" w:rsidRPr="00D6269E" w:rsidRDefault="006D3DEB" w:rsidP="006D3DEB">
      <w:pPr>
        <w:spacing w:before="4" w:after="0" w:line="110" w:lineRule="exact"/>
        <w:rPr>
          <w:rFonts w:ascii="Times New Roman" w:hAnsi="Times New Roman"/>
          <w:sz w:val="11"/>
          <w:szCs w:val="11"/>
        </w:rPr>
      </w:pPr>
    </w:p>
    <w:p w14:paraId="622DACFB" w14:textId="77777777" w:rsidR="006D3DEB" w:rsidRPr="00D6269E" w:rsidRDefault="006D3DEB" w:rsidP="006D3DEB">
      <w:pPr>
        <w:spacing w:after="0" w:line="200" w:lineRule="exact"/>
        <w:rPr>
          <w:rFonts w:ascii="Times New Roman" w:hAnsi="Times New Roman"/>
          <w:sz w:val="20"/>
        </w:rPr>
      </w:pPr>
    </w:p>
    <w:p w14:paraId="0D52095B" w14:textId="77777777" w:rsidR="006D3DEB" w:rsidRPr="00D6269E" w:rsidRDefault="006D3DEB" w:rsidP="006D3DEB">
      <w:pPr>
        <w:spacing w:after="0" w:line="240" w:lineRule="auto"/>
        <w:rPr>
          <w:rFonts w:ascii="Times New Roman" w:hAnsi="Times New Roman"/>
          <w:szCs w:val="24"/>
        </w:rPr>
      </w:pPr>
    </w:p>
    <w:p w14:paraId="1F3D9851"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Kvalitet načina generisanja pomenutih kriptografskih parametara isključivo zavisi od kvaliteta hardverskog generatora slučajnih brojeva na HSM-ovima i smart karticama korišćenim u PKS CA.</w:t>
      </w:r>
    </w:p>
    <w:p w14:paraId="19090E01" w14:textId="77777777" w:rsidR="006D3DEB" w:rsidRPr="00D6269E" w:rsidRDefault="006D3DEB" w:rsidP="006D3DEB">
      <w:pPr>
        <w:spacing w:after="0" w:line="200" w:lineRule="exact"/>
        <w:rPr>
          <w:rFonts w:ascii="Times New Roman" w:hAnsi="Times New Roman"/>
          <w:sz w:val="20"/>
        </w:rPr>
      </w:pPr>
    </w:p>
    <w:p w14:paraId="0B6B0725" w14:textId="77777777" w:rsidR="006D3DEB" w:rsidRPr="00D6269E" w:rsidRDefault="006D3DEB" w:rsidP="006D3DEB">
      <w:pPr>
        <w:spacing w:before="11" w:after="0" w:line="220" w:lineRule="exact"/>
        <w:rPr>
          <w:rFonts w:ascii="Times New Roman" w:hAnsi="Times New Roman"/>
        </w:rPr>
      </w:pPr>
    </w:p>
    <w:p w14:paraId="23FDD48F" w14:textId="77777777" w:rsidR="006D3DEB" w:rsidRPr="00D6269E" w:rsidRDefault="006D3DEB" w:rsidP="006D3DEB">
      <w:pPr>
        <w:pStyle w:val="Heading3"/>
        <w:rPr>
          <w:rFonts w:cs="Times New Roman"/>
        </w:rPr>
      </w:pPr>
      <w:bookmarkStart w:id="163" w:name="_Toc528064196"/>
      <w:r w:rsidRPr="00D6269E">
        <w:rPr>
          <w:rFonts w:cs="Times New Roman"/>
        </w:rPr>
        <w:t>6.1.7 Moguće „Key Usage" opcije</w:t>
      </w:r>
      <w:bookmarkEnd w:id="163"/>
    </w:p>
    <w:p w14:paraId="5BD03BAD" w14:textId="77777777" w:rsidR="006D3DEB" w:rsidRPr="00D6269E" w:rsidRDefault="006D3DEB" w:rsidP="006D3DEB">
      <w:pPr>
        <w:spacing w:before="3" w:after="0" w:line="180" w:lineRule="exact"/>
        <w:rPr>
          <w:rFonts w:ascii="Times New Roman" w:hAnsi="Times New Roman"/>
          <w:sz w:val="18"/>
          <w:szCs w:val="18"/>
        </w:rPr>
      </w:pPr>
    </w:p>
    <w:p w14:paraId="5E8E51DC" w14:textId="77777777" w:rsidR="006D3DEB" w:rsidRPr="00D6269E" w:rsidRDefault="006D3DEB" w:rsidP="006D3DEB">
      <w:pPr>
        <w:spacing w:after="0" w:line="200" w:lineRule="exact"/>
        <w:rPr>
          <w:rFonts w:ascii="Times New Roman" w:hAnsi="Times New Roman"/>
          <w:sz w:val="20"/>
        </w:rPr>
      </w:pPr>
    </w:p>
    <w:p w14:paraId="14E741FC"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U elektronskim sertifikatima (root i intermediate CA sertifikati) i kvalifikovanim elektronskim sertifikatima (korisnilki sertifikati) izdatim od strane PKS CA koriste se sledeće vrednosti u ekstenziji „Key Usage“:</w:t>
      </w:r>
    </w:p>
    <w:p w14:paraId="06DB2AF4" w14:textId="77777777" w:rsidR="006D3DEB" w:rsidRPr="00D6269E" w:rsidRDefault="006D3DEB" w:rsidP="006D3DEB">
      <w:pPr>
        <w:spacing w:before="7" w:after="0" w:line="110" w:lineRule="exact"/>
        <w:rPr>
          <w:rFonts w:ascii="Times New Roman" w:hAnsi="Times New Roman"/>
          <w:sz w:val="11"/>
          <w:szCs w:val="11"/>
        </w:rPr>
      </w:pPr>
    </w:p>
    <w:p w14:paraId="210B9448" w14:textId="77777777" w:rsidR="006D3DEB" w:rsidRPr="00D6269E" w:rsidRDefault="006D3DEB" w:rsidP="006D3DEB">
      <w:pPr>
        <w:spacing w:after="0" w:line="200" w:lineRule="exact"/>
        <w:rPr>
          <w:rFonts w:ascii="Times New Roman" w:hAnsi="Times New Roman"/>
          <w:sz w:val="20"/>
        </w:rPr>
      </w:pPr>
    </w:p>
    <w:p w14:paraId="54444620"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szCs w:val="24"/>
        </w:rPr>
        <w:t>Root CA sertifikat:</w:t>
      </w:r>
    </w:p>
    <w:p w14:paraId="5A432DC3" w14:textId="77777777" w:rsidR="006D3DEB" w:rsidRPr="00D6269E" w:rsidRDefault="006D3DEB" w:rsidP="006D3DEB">
      <w:pPr>
        <w:spacing w:before="4" w:after="0" w:line="110" w:lineRule="exact"/>
        <w:rPr>
          <w:rFonts w:ascii="Times New Roman" w:hAnsi="Times New Roman"/>
          <w:sz w:val="11"/>
          <w:szCs w:val="11"/>
        </w:rPr>
      </w:pPr>
    </w:p>
    <w:p w14:paraId="5E3F8082" w14:textId="77777777" w:rsidR="006D3DEB" w:rsidRPr="00D6269E" w:rsidRDefault="006D3DEB" w:rsidP="006D3DEB">
      <w:pPr>
        <w:spacing w:after="0" w:line="200" w:lineRule="exact"/>
        <w:rPr>
          <w:rFonts w:ascii="Times New Roman" w:hAnsi="Times New Roman"/>
          <w:sz w:val="20"/>
        </w:rPr>
      </w:pPr>
    </w:p>
    <w:p w14:paraId="4531DFEE" w14:textId="77777777" w:rsidR="006D3DEB" w:rsidRPr="00621BA7" w:rsidRDefault="006D3DEB" w:rsidP="009D725E">
      <w:pPr>
        <w:pStyle w:val="ListParagraph"/>
        <w:numPr>
          <w:ilvl w:val="0"/>
          <w:numId w:val="41"/>
        </w:numPr>
        <w:tabs>
          <w:tab w:val="left" w:pos="800"/>
        </w:tabs>
        <w:spacing w:after="0" w:line="240" w:lineRule="auto"/>
        <w:jc w:val="both"/>
        <w:rPr>
          <w:rFonts w:ascii="Times New Roman" w:hAnsi="Times New Roman"/>
          <w:szCs w:val="24"/>
        </w:rPr>
      </w:pPr>
      <w:r w:rsidRPr="00621BA7">
        <w:rPr>
          <w:rFonts w:ascii="Times New Roman" w:hAnsi="Times New Roman"/>
          <w:szCs w:val="24"/>
        </w:rPr>
        <w:t>Certificate Signing, Off-Line CRL Signing, CRL Signing</w:t>
      </w:r>
    </w:p>
    <w:p w14:paraId="25688C19" w14:textId="77777777" w:rsidR="006D3DEB" w:rsidRPr="00D6269E" w:rsidRDefault="006D3DEB" w:rsidP="006D3DEB">
      <w:pPr>
        <w:spacing w:before="4" w:after="0" w:line="110" w:lineRule="exact"/>
        <w:rPr>
          <w:rFonts w:ascii="Times New Roman" w:hAnsi="Times New Roman"/>
          <w:sz w:val="11"/>
          <w:szCs w:val="11"/>
        </w:rPr>
      </w:pPr>
    </w:p>
    <w:p w14:paraId="36D35E5E" w14:textId="77777777" w:rsidR="006D3DEB" w:rsidRPr="00D6269E" w:rsidRDefault="006D3DEB" w:rsidP="006D3DEB">
      <w:pPr>
        <w:spacing w:after="0" w:line="200" w:lineRule="exact"/>
        <w:rPr>
          <w:rFonts w:ascii="Times New Roman" w:hAnsi="Times New Roman"/>
          <w:sz w:val="20"/>
        </w:rPr>
      </w:pPr>
    </w:p>
    <w:p w14:paraId="65D81A55"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szCs w:val="24"/>
        </w:rPr>
        <w:t>Intermediate CA sertifikat:</w:t>
      </w:r>
    </w:p>
    <w:p w14:paraId="2E771515" w14:textId="77777777" w:rsidR="006D3DEB" w:rsidRPr="00D6269E" w:rsidRDefault="006D3DEB" w:rsidP="006D3DEB">
      <w:pPr>
        <w:spacing w:before="4" w:after="0" w:line="110" w:lineRule="exact"/>
        <w:rPr>
          <w:rFonts w:ascii="Times New Roman" w:hAnsi="Times New Roman"/>
          <w:sz w:val="11"/>
          <w:szCs w:val="11"/>
        </w:rPr>
      </w:pPr>
    </w:p>
    <w:p w14:paraId="2970972E" w14:textId="77777777" w:rsidR="006D3DEB" w:rsidRPr="00D6269E" w:rsidRDefault="006D3DEB" w:rsidP="006D3DEB">
      <w:pPr>
        <w:spacing w:after="0" w:line="200" w:lineRule="exact"/>
        <w:rPr>
          <w:rFonts w:ascii="Times New Roman" w:hAnsi="Times New Roman"/>
          <w:sz w:val="20"/>
        </w:rPr>
      </w:pPr>
    </w:p>
    <w:p w14:paraId="5F647D4D" w14:textId="77777777" w:rsidR="006D3DEB" w:rsidRPr="00621BA7" w:rsidRDefault="006D3DEB" w:rsidP="009D725E">
      <w:pPr>
        <w:pStyle w:val="ListParagraph"/>
        <w:numPr>
          <w:ilvl w:val="0"/>
          <w:numId w:val="41"/>
        </w:numPr>
        <w:tabs>
          <w:tab w:val="left" w:pos="800"/>
        </w:tabs>
        <w:spacing w:after="0" w:line="240" w:lineRule="auto"/>
        <w:jc w:val="both"/>
        <w:rPr>
          <w:rFonts w:ascii="Times New Roman" w:hAnsi="Times New Roman"/>
          <w:szCs w:val="24"/>
        </w:rPr>
      </w:pPr>
      <w:r w:rsidRPr="00621BA7">
        <w:rPr>
          <w:rFonts w:ascii="Times New Roman" w:hAnsi="Times New Roman"/>
          <w:szCs w:val="24"/>
        </w:rPr>
        <w:t>Certificate Signing, Off-Line CRL Signing, CRL Signing</w:t>
      </w:r>
    </w:p>
    <w:p w14:paraId="2D27D8A7" w14:textId="77777777" w:rsidR="006D3DEB" w:rsidRPr="00D6269E" w:rsidRDefault="006D3DEB" w:rsidP="006D3DEB">
      <w:pPr>
        <w:spacing w:before="4" w:after="0" w:line="110" w:lineRule="exact"/>
        <w:rPr>
          <w:rFonts w:ascii="Times New Roman" w:hAnsi="Times New Roman"/>
          <w:sz w:val="11"/>
          <w:szCs w:val="11"/>
        </w:rPr>
      </w:pPr>
    </w:p>
    <w:p w14:paraId="6CAF44CC" w14:textId="77777777" w:rsidR="006D3DEB" w:rsidRPr="00D6269E" w:rsidRDefault="006D3DEB" w:rsidP="006D3DEB">
      <w:pPr>
        <w:spacing w:after="0" w:line="200" w:lineRule="exact"/>
        <w:rPr>
          <w:rFonts w:ascii="Times New Roman" w:hAnsi="Times New Roman"/>
          <w:sz w:val="20"/>
        </w:rPr>
      </w:pPr>
    </w:p>
    <w:p w14:paraId="1AEF46EA"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szCs w:val="24"/>
        </w:rPr>
        <w:t>Sertifikat za autentikaciju korisnika i digitalnu envelopu:</w:t>
      </w:r>
    </w:p>
    <w:p w14:paraId="68803BC6" w14:textId="77777777" w:rsidR="006D3DEB" w:rsidRPr="00D6269E" w:rsidRDefault="006D3DEB" w:rsidP="006D3DEB">
      <w:pPr>
        <w:spacing w:before="79" w:after="0" w:line="240" w:lineRule="auto"/>
        <w:rPr>
          <w:rFonts w:ascii="Times New Roman" w:hAnsi="Times New Roman"/>
          <w:szCs w:val="24"/>
        </w:rPr>
      </w:pPr>
    </w:p>
    <w:p w14:paraId="1A8200AF" w14:textId="77777777" w:rsidR="006D3DEB" w:rsidRPr="00621BA7" w:rsidRDefault="006D3DEB" w:rsidP="009D725E">
      <w:pPr>
        <w:pStyle w:val="ListParagraph"/>
        <w:numPr>
          <w:ilvl w:val="0"/>
          <w:numId w:val="41"/>
        </w:numPr>
        <w:spacing w:before="79" w:after="0" w:line="240" w:lineRule="auto"/>
        <w:jc w:val="both"/>
        <w:rPr>
          <w:rFonts w:ascii="Times New Roman" w:hAnsi="Times New Roman"/>
          <w:szCs w:val="24"/>
        </w:rPr>
      </w:pPr>
      <w:r w:rsidRPr="00621BA7">
        <w:rPr>
          <w:rFonts w:ascii="Times New Roman" w:hAnsi="Times New Roman"/>
          <w:szCs w:val="24"/>
        </w:rPr>
        <w:t>Key Encipherment</w:t>
      </w:r>
    </w:p>
    <w:p w14:paraId="086106AE" w14:textId="77777777" w:rsidR="006D3DEB" w:rsidRPr="00D6269E" w:rsidRDefault="006D3DEB" w:rsidP="006D3DEB">
      <w:pPr>
        <w:spacing w:before="4" w:after="0" w:line="110" w:lineRule="exact"/>
        <w:rPr>
          <w:rFonts w:ascii="Times New Roman" w:hAnsi="Times New Roman"/>
          <w:sz w:val="11"/>
          <w:szCs w:val="11"/>
        </w:rPr>
      </w:pPr>
    </w:p>
    <w:p w14:paraId="0D49F12B" w14:textId="77777777" w:rsidR="006D3DEB" w:rsidRPr="00D6269E" w:rsidRDefault="006D3DEB" w:rsidP="006D3DEB">
      <w:pPr>
        <w:spacing w:after="0" w:line="200" w:lineRule="exact"/>
        <w:rPr>
          <w:rFonts w:ascii="Times New Roman" w:hAnsi="Times New Roman"/>
          <w:sz w:val="20"/>
        </w:rPr>
      </w:pPr>
    </w:p>
    <w:p w14:paraId="68B5BBAF"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szCs w:val="24"/>
        </w:rPr>
        <w:lastRenderedPageBreak/>
        <w:t>Kvalifikovani sertifikat za kvalifikovani elektronski potpis korisnika:</w:t>
      </w:r>
    </w:p>
    <w:p w14:paraId="1EEE2A34" w14:textId="77777777" w:rsidR="006D3DEB" w:rsidRPr="00D6269E" w:rsidRDefault="006D3DEB" w:rsidP="006D3DEB">
      <w:pPr>
        <w:spacing w:before="4" w:after="0" w:line="110" w:lineRule="exact"/>
        <w:rPr>
          <w:rFonts w:ascii="Times New Roman" w:hAnsi="Times New Roman"/>
          <w:sz w:val="11"/>
          <w:szCs w:val="11"/>
        </w:rPr>
      </w:pPr>
    </w:p>
    <w:p w14:paraId="31D5C982" w14:textId="77777777" w:rsidR="006D3DEB" w:rsidRPr="00D6269E" w:rsidRDefault="006D3DEB" w:rsidP="006D3DEB">
      <w:pPr>
        <w:spacing w:after="0" w:line="200" w:lineRule="exact"/>
        <w:rPr>
          <w:rFonts w:ascii="Times New Roman" w:hAnsi="Times New Roman"/>
          <w:sz w:val="20"/>
        </w:rPr>
      </w:pPr>
    </w:p>
    <w:p w14:paraId="71A0580A" w14:textId="77777777" w:rsidR="006D3DEB" w:rsidRPr="00621BA7" w:rsidRDefault="006D3DEB" w:rsidP="009D725E">
      <w:pPr>
        <w:pStyle w:val="ListParagraph"/>
        <w:numPr>
          <w:ilvl w:val="0"/>
          <w:numId w:val="41"/>
        </w:numPr>
        <w:tabs>
          <w:tab w:val="left" w:pos="800"/>
        </w:tabs>
        <w:spacing w:after="0" w:line="240" w:lineRule="auto"/>
        <w:jc w:val="both"/>
        <w:rPr>
          <w:rFonts w:ascii="Times New Roman" w:hAnsi="Times New Roman"/>
          <w:szCs w:val="24"/>
        </w:rPr>
      </w:pPr>
      <w:r w:rsidRPr="00621BA7">
        <w:rPr>
          <w:rFonts w:ascii="Times New Roman" w:hAnsi="Times New Roman"/>
          <w:szCs w:val="24"/>
        </w:rPr>
        <w:t>Digital Signature, Non-Repudiation</w:t>
      </w:r>
    </w:p>
    <w:p w14:paraId="2F5E7357" w14:textId="77777777" w:rsidR="006D3DEB" w:rsidRPr="00D6269E" w:rsidRDefault="006D3DEB" w:rsidP="006D3DEB">
      <w:pPr>
        <w:spacing w:before="9" w:after="0" w:line="110" w:lineRule="exact"/>
        <w:rPr>
          <w:rFonts w:ascii="Times New Roman" w:hAnsi="Times New Roman"/>
          <w:sz w:val="11"/>
          <w:szCs w:val="11"/>
        </w:rPr>
      </w:pPr>
    </w:p>
    <w:p w14:paraId="557BA63F" w14:textId="77777777" w:rsidR="006D3DEB" w:rsidRPr="00D6269E" w:rsidRDefault="006D3DEB" w:rsidP="006D3DEB">
      <w:pPr>
        <w:spacing w:after="0" w:line="200" w:lineRule="exact"/>
        <w:rPr>
          <w:rFonts w:ascii="Times New Roman" w:hAnsi="Times New Roman"/>
          <w:sz w:val="20"/>
        </w:rPr>
      </w:pPr>
    </w:p>
    <w:p w14:paraId="03A5B055" w14:textId="77777777" w:rsidR="006D3DEB" w:rsidRPr="00D6269E" w:rsidRDefault="006D3DEB" w:rsidP="006D3DEB">
      <w:pPr>
        <w:pStyle w:val="Heading2"/>
        <w:rPr>
          <w:rFonts w:cs="Times New Roman"/>
        </w:rPr>
      </w:pPr>
      <w:bookmarkStart w:id="164" w:name="_Toc528064197"/>
      <w:r w:rsidRPr="00D6269E">
        <w:rPr>
          <w:rFonts w:cs="Times New Roman"/>
        </w:rPr>
        <w:t>6.2 Zaštita privatnog ključa i kontrola kriptografskog hardverskog modula</w:t>
      </w:r>
      <w:bookmarkEnd w:id="164"/>
    </w:p>
    <w:p w14:paraId="066A6082" w14:textId="77777777" w:rsidR="006D3DEB" w:rsidRPr="00D6269E" w:rsidRDefault="006D3DEB" w:rsidP="006D3DEB">
      <w:pPr>
        <w:spacing w:before="8" w:after="0" w:line="260" w:lineRule="exact"/>
        <w:rPr>
          <w:rFonts w:ascii="Times New Roman" w:hAnsi="Times New Roman"/>
          <w:sz w:val="26"/>
          <w:szCs w:val="26"/>
        </w:rPr>
      </w:pPr>
    </w:p>
    <w:p w14:paraId="3A051479"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koristi odgovarajuće kriptografske uređaje u cilju realizacije zadataka upravljanja i zaštite ključeva PKS CA. Pomenuti kriptografski uređaji su poznati pod imenom Hardverski bezbednosni moduli (HSM - Hardware Security Modules).</w:t>
      </w:r>
    </w:p>
    <w:p w14:paraId="6FEF371A" w14:textId="77777777" w:rsidR="006D3DEB" w:rsidRPr="00D6269E" w:rsidRDefault="006D3DEB" w:rsidP="006D3DEB">
      <w:pPr>
        <w:spacing w:after="0" w:line="200" w:lineRule="exact"/>
        <w:rPr>
          <w:rFonts w:ascii="Times New Roman" w:hAnsi="Times New Roman"/>
          <w:sz w:val="20"/>
        </w:rPr>
      </w:pPr>
    </w:p>
    <w:p w14:paraId="4721D5C8" w14:textId="77777777" w:rsidR="006D3DEB" w:rsidRPr="00D6269E" w:rsidRDefault="006D3DEB" w:rsidP="006D3DEB">
      <w:pPr>
        <w:spacing w:before="15" w:after="0" w:line="220" w:lineRule="exact"/>
        <w:rPr>
          <w:rFonts w:ascii="Times New Roman" w:hAnsi="Times New Roman"/>
        </w:rPr>
      </w:pPr>
    </w:p>
    <w:p w14:paraId="781344E0" w14:textId="77777777" w:rsidR="006D3DEB" w:rsidRPr="00D6269E" w:rsidRDefault="006D3DEB" w:rsidP="006D3DEB">
      <w:pPr>
        <w:pStyle w:val="Heading3"/>
        <w:ind w:firstLine="720"/>
        <w:rPr>
          <w:rFonts w:cs="Times New Roman"/>
        </w:rPr>
      </w:pPr>
      <w:bookmarkStart w:id="165" w:name="_Toc528064198"/>
      <w:r w:rsidRPr="00D6269E">
        <w:rPr>
          <w:rFonts w:cs="Times New Roman"/>
        </w:rPr>
        <w:t>6.2.1 Standardi i kontrole kriptografskog hardverskog modula</w:t>
      </w:r>
      <w:bookmarkEnd w:id="165"/>
    </w:p>
    <w:p w14:paraId="164642CF" w14:textId="77777777" w:rsidR="006D3DEB" w:rsidRPr="00D6269E" w:rsidRDefault="006D3DEB" w:rsidP="006D3DEB">
      <w:pPr>
        <w:spacing w:before="8" w:after="0" w:line="170" w:lineRule="exact"/>
        <w:rPr>
          <w:rFonts w:ascii="Times New Roman" w:hAnsi="Times New Roman"/>
          <w:sz w:val="17"/>
          <w:szCs w:val="17"/>
        </w:rPr>
      </w:pPr>
    </w:p>
    <w:p w14:paraId="207DB560" w14:textId="77777777" w:rsidR="006D3DEB" w:rsidRPr="00D6269E" w:rsidRDefault="006D3DEB" w:rsidP="006D3DEB">
      <w:pPr>
        <w:spacing w:after="0" w:line="200" w:lineRule="exact"/>
        <w:rPr>
          <w:rFonts w:ascii="Times New Roman" w:hAnsi="Times New Roman"/>
          <w:sz w:val="20"/>
        </w:rPr>
      </w:pPr>
    </w:p>
    <w:p w14:paraId="11A3E3DE"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Generisanje privatnog ključa PKS CA (root i intermediate CA) se vrši u okviru bezbednog kriptografskog uređaja koji zadovoljava odgovarajuće zahteve u skladu sa međunarodnim standardom FIPS 140-2 L3. Ispunjenje ovog standarda garantuje, između ostalog, da je bilo koji pokušaj narušavanja integriteta uređaja ili kriptografske memorije istovremeno detektovan.</w:t>
      </w:r>
    </w:p>
    <w:p w14:paraId="576973C5" w14:textId="77777777" w:rsidR="006D3DEB" w:rsidRPr="00D6269E" w:rsidRDefault="006D3DEB" w:rsidP="006D3DEB">
      <w:pPr>
        <w:spacing w:after="0" w:line="240" w:lineRule="auto"/>
        <w:rPr>
          <w:rFonts w:ascii="Times New Roman" w:hAnsi="Times New Roman"/>
          <w:szCs w:val="24"/>
        </w:rPr>
      </w:pPr>
    </w:p>
    <w:p w14:paraId="038B2848"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HSM uređaji ne smeju da napuštaju PKS CA prostorije izuzev retkih prilika unapred definisanih premeštanja i preseljenja. PKS CA čuva zapise u vezi </w:t>
      </w:r>
    </w:p>
    <w:p w14:paraId="0C951239" w14:textId="77777777" w:rsidR="006D3DEB" w:rsidRPr="00D6269E" w:rsidRDefault="006D3DEB" w:rsidP="006D3DEB">
      <w:pPr>
        <w:spacing w:after="0" w:line="240" w:lineRule="auto"/>
        <w:rPr>
          <w:rFonts w:ascii="Times New Roman" w:hAnsi="Times New Roman"/>
          <w:szCs w:val="24"/>
        </w:rPr>
      </w:pPr>
    </w:p>
    <w:p w14:paraId="4DE8D3CC"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U slučaju da odgovarajući HSM zahteva održavanje ili popravku, koja se ne može izvršiti u okviru PKS CA prostorija, oni se onda bezbedno prenose do njihovog proizvođača uz poštovanje svih neophodnih bezbednosnih mera, detaljno opisanih u CPS dokumentu.</w:t>
      </w:r>
    </w:p>
    <w:p w14:paraId="781210B3" w14:textId="77777777" w:rsidR="006D3DEB" w:rsidRPr="00D6269E" w:rsidRDefault="006D3DEB" w:rsidP="006D3DEB">
      <w:pPr>
        <w:spacing w:after="0" w:line="200" w:lineRule="exact"/>
        <w:rPr>
          <w:rFonts w:ascii="Times New Roman" w:hAnsi="Times New Roman"/>
          <w:sz w:val="20"/>
        </w:rPr>
      </w:pPr>
    </w:p>
    <w:p w14:paraId="681789D4" w14:textId="77777777" w:rsidR="006D3DEB" w:rsidRPr="00D6269E" w:rsidRDefault="006D3DEB" w:rsidP="006D3DEB">
      <w:pPr>
        <w:spacing w:before="11" w:after="0" w:line="220" w:lineRule="exact"/>
        <w:rPr>
          <w:rFonts w:ascii="Times New Roman" w:hAnsi="Times New Roman"/>
        </w:rPr>
      </w:pPr>
    </w:p>
    <w:p w14:paraId="6A0F6BF2" w14:textId="77777777" w:rsidR="006D3DEB" w:rsidRPr="00D6269E" w:rsidRDefault="006D3DEB" w:rsidP="006D3DEB">
      <w:pPr>
        <w:pStyle w:val="Heading3"/>
        <w:ind w:firstLine="720"/>
        <w:rPr>
          <w:rFonts w:cs="Times New Roman"/>
        </w:rPr>
      </w:pPr>
      <w:bookmarkStart w:id="166" w:name="_Toc528064199"/>
      <w:r w:rsidRPr="00D6269E">
        <w:rPr>
          <w:rFonts w:cs="Times New Roman"/>
        </w:rPr>
        <w:t>6.2.2 K od n distribucija odgovornosti kontrole privatnog ključa</w:t>
      </w:r>
      <w:bookmarkEnd w:id="166"/>
    </w:p>
    <w:p w14:paraId="6CAD0C43" w14:textId="77777777" w:rsidR="006D3DEB" w:rsidRPr="00D6269E" w:rsidRDefault="006D3DEB" w:rsidP="006D3DEB">
      <w:pPr>
        <w:spacing w:before="8" w:after="0" w:line="170" w:lineRule="exact"/>
        <w:rPr>
          <w:rFonts w:ascii="Times New Roman" w:hAnsi="Times New Roman"/>
          <w:sz w:val="17"/>
          <w:szCs w:val="17"/>
        </w:rPr>
      </w:pPr>
    </w:p>
    <w:p w14:paraId="45BC4F04" w14:textId="77777777" w:rsidR="006D3DEB" w:rsidRPr="00D6269E" w:rsidRDefault="006D3DEB" w:rsidP="006D3DEB">
      <w:pPr>
        <w:spacing w:after="0" w:line="200" w:lineRule="exact"/>
        <w:rPr>
          <w:rFonts w:ascii="Times New Roman" w:hAnsi="Times New Roman"/>
          <w:sz w:val="20"/>
        </w:rPr>
      </w:pPr>
    </w:p>
    <w:p w14:paraId="64301CD9"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Generisanje privatnog ključa PKS CA zahteva kontrolu od više od jednog, na odgovarajući način autorizovanog, zaposlenog koji ima poverljive pozicije i dužnosti u okviru PKS CA. Autorizacija procedure generisanja ključeva se mora izvršiti od strane više od jednog člana upravne strukture PKS CA.</w:t>
      </w:r>
    </w:p>
    <w:p w14:paraId="24CFAD37" w14:textId="77777777" w:rsidR="006D3DEB" w:rsidRPr="00D6269E" w:rsidRDefault="006D3DEB" w:rsidP="006D3DEB">
      <w:pPr>
        <w:spacing w:before="7" w:after="0" w:line="110" w:lineRule="exact"/>
        <w:rPr>
          <w:rFonts w:ascii="Times New Roman" w:hAnsi="Times New Roman"/>
          <w:sz w:val="11"/>
          <w:szCs w:val="11"/>
        </w:rPr>
      </w:pPr>
    </w:p>
    <w:p w14:paraId="4E34DE89" w14:textId="77777777" w:rsidR="006D3DEB" w:rsidRPr="00D6269E" w:rsidRDefault="006D3DEB" w:rsidP="006D3DEB">
      <w:pPr>
        <w:spacing w:after="0" w:line="200" w:lineRule="exact"/>
        <w:rPr>
          <w:rFonts w:ascii="Times New Roman" w:hAnsi="Times New Roman"/>
          <w:sz w:val="20"/>
        </w:rPr>
      </w:pPr>
    </w:p>
    <w:p w14:paraId="5D4A1984"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Procedura deljenja tajni PKS CA koristi višestruke autorizovane nosioce u cilju da zaštiti i poboljša poverljivost privatnih ključeva i obezbedi odgovarajuću proceduru oporavka ključa.</w:t>
      </w:r>
    </w:p>
    <w:p w14:paraId="7EC1BE6E" w14:textId="77777777" w:rsidR="006D3DEB" w:rsidRPr="00D6269E" w:rsidRDefault="006D3DEB" w:rsidP="006D3DEB">
      <w:pPr>
        <w:spacing w:before="5" w:after="0" w:line="110" w:lineRule="exact"/>
        <w:rPr>
          <w:rFonts w:ascii="Times New Roman" w:hAnsi="Times New Roman"/>
          <w:sz w:val="11"/>
          <w:szCs w:val="11"/>
        </w:rPr>
      </w:pPr>
    </w:p>
    <w:p w14:paraId="69B38E39" w14:textId="77777777" w:rsidR="006D3DEB" w:rsidRPr="00D6269E" w:rsidRDefault="006D3DEB" w:rsidP="006D3DEB">
      <w:pPr>
        <w:spacing w:after="0" w:line="200" w:lineRule="exact"/>
        <w:rPr>
          <w:rFonts w:ascii="Times New Roman" w:hAnsi="Times New Roman"/>
          <w:sz w:val="20"/>
        </w:rPr>
      </w:pPr>
    </w:p>
    <w:p w14:paraId="2864221C"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Privatni ključ PKS CA se koristi pod uslovima definisanim u okviru k=3 od n=3 kontrole od strane više zaposlenih sa poverljivim ulogama.</w:t>
      </w:r>
    </w:p>
    <w:p w14:paraId="247D5A40" w14:textId="77777777" w:rsidR="006D3DEB" w:rsidRPr="00D6269E" w:rsidRDefault="006D3DEB" w:rsidP="006D3DEB">
      <w:pPr>
        <w:spacing w:before="80" w:after="0" w:line="239" w:lineRule="auto"/>
        <w:rPr>
          <w:rFonts w:ascii="Times New Roman" w:hAnsi="Times New Roman"/>
          <w:szCs w:val="24"/>
        </w:rPr>
      </w:pPr>
      <w:r w:rsidRPr="00D6269E">
        <w:rPr>
          <w:rFonts w:ascii="Times New Roman" w:hAnsi="Times New Roman"/>
          <w:szCs w:val="24"/>
        </w:rPr>
        <w:t>Pre nego što nosilac deljene tajne prihvati deljenu tajnu on mora lično da se upozna sa kreiranjem, ponovnim kreiranjem i distribucijom tajne na njegovog sledećeg člana lanca poverljivosti.</w:t>
      </w:r>
    </w:p>
    <w:p w14:paraId="77FC0710" w14:textId="77777777" w:rsidR="006D3DEB" w:rsidRPr="00D6269E" w:rsidRDefault="006D3DEB" w:rsidP="006D3DEB">
      <w:pPr>
        <w:spacing w:before="5" w:after="0" w:line="110" w:lineRule="exact"/>
        <w:rPr>
          <w:rFonts w:ascii="Times New Roman" w:hAnsi="Times New Roman"/>
          <w:sz w:val="11"/>
          <w:szCs w:val="11"/>
        </w:rPr>
      </w:pPr>
    </w:p>
    <w:p w14:paraId="1AA7EB66" w14:textId="77777777" w:rsidR="006D3DEB" w:rsidRPr="00D6269E" w:rsidRDefault="006D3DEB" w:rsidP="006D3DEB">
      <w:pPr>
        <w:spacing w:after="0" w:line="200" w:lineRule="exact"/>
        <w:rPr>
          <w:rFonts w:ascii="Times New Roman" w:hAnsi="Times New Roman"/>
          <w:sz w:val="20"/>
        </w:rPr>
      </w:pPr>
    </w:p>
    <w:p w14:paraId="36FE61D3"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čuva pisane zapise u vezi distribucije deljene tajne.</w:t>
      </w:r>
    </w:p>
    <w:p w14:paraId="57FBB737" w14:textId="77777777" w:rsidR="006D3DEB" w:rsidRPr="00D6269E" w:rsidRDefault="006D3DEB" w:rsidP="006D3DEB">
      <w:pPr>
        <w:spacing w:before="4" w:after="0" w:line="110" w:lineRule="exact"/>
        <w:rPr>
          <w:rFonts w:ascii="Times New Roman" w:hAnsi="Times New Roman"/>
          <w:sz w:val="11"/>
          <w:szCs w:val="11"/>
        </w:rPr>
      </w:pPr>
    </w:p>
    <w:p w14:paraId="6EB09178" w14:textId="77777777" w:rsidR="006D3DEB" w:rsidRPr="00D6269E" w:rsidRDefault="006D3DEB" w:rsidP="006D3DEB">
      <w:pPr>
        <w:spacing w:after="0" w:line="200" w:lineRule="exact"/>
        <w:rPr>
          <w:rFonts w:ascii="Times New Roman" w:hAnsi="Times New Roman"/>
          <w:sz w:val="20"/>
        </w:rPr>
      </w:pPr>
      <w:r w:rsidRPr="00D6269E">
        <w:rPr>
          <w:rFonts w:ascii="Times New Roman" w:hAnsi="Times New Roman"/>
          <w:sz w:val="20"/>
        </w:rPr>
        <w:tab/>
      </w:r>
    </w:p>
    <w:p w14:paraId="06C9964B"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dokumentuje sopstvenu distribuciju deljenih tajni za aktivaciju svog privatnog ključa i ima mogućnost da izmeni način distribucije u slučaju da staraoci/nosioci tokena zahtevaju da budu zamenjeni u njihovim rolama.</w:t>
      </w:r>
    </w:p>
    <w:p w14:paraId="7E976BB9" w14:textId="77777777" w:rsidR="006D3DEB" w:rsidRPr="00D6269E" w:rsidRDefault="006D3DEB" w:rsidP="006D3DEB">
      <w:pPr>
        <w:spacing w:before="1" w:after="0" w:line="200" w:lineRule="exact"/>
        <w:rPr>
          <w:rFonts w:ascii="Times New Roman" w:hAnsi="Times New Roman"/>
          <w:sz w:val="20"/>
        </w:rPr>
      </w:pPr>
    </w:p>
    <w:p w14:paraId="120C860E" w14:textId="77777777" w:rsidR="006D3DEB" w:rsidRPr="00D6269E" w:rsidRDefault="006D3DEB" w:rsidP="006D3DEB">
      <w:pPr>
        <w:pStyle w:val="Heading3"/>
        <w:ind w:firstLine="720"/>
        <w:rPr>
          <w:rFonts w:cs="Times New Roman"/>
        </w:rPr>
      </w:pPr>
      <w:bookmarkStart w:id="167" w:name="_Toc528064200"/>
      <w:r w:rsidRPr="00D6269E">
        <w:rPr>
          <w:rFonts w:cs="Times New Roman"/>
        </w:rPr>
        <w:t>6.2.3 Bezbedno čuvanje privatnog ključa</w:t>
      </w:r>
      <w:bookmarkEnd w:id="167"/>
    </w:p>
    <w:p w14:paraId="057F85A8" w14:textId="77777777" w:rsidR="006D3DEB" w:rsidRPr="00D6269E" w:rsidRDefault="006D3DEB" w:rsidP="006D3DEB">
      <w:pPr>
        <w:spacing w:before="3" w:after="0" w:line="180" w:lineRule="exact"/>
        <w:rPr>
          <w:rFonts w:ascii="Times New Roman" w:hAnsi="Times New Roman"/>
          <w:sz w:val="18"/>
          <w:szCs w:val="18"/>
        </w:rPr>
      </w:pPr>
    </w:p>
    <w:p w14:paraId="083724D9" w14:textId="77777777" w:rsidR="006D3DEB" w:rsidRPr="00D6269E" w:rsidRDefault="006D3DEB" w:rsidP="006D3DEB">
      <w:pPr>
        <w:spacing w:after="0" w:line="200" w:lineRule="exact"/>
        <w:rPr>
          <w:rFonts w:ascii="Times New Roman" w:hAnsi="Times New Roman"/>
          <w:sz w:val="20"/>
        </w:rPr>
      </w:pPr>
    </w:p>
    <w:p w14:paraId="468D4FC1"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PKS CA koristi bezbedni kriptografski uređaj da čuva svoje privatne ključeve u skladu sa zahtevima iskazanim u standardu FIPS 140-2 L3. </w:t>
      </w:r>
    </w:p>
    <w:p w14:paraId="36397E6C" w14:textId="77777777" w:rsidR="006D3DEB" w:rsidRPr="00D6269E" w:rsidRDefault="006D3DEB" w:rsidP="006D3DEB">
      <w:pPr>
        <w:spacing w:after="0" w:line="240" w:lineRule="auto"/>
        <w:rPr>
          <w:rFonts w:ascii="Times New Roman" w:hAnsi="Times New Roman"/>
          <w:szCs w:val="24"/>
        </w:rPr>
      </w:pPr>
    </w:p>
    <w:p w14:paraId="56B3D0DF"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Procedura čuvanja privatnog ključa PKS CA zahteva višestruke kontrole od strane, na odgovarajući način autorizovanog, osoblja sa poverljivim rolama. Autorizacija procedure čuvanja ključeva i autorizacija odgovarajućeg osoblja mora biti izvršena od strane više od jednog člana upravne structure. </w:t>
      </w:r>
    </w:p>
    <w:p w14:paraId="4B60DA78" w14:textId="77777777" w:rsidR="006D3DEB" w:rsidRPr="00D6269E" w:rsidRDefault="006D3DEB" w:rsidP="006D3DEB">
      <w:pPr>
        <w:spacing w:after="0" w:line="240" w:lineRule="auto"/>
        <w:rPr>
          <w:rFonts w:ascii="Times New Roman" w:hAnsi="Times New Roman"/>
          <w:szCs w:val="24"/>
        </w:rPr>
      </w:pPr>
    </w:p>
    <w:p w14:paraId="5DAA172B"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Hardverski i softverski mehanizmi koji štite privatne ključeve CA su dokumentovani u Posebnim internim pravilima rada.</w:t>
      </w:r>
    </w:p>
    <w:p w14:paraId="6147A3D6" w14:textId="77777777" w:rsidR="006D3DEB" w:rsidRPr="00D6269E" w:rsidRDefault="006D3DEB" w:rsidP="006D3DEB">
      <w:pPr>
        <w:spacing w:after="0" w:line="240" w:lineRule="auto"/>
        <w:rPr>
          <w:rFonts w:ascii="Times New Roman" w:hAnsi="Times New Roman"/>
          <w:szCs w:val="24"/>
        </w:rPr>
      </w:pPr>
    </w:p>
    <w:p w14:paraId="14653312" w14:textId="77777777" w:rsidR="006D3DEB" w:rsidRPr="00D6269E" w:rsidRDefault="006D3DEB" w:rsidP="006D3DEB">
      <w:pPr>
        <w:pStyle w:val="Heading3"/>
        <w:ind w:firstLine="720"/>
        <w:rPr>
          <w:rFonts w:cs="Times New Roman"/>
        </w:rPr>
      </w:pPr>
      <w:bookmarkStart w:id="168" w:name="_Toc528064201"/>
      <w:r w:rsidRPr="00D6269E">
        <w:rPr>
          <w:rFonts w:cs="Times New Roman"/>
        </w:rPr>
        <w:t>6.2.4 Back-up privatnog ključa</w:t>
      </w:r>
      <w:bookmarkEnd w:id="168"/>
    </w:p>
    <w:p w14:paraId="0964E35A" w14:textId="77777777" w:rsidR="006D3DEB" w:rsidRPr="00D6269E" w:rsidRDefault="006D3DEB" w:rsidP="006D3DEB">
      <w:pPr>
        <w:spacing w:before="3" w:after="0" w:line="180" w:lineRule="exact"/>
        <w:rPr>
          <w:rFonts w:ascii="Times New Roman" w:hAnsi="Times New Roman"/>
          <w:sz w:val="18"/>
          <w:szCs w:val="18"/>
        </w:rPr>
      </w:pPr>
    </w:p>
    <w:p w14:paraId="7E72B4CE" w14:textId="77777777" w:rsidR="006D3DEB" w:rsidRPr="00D6269E" w:rsidRDefault="006D3DEB" w:rsidP="006D3DEB">
      <w:pPr>
        <w:spacing w:after="0" w:line="200" w:lineRule="exact"/>
        <w:rPr>
          <w:rFonts w:ascii="Times New Roman" w:hAnsi="Times New Roman"/>
          <w:sz w:val="20"/>
        </w:rPr>
      </w:pPr>
    </w:p>
    <w:p w14:paraId="118F3D1F"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PKS CA privatni ključ se backup-uje u skladu sa procedurom definisanom u internim pravilima rada PKS CA. U proceduri backup-a, koriste se procedure backup-a ključa koje su podržane od strane datog HSM uređaja. </w:t>
      </w:r>
    </w:p>
    <w:p w14:paraId="3F289286" w14:textId="77777777" w:rsidR="006D3DEB" w:rsidRPr="00D6269E" w:rsidRDefault="006D3DEB" w:rsidP="006D3DEB">
      <w:pPr>
        <w:spacing w:after="0" w:line="240" w:lineRule="auto"/>
        <w:rPr>
          <w:rFonts w:ascii="Times New Roman" w:hAnsi="Times New Roman"/>
          <w:szCs w:val="24"/>
        </w:rPr>
      </w:pPr>
    </w:p>
    <w:p w14:paraId="1289E45E"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Kopije privatnog ključa PKS CA se čuvaju na eksternoj memoriji (flash memorija, CD,…) na sigurnom mestu u šifrovanom obliku.</w:t>
      </w:r>
    </w:p>
    <w:p w14:paraId="4F0A9AC7" w14:textId="77777777" w:rsidR="006D3DEB" w:rsidRPr="00D6269E" w:rsidRDefault="006D3DEB" w:rsidP="006D3DEB">
      <w:pPr>
        <w:spacing w:after="0" w:line="200" w:lineRule="exact"/>
        <w:rPr>
          <w:rFonts w:ascii="Times New Roman" w:hAnsi="Times New Roman"/>
          <w:sz w:val="20"/>
        </w:rPr>
      </w:pPr>
    </w:p>
    <w:p w14:paraId="64E099B6" w14:textId="77777777" w:rsidR="006D3DEB" w:rsidRPr="00D6269E" w:rsidRDefault="006D3DEB" w:rsidP="006D3DEB">
      <w:pPr>
        <w:spacing w:before="9" w:after="0" w:line="220" w:lineRule="exact"/>
        <w:rPr>
          <w:rFonts w:ascii="Times New Roman" w:hAnsi="Times New Roman"/>
        </w:rPr>
      </w:pPr>
    </w:p>
    <w:p w14:paraId="1775B7A8" w14:textId="77777777" w:rsidR="006D3DEB" w:rsidRPr="00D6269E" w:rsidRDefault="006D3DEB" w:rsidP="006D3DEB">
      <w:pPr>
        <w:pStyle w:val="Heading3"/>
        <w:ind w:firstLine="720"/>
        <w:rPr>
          <w:rFonts w:cs="Times New Roman"/>
        </w:rPr>
      </w:pPr>
      <w:bookmarkStart w:id="169" w:name="_Toc528064202"/>
      <w:r w:rsidRPr="00D6269E">
        <w:rPr>
          <w:rFonts w:cs="Times New Roman"/>
        </w:rPr>
        <w:t>6.2.5 Arhiviranje privatnog ključa</w:t>
      </w:r>
      <w:bookmarkEnd w:id="169"/>
    </w:p>
    <w:p w14:paraId="1A136806" w14:textId="77777777" w:rsidR="006D3DEB" w:rsidRPr="00D6269E" w:rsidRDefault="006D3DEB" w:rsidP="006D3DEB">
      <w:pPr>
        <w:spacing w:before="5" w:after="0" w:line="180" w:lineRule="exact"/>
        <w:rPr>
          <w:rFonts w:ascii="Times New Roman" w:hAnsi="Times New Roman"/>
          <w:sz w:val="18"/>
          <w:szCs w:val="18"/>
        </w:rPr>
      </w:pPr>
    </w:p>
    <w:p w14:paraId="758A664C" w14:textId="77777777" w:rsidR="006D3DEB" w:rsidRPr="00D6269E" w:rsidRDefault="006D3DEB" w:rsidP="006D3DEB">
      <w:pPr>
        <w:spacing w:after="0" w:line="200" w:lineRule="exact"/>
        <w:rPr>
          <w:rFonts w:ascii="Times New Roman" w:hAnsi="Times New Roman"/>
          <w:sz w:val="20"/>
        </w:rPr>
      </w:pPr>
    </w:p>
    <w:p w14:paraId="598373AF"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Backup-ovan privatni ključ PKS CA se arhivira prema proceduri opisanoj u internim pravilima rada PKS CA.</w:t>
      </w:r>
    </w:p>
    <w:p w14:paraId="22F9E701" w14:textId="77777777" w:rsidR="006D3DEB" w:rsidRPr="00D6269E" w:rsidRDefault="006D3DEB" w:rsidP="006D3DEB">
      <w:pPr>
        <w:spacing w:before="8" w:after="0" w:line="190" w:lineRule="exact"/>
        <w:rPr>
          <w:rFonts w:ascii="Times New Roman" w:hAnsi="Times New Roman"/>
          <w:sz w:val="19"/>
          <w:szCs w:val="19"/>
        </w:rPr>
      </w:pPr>
    </w:p>
    <w:p w14:paraId="681FD073" w14:textId="77777777" w:rsidR="006D3DEB" w:rsidRPr="00D6269E" w:rsidRDefault="006D3DEB" w:rsidP="006D3DEB">
      <w:pPr>
        <w:pStyle w:val="Heading3"/>
        <w:ind w:firstLine="720"/>
        <w:rPr>
          <w:rFonts w:cs="Times New Roman"/>
        </w:rPr>
      </w:pPr>
    </w:p>
    <w:p w14:paraId="278CC9BC" w14:textId="77777777" w:rsidR="006D3DEB" w:rsidRPr="00D6269E" w:rsidRDefault="006D3DEB" w:rsidP="006D3DEB">
      <w:pPr>
        <w:pStyle w:val="Heading3"/>
        <w:ind w:firstLine="720"/>
        <w:rPr>
          <w:rFonts w:cs="Times New Roman"/>
        </w:rPr>
      </w:pPr>
    </w:p>
    <w:p w14:paraId="5F23F1BC" w14:textId="77777777" w:rsidR="006D3DEB" w:rsidRPr="00D6269E" w:rsidRDefault="006D3DEB" w:rsidP="006D3DEB">
      <w:pPr>
        <w:pStyle w:val="Heading3"/>
        <w:ind w:firstLine="720"/>
        <w:rPr>
          <w:rFonts w:cs="Times New Roman"/>
        </w:rPr>
      </w:pPr>
      <w:bookmarkStart w:id="170" w:name="_Toc528064203"/>
      <w:r w:rsidRPr="00D6269E">
        <w:rPr>
          <w:rFonts w:cs="Times New Roman"/>
        </w:rPr>
        <w:t>6.2.6 Transfer privatnog ključa na hardverski kriptografski modul</w:t>
      </w:r>
      <w:bookmarkEnd w:id="170"/>
    </w:p>
    <w:p w14:paraId="00FD9B3B" w14:textId="77777777" w:rsidR="006D3DEB" w:rsidRPr="00D6269E" w:rsidRDefault="006D3DEB" w:rsidP="006D3DEB">
      <w:pPr>
        <w:spacing w:before="1" w:after="0" w:line="180" w:lineRule="exact"/>
        <w:rPr>
          <w:rFonts w:ascii="Times New Roman" w:hAnsi="Times New Roman"/>
          <w:sz w:val="18"/>
          <w:szCs w:val="18"/>
        </w:rPr>
      </w:pPr>
    </w:p>
    <w:p w14:paraId="1C38E96C" w14:textId="77777777" w:rsidR="006D3DEB" w:rsidRPr="00D6269E" w:rsidRDefault="006D3DEB" w:rsidP="006D3DEB">
      <w:pPr>
        <w:spacing w:after="0" w:line="200" w:lineRule="exact"/>
        <w:rPr>
          <w:rFonts w:ascii="Times New Roman" w:hAnsi="Times New Roman"/>
          <w:sz w:val="20"/>
        </w:rPr>
      </w:pPr>
    </w:p>
    <w:p w14:paraId="4E5F968C"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Procedura bezbednog eksportovanja privatnog ključa PKS CA u cilju backup- a, kao i procedura bezbednog importa arhiviranog privatnog ključa na HSM su opisane u posebnim internim pravilima rada PKS CA:</w:t>
      </w:r>
    </w:p>
    <w:p w14:paraId="441F54AF" w14:textId="77777777" w:rsidR="006D3DEB" w:rsidRPr="00D6269E" w:rsidRDefault="006D3DEB" w:rsidP="006D3DEB">
      <w:pPr>
        <w:spacing w:after="0" w:line="200" w:lineRule="exact"/>
        <w:rPr>
          <w:rFonts w:ascii="Times New Roman" w:hAnsi="Times New Roman"/>
          <w:sz w:val="20"/>
        </w:rPr>
      </w:pPr>
    </w:p>
    <w:p w14:paraId="01009B3D" w14:textId="77777777" w:rsidR="006D3DEB" w:rsidRPr="00D6269E" w:rsidRDefault="006D3DEB" w:rsidP="006D3DEB">
      <w:pPr>
        <w:spacing w:before="16" w:after="0" w:line="220" w:lineRule="exact"/>
        <w:rPr>
          <w:rFonts w:ascii="Times New Roman" w:hAnsi="Times New Roman"/>
        </w:rPr>
      </w:pPr>
    </w:p>
    <w:p w14:paraId="0F502896" w14:textId="77777777" w:rsidR="006D3DEB" w:rsidRPr="00D6269E" w:rsidRDefault="006D3DEB" w:rsidP="006D3DEB">
      <w:pPr>
        <w:pStyle w:val="Heading3"/>
        <w:ind w:firstLine="720"/>
        <w:rPr>
          <w:rFonts w:cs="Times New Roman"/>
        </w:rPr>
      </w:pPr>
      <w:bookmarkStart w:id="171" w:name="_Toc528064204"/>
      <w:r w:rsidRPr="00D6269E">
        <w:rPr>
          <w:rFonts w:cs="Times New Roman"/>
        </w:rPr>
        <w:t>6.2.7 Čuvanje privatnog ključa na hardverskom kriptografskom modulu</w:t>
      </w:r>
      <w:bookmarkEnd w:id="171"/>
    </w:p>
    <w:p w14:paraId="1131C987" w14:textId="77777777" w:rsidR="006D3DEB" w:rsidRPr="00D6269E" w:rsidRDefault="006D3DEB" w:rsidP="006D3DEB">
      <w:pPr>
        <w:spacing w:after="0" w:line="180" w:lineRule="exact"/>
        <w:rPr>
          <w:rFonts w:ascii="Times New Roman" w:hAnsi="Times New Roman"/>
          <w:sz w:val="18"/>
          <w:szCs w:val="18"/>
        </w:rPr>
      </w:pPr>
    </w:p>
    <w:p w14:paraId="3E0D0683" w14:textId="77777777" w:rsidR="006D3DEB" w:rsidRPr="00D6269E" w:rsidRDefault="006D3DEB" w:rsidP="006D3DEB">
      <w:pPr>
        <w:spacing w:after="0" w:line="200" w:lineRule="exact"/>
        <w:rPr>
          <w:rFonts w:ascii="Times New Roman" w:hAnsi="Times New Roman"/>
          <w:sz w:val="20"/>
        </w:rPr>
      </w:pPr>
    </w:p>
    <w:p w14:paraId="14BFB635"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Kada se privatni ključ PKS CA nalazi i koristi na HSM uređaju, on se čuva u</w:t>
      </w:r>
    </w:p>
    <w:p w14:paraId="19BDCC8C"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szCs w:val="24"/>
        </w:rPr>
        <w:t>šifrovanom obliku u memoriji HSM uređaja.</w:t>
      </w:r>
    </w:p>
    <w:p w14:paraId="215CE0AA" w14:textId="77777777" w:rsidR="006D3DEB" w:rsidRPr="00D6269E" w:rsidRDefault="006D3DEB" w:rsidP="006D3DEB">
      <w:pPr>
        <w:spacing w:after="0" w:line="200" w:lineRule="exact"/>
        <w:rPr>
          <w:rFonts w:ascii="Times New Roman" w:hAnsi="Times New Roman"/>
          <w:sz w:val="20"/>
        </w:rPr>
      </w:pPr>
    </w:p>
    <w:p w14:paraId="0323B061" w14:textId="77777777" w:rsidR="006D3DEB" w:rsidRPr="00D6269E" w:rsidRDefault="006D3DEB" w:rsidP="006D3DEB">
      <w:pPr>
        <w:spacing w:before="8" w:after="0" w:line="220" w:lineRule="exact"/>
        <w:rPr>
          <w:rFonts w:ascii="Times New Roman" w:hAnsi="Times New Roman"/>
        </w:rPr>
      </w:pPr>
    </w:p>
    <w:p w14:paraId="0B322BD2" w14:textId="77777777" w:rsidR="006D3DEB" w:rsidRPr="00D6269E" w:rsidRDefault="006D3DEB" w:rsidP="006D3DEB">
      <w:pPr>
        <w:pStyle w:val="Heading3"/>
        <w:ind w:firstLine="720"/>
        <w:rPr>
          <w:rFonts w:cs="Times New Roman"/>
        </w:rPr>
      </w:pPr>
      <w:bookmarkStart w:id="172" w:name="_Toc528064205"/>
      <w:r w:rsidRPr="00D6269E">
        <w:rPr>
          <w:rFonts w:cs="Times New Roman"/>
        </w:rPr>
        <w:t>6.2.8 Metoda aktivacije privatnog ključa</w:t>
      </w:r>
      <w:bookmarkEnd w:id="172"/>
    </w:p>
    <w:p w14:paraId="1EC7BBB5" w14:textId="77777777" w:rsidR="006D3DEB" w:rsidRPr="00D6269E" w:rsidRDefault="006D3DEB" w:rsidP="006D3DEB">
      <w:pPr>
        <w:spacing w:before="3" w:after="0" w:line="180" w:lineRule="exact"/>
        <w:rPr>
          <w:rFonts w:ascii="Times New Roman" w:hAnsi="Times New Roman"/>
          <w:sz w:val="18"/>
          <w:szCs w:val="18"/>
        </w:rPr>
      </w:pPr>
    </w:p>
    <w:p w14:paraId="6F78E3DC" w14:textId="77777777" w:rsidR="006D3DEB" w:rsidRPr="00D6269E" w:rsidRDefault="006D3DEB" w:rsidP="006D3DEB">
      <w:pPr>
        <w:spacing w:after="0" w:line="200" w:lineRule="exact"/>
        <w:rPr>
          <w:rFonts w:ascii="Times New Roman" w:hAnsi="Times New Roman"/>
          <w:sz w:val="20"/>
        </w:rPr>
      </w:pPr>
    </w:p>
    <w:p w14:paraId="0BCA6D11"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Nosioci deljenih tajni (staraoci) PKS CA imaju zadatak da aktiviraju i deaktiviraju privatni ključ. Privatni ključ je tada aktivan u definisanom periodu vremena. </w:t>
      </w:r>
    </w:p>
    <w:p w14:paraId="6FC6E3E3" w14:textId="77777777" w:rsidR="006D3DEB" w:rsidRPr="00D6269E" w:rsidRDefault="006D3DEB" w:rsidP="006D3DEB">
      <w:pPr>
        <w:spacing w:after="0" w:line="240" w:lineRule="auto"/>
        <w:rPr>
          <w:rFonts w:ascii="Times New Roman" w:hAnsi="Times New Roman"/>
          <w:szCs w:val="24"/>
        </w:rPr>
      </w:pPr>
    </w:p>
    <w:p w14:paraId="3C217CF1"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Svakom korišćenju privatnog ključa PKS CA prethodi unošenje tajnog podatka od strane operatera.</w:t>
      </w:r>
    </w:p>
    <w:p w14:paraId="6BC2FE98" w14:textId="77777777" w:rsidR="006D3DEB" w:rsidRPr="00D6269E" w:rsidRDefault="006D3DEB" w:rsidP="006D3DEB">
      <w:pPr>
        <w:spacing w:after="0" w:line="200" w:lineRule="exact"/>
        <w:rPr>
          <w:rFonts w:ascii="Times New Roman" w:hAnsi="Times New Roman"/>
          <w:sz w:val="20"/>
        </w:rPr>
      </w:pPr>
    </w:p>
    <w:p w14:paraId="32ADED47" w14:textId="77777777" w:rsidR="006D3DEB" w:rsidRPr="00D6269E" w:rsidRDefault="006D3DEB" w:rsidP="006D3DEB">
      <w:pPr>
        <w:spacing w:before="8" w:after="0" w:line="220" w:lineRule="exact"/>
        <w:rPr>
          <w:rFonts w:ascii="Times New Roman" w:hAnsi="Times New Roman"/>
        </w:rPr>
      </w:pPr>
    </w:p>
    <w:p w14:paraId="55749189" w14:textId="77777777" w:rsidR="006D3DEB" w:rsidRPr="00D6269E" w:rsidRDefault="006D3DEB" w:rsidP="006D3DEB">
      <w:pPr>
        <w:pStyle w:val="Heading3"/>
        <w:ind w:firstLine="720"/>
        <w:rPr>
          <w:rFonts w:cs="Times New Roman"/>
        </w:rPr>
      </w:pPr>
      <w:bookmarkStart w:id="173" w:name="_Toc528064206"/>
      <w:r w:rsidRPr="00D6269E">
        <w:rPr>
          <w:rFonts w:cs="Times New Roman"/>
        </w:rPr>
        <w:t>6.2.9 Metoda deaktiviranja privatnog ključa</w:t>
      </w:r>
      <w:bookmarkEnd w:id="173"/>
    </w:p>
    <w:p w14:paraId="74001F51" w14:textId="77777777" w:rsidR="006D3DEB" w:rsidRPr="00D6269E" w:rsidRDefault="006D3DEB" w:rsidP="006D3DEB">
      <w:pPr>
        <w:spacing w:before="1" w:after="0" w:line="190" w:lineRule="exact"/>
        <w:rPr>
          <w:rFonts w:ascii="Times New Roman" w:hAnsi="Times New Roman"/>
          <w:sz w:val="19"/>
          <w:szCs w:val="19"/>
        </w:rPr>
      </w:pPr>
    </w:p>
    <w:p w14:paraId="43BE4B81" w14:textId="77777777" w:rsidR="006D3DEB" w:rsidRPr="00D6269E" w:rsidRDefault="006D3DEB" w:rsidP="006D3DEB">
      <w:pPr>
        <w:spacing w:after="0" w:line="274" w:lineRule="exact"/>
        <w:rPr>
          <w:rFonts w:ascii="Times New Roman" w:hAnsi="Times New Roman"/>
          <w:sz w:val="20"/>
        </w:rPr>
      </w:pPr>
    </w:p>
    <w:p w14:paraId="76636F0C" w14:textId="77777777" w:rsidR="006D3DEB" w:rsidRPr="00D6269E" w:rsidRDefault="006D3DEB" w:rsidP="006D3DEB">
      <w:pPr>
        <w:spacing w:after="0" w:line="274" w:lineRule="exact"/>
        <w:ind w:firstLine="720"/>
        <w:rPr>
          <w:rFonts w:ascii="Times New Roman" w:hAnsi="Times New Roman"/>
          <w:szCs w:val="24"/>
        </w:rPr>
      </w:pPr>
      <w:r w:rsidRPr="00D6269E">
        <w:rPr>
          <w:rFonts w:ascii="Times New Roman" w:hAnsi="Times New Roman"/>
          <w:szCs w:val="24"/>
        </w:rPr>
        <w:t>Nosioci deljenih tajni (staraoci) PKS CA imaju zadatak da aktiviraju i deaktiviraju privatni ključ. Privatni ključ je tada aktivan u definisanom periodu vremena.</w:t>
      </w:r>
    </w:p>
    <w:p w14:paraId="5FA821BC" w14:textId="77777777" w:rsidR="006D3DEB" w:rsidRPr="00D6269E" w:rsidRDefault="006D3DEB" w:rsidP="006D3DEB">
      <w:pPr>
        <w:spacing w:after="0"/>
        <w:rPr>
          <w:rFonts w:ascii="Times New Roman" w:hAnsi="Times New Roman"/>
        </w:rPr>
        <w:sectPr w:rsidR="006D3DEB" w:rsidRPr="00D6269E" w:rsidSect="0040472E">
          <w:pgSz w:w="11940" w:h="16860"/>
          <w:pgMar w:top="1580" w:right="1440" w:bottom="1200" w:left="1460" w:header="0" w:footer="1015" w:gutter="0"/>
          <w:cols w:space="720"/>
        </w:sectPr>
      </w:pPr>
    </w:p>
    <w:p w14:paraId="5023053C" w14:textId="77777777" w:rsidR="006D3DEB" w:rsidRPr="00D6269E" w:rsidRDefault="006D3DEB" w:rsidP="006D3DEB">
      <w:pPr>
        <w:pStyle w:val="Heading3"/>
        <w:ind w:firstLine="720"/>
        <w:rPr>
          <w:rFonts w:cs="Times New Roman"/>
        </w:rPr>
      </w:pPr>
      <w:bookmarkStart w:id="174" w:name="_Toc528064207"/>
      <w:r w:rsidRPr="00D6269E">
        <w:rPr>
          <w:rFonts w:cs="Times New Roman"/>
        </w:rPr>
        <w:lastRenderedPageBreak/>
        <w:t>6.2.10 Metoda uništenja privatnog ključa</w:t>
      </w:r>
      <w:bookmarkEnd w:id="174"/>
    </w:p>
    <w:p w14:paraId="6A8CA3C3" w14:textId="77777777" w:rsidR="006D3DEB" w:rsidRPr="00D6269E" w:rsidRDefault="006D3DEB" w:rsidP="006D3DEB">
      <w:pPr>
        <w:spacing w:before="3" w:after="0" w:line="180" w:lineRule="exact"/>
        <w:rPr>
          <w:rFonts w:ascii="Times New Roman" w:hAnsi="Times New Roman"/>
          <w:sz w:val="18"/>
          <w:szCs w:val="18"/>
        </w:rPr>
      </w:pPr>
    </w:p>
    <w:p w14:paraId="30736F4B" w14:textId="77777777" w:rsidR="006D3DEB" w:rsidRPr="00D6269E" w:rsidRDefault="006D3DEB" w:rsidP="006D3DEB">
      <w:pPr>
        <w:spacing w:after="0" w:line="200" w:lineRule="exact"/>
        <w:rPr>
          <w:rFonts w:ascii="Times New Roman" w:hAnsi="Times New Roman"/>
          <w:sz w:val="20"/>
        </w:rPr>
      </w:pPr>
    </w:p>
    <w:p w14:paraId="578168F6"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Privatni ključ PKS CA se ne obnavlja.</w:t>
      </w:r>
    </w:p>
    <w:p w14:paraId="1AA4819B" w14:textId="77777777" w:rsidR="006D3DEB" w:rsidRPr="00D6269E" w:rsidRDefault="006D3DEB" w:rsidP="006D3DEB">
      <w:pPr>
        <w:spacing w:before="4" w:after="0" w:line="110" w:lineRule="exact"/>
        <w:rPr>
          <w:rFonts w:ascii="Times New Roman" w:hAnsi="Times New Roman"/>
          <w:sz w:val="11"/>
          <w:szCs w:val="11"/>
        </w:rPr>
      </w:pPr>
    </w:p>
    <w:p w14:paraId="340CE1CA" w14:textId="77777777" w:rsidR="006D3DEB" w:rsidRPr="00D6269E" w:rsidRDefault="006D3DEB" w:rsidP="006D3DEB">
      <w:pPr>
        <w:spacing w:after="0" w:line="200" w:lineRule="exact"/>
        <w:rPr>
          <w:rFonts w:ascii="Times New Roman" w:hAnsi="Times New Roman"/>
          <w:sz w:val="20"/>
        </w:rPr>
      </w:pPr>
    </w:p>
    <w:p w14:paraId="6D3ECAFC"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Privatni ključ PKS CA će biti uništen na kraju svog životnog ciklusa.</w:t>
      </w:r>
    </w:p>
    <w:p w14:paraId="1CFE2620" w14:textId="77777777" w:rsidR="006D3DEB" w:rsidRPr="00D6269E" w:rsidRDefault="006D3DEB" w:rsidP="006D3DEB">
      <w:pPr>
        <w:spacing w:before="4" w:after="0" w:line="110" w:lineRule="exact"/>
        <w:rPr>
          <w:rFonts w:ascii="Times New Roman" w:hAnsi="Times New Roman"/>
          <w:sz w:val="11"/>
          <w:szCs w:val="11"/>
        </w:rPr>
      </w:pPr>
    </w:p>
    <w:p w14:paraId="5D0967C6" w14:textId="77777777" w:rsidR="006D3DEB" w:rsidRPr="00D6269E" w:rsidRDefault="006D3DEB" w:rsidP="006D3DEB">
      <w:pPr>
        <w:spacing w:after="0" w:line="200" w:lineRule="exact"/>
        <w:rPr>
          <w:rFonts w:ascii="Times New Roman" w:hAnsi="Times New Roman"/>
          <w:sz w:val="20"/>
        </w:rPr>
      </w:pPr>
    </w:p>
    <w:p w14:paraId="4CDF0214"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privatni ključevi se uništavaju na kraju njihovog životnog veka u cilju garancije da oni neće nikada biti ponovo aktivirani i korišćeni.</w:t>
      </w:r>
    </w:p>
    <w:p w14:paraId="225F895E" w14:textId="77777777" w:rsidR="006D3DEB" w:rsidRPr="00D6269E" w:rsidRDefault="006D3DEB" w:rsidP="006D3DEB">
      <w:pPr>
        <w:spacing w:before="4" w:after="0" w:line="110" w:lineRule="exact"/>
        <w:rPr>
          <w:rFonts w:ascii="Times New Roman" w:hAnsi="Times New Roman"/>
          <w:sz w:val="11"/>
          <w:szCs w:val="11"/>
        </w:rPr>
      </w:pPr>
    </w:p>
    <w:p w14:paraId="4625954B" w14:textId="77777777" w:rsidR="006D3DEB" w:rsidRPr="00D6269E" w:rsidRDefault="006D3DEB" w:rsidP="006D3DEB">
      <w:pPr>
        <w:spacing w:after="0" w:line="200" w:lineRule="exact"/>
        <w:rPr>
          <w:rFonts w:ascii="Times New Roman" w:hAnsi="Times New Roman"/>
          <w:sz w:val="20"/>
        </w:rPr>
      </w:pPr>
    </w:p>
    <w:p w14:paraId="2ADD364A"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Nakon generisanja novog asimetričnog para ključeva i novog sertifikata PKS CA, prethodni privatni ključ se briše iz HSM-a, a backup kopije se čuvaju na CD medijumu se fizički uništavaju na odgovarajućem uređaju.</w:t>
      </w:r>
    </w:p>
    <w:p w14:paraId="037878C6" w14:textId="77777777" w:rsidR="006D3DEB" w:rsidRPr="00D6269E" w:rsidRDefault="006D3DEB" w:rsidP="006D3DEB">
      <w:pPr>
        <w:spacing w:before="7" w:after="0" w:line="110" w:lineRule="exact"/>
        <w:rPr>
          <w:rFonts w:ascii="Times New Roman" w:hAnsi="Times New Roman"/>
          <w:sz w:val="11"/>
          <w:szCs w:val="11"/>
        </w:rPr>
      </w:pPr>
    </w:p>
    <w:p w14:paraId="3FBDE6C6" w14:textId="77777777" w:rsidR="006D3DEB" w:rsidRPr="00D6269E" w:rsidRDefault="006D3DEB" w:rsidP="006D3DEB">
      <w:pPr>
        <w:spacing w:after="0" w:line="200" w:lineRule="exact"/>
        <w:rPr>
          <w:rFonts w:ascii="Times New Roman" w:hAnsi="Times New Roman"/>
          <w:sz w:val="20"/>
        </w:rPr>
      </w:pPr>
    </w:p>
    <w:p w14:paraId="734AFF29"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Pri tome se kreira odgovarajući zapisnik koji se arhivira.</w:t>
      </w:r>
    </w:p>
    <w:p w14:paraId="1F2BC1CE" w14:textId="77777777" w:rsidR="006D3DEB" w:rsidRPr="00D6269E" w:rsidRDefault="006D3DEB" w:rsidP="006D3DEB">
      <w:pPr>
        <w:spacing w:after="0" w:line="200" w:lineRule="exact"/>
        <w:rPr>
          <w:rFonts w:ascii="Times New Roman" w:hAnsi="Times New Roman"/>
          <w:sz w:val="20"/>
        </w:rPr>
      </w:pPr>
    </w:p>
    <w:p w14:paraId="6CB6C3B1" w14:textId="77777777" w:rsidR="006D3DEB" w:rsidRPr="00D6269E" w:rsidRDefault="006D3DEB" w:rsidP="006D3DEB">
      <w:pPr>
        <w:pStyle w:val="Heading3"/>
        <w:ind w:firstLine="720"/>
        <w:rPr>
          <w:rFonts w:cs="Times New Roman"/>
        </w:rPr>
      </w:pPr>
      <w:bookmarkStart w:id="175" w:name="_Toc528064208"/>
      <w:r w:rsidRPr="00D6269E">
        <w:rPr>
          <w:rFonts w:cs="Times New Roman"/>
        </w:rPr>
        <w:t>6.2.11 Rangiranje kriptografskih hardverskih modula</w:t>
      </w:r>
      <w:bookmarkEnd w:id="175"/>
    </w:p>
    <w:p w14:paraId="3A7E3E8F" w14:textId="77777777" w:rsidR="006D3DEB" w:rsidRPr="00D6269E" w:rsidRDefault="006D3DEB" w:rsidP="006D3DEB">
      <w:pPr>
        <w:spacing w:before="3" w:after="0" w:line="180" w:lineRule="exact"/>
        <w:rPr>
          <w:rFonts w:ascii="Times New Roman" w:hAnsi="Times New Roman"/>
          <w:sz w:val="18"/>
          <w:szCs w:val="18"/>
        </w:rPr>
      </w:pPr>
    </w:p>
    <w:p w14:paraId="1832C519" w14:textId="77777777" w:rsidR="006D3DEB" w:rsidRPr="00D6269E" w:rsidRDefault="006D3DEB" w:rsidP="006D3DEB">
      <w:pPr>
        <w:spacing w:after="0" w:line="200" w:lineRule="exact"/>
        <w:rPr>
          <w:rFonts w:ascii="Times New Roman" w:hAnsi="Times New Roman"/>
          <w:sz w:val="20"/>
        </w:rPr>
      </w:pPr>
    </w:p>
    <w:p w14:paraId="6EC01F0E"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5B744728" w14:textId="77777777" w:rsidR="006D3DEB" w:rsidRPr="00D6269E" w:rsidRDefault="006D3DEB" w:rsidP="006D3DEB">
      <w:pPr>
        <w:spacing w:before="7" w:after="0" w:line="140" w:lineRule="exact"/>
        <w:rPr>
          <w:rFonts w:ascii="Times New Roman" w:hAnsi="Times New Roman"/>
          <w:sz w:val="14"/>
          <w:szCs w:val="14"/>
        </w:rPr>
      </w:pPr>
    </w:p>
    <w:p w14:paraId="16DAB91A" w14:textId="77777777" w:rsidR="006D3DEB" w:rsidRPr="00D6269E" w:rsidRDefault="006D3DEB" w:rsidP="006D3DEB">
      <w:pPr>
        <w:spacing w:after="0" w:line="200" w:lineRule="exact"/>
        <w:rPr>
          <w:rFonts w:ascii="Times New Roman" w:hAnsi="Times New Roman"/>
          <w:sz w:val="20"/>
        </w:rPr>
      </w:pPr>
    </w:p>
    <w:p w14:paraId="5FFBDFAD" w14:textId="77777777" w:rsidR="006D3DEB" w:rsidRPr="00D6269E" w:rsidRDefault="006D3DEB" w:rsidP="006D3DEB">
      <w:pPr>
        <w:spacing w:after="0" w:line="200" w:lineRule="exact"/>
        <w:rPr>
          <w:rFonts w:ascii="Times New Roman" w:hAnsi="Times New Roman"/>
          <w:sz w:val="20"/>
        </w:rPr>
      </w:pPr>
    </w:p>
    <w:p w14:paraId="5CC0E9C1" w14:textId="77777777" w:rsidR="006D3DEB" w:rsidRPr="00D6269E" w:rsidRDefault="006D3DEB" w:rsidP="006D3DEB">
      <w:pPr>
        <w:pStyle w:val="Heading2"/>
        <w:rPr>
          <w:rFonts w:cs="Times New Roman"/>
        </w:rPr>
      </w:pPr>
      <w:bookmarkStart w:id="176" w:name="_Toc528064209"/>
      <w:r w:rsidRPr="00D6269E">
        <w:rPr>
          <w:rFonts w:cs="Times New Roman"/>
        </w:rPr>
        <w:t>6.3 Drugi aspekti upravljanja parom ključeva</w:t>
      </w:r>
      <w:bookmarkEnd w:id="176"/>
    </w:p>
    <w:p w14:paraId="6FD47F41" w14:textId="77777777" w:rsidR="006D3DEB" w:rsidRPr="00D6269E" w:rsidRDefault="006D3DEB" w:rsidP="006D3DEB">
      <w:pPr>
        <w:spacing w:before="2" w:after="0" w:line="200" w:lineRule="exact"/>
        <w:rPr>
          <w:rFonts w:ascii="Times New Roman" w:hAnsi="Times New Roman"/>
          <w:sz w:val="20"/>
        </w:rPr>
      </w:pPr>
    </w:p>
    <w:p w14:paraId="4622E144" w14:textId="77777777" w:rsidR="006D3DEB" w:rsidRPr="00D6269E" w:rsidRDefault="006D3DEB" w:rsidP="006D3DEB">
      <w:pPr>
        <w:pStyle w:val="Heading3"/>
        <w:ind w:firstLine="720"/>
        <w:rPr>
          <w:rFonts w:cs="Times New Roman"/>
        </w:rPr>
      </w:pPr>
      <w:bookmarkStart w:id="177" w:name="_Toc528064210"/>
      <w:r w:rsidRPr="00D6269E">
        <w:rPr>
          <w:rFonts w:cs="Times New Roman"/>
        </w:rPr>
        <w:t>6.3.1 Arhiviranje javnog ključa</w:t>
      </w:r>
      <w:bookmarkEnd w:id="177"/>
    </w:p>
    <w:p w14:paraId="4328C2E6" w14:textId="77777777" w:rsidR="006D3DEB" w:rsidRPr="00D6269E" w:rsidRDefault="006D3DEB" w:rsidP="006D3DEB">
      <w:pPr>
        <w:spacing w:before="5" w:after="0" w:line="180" w:lineRule="exact"/>
        <w:rPr>
          <w:rFonts w:ascii="Times New Roman" w:hAnsi="Times New Roman"/>
          <w:sz w:val="18"/>
          <w:szCs w:val="18"/>
        </w:rPr>
      </w:pPr>
    </w:p>
    <w:p w14:paraId="0DC9B931" w14:textId="77777777" w:rsidR="006D3DEB" w:rsidRPr="00D6269E" w:rsidRDefault="006D3DEB" w:rsidP="006D3DEB">
      <w:pPr>
        <w:spacing w:after="0" w:line="200" w:lineRule="exact"/>
        <w:rPr>
          <w:rFonts w:ascii="Times New Roman" w:hAnsi="Times New Roman"/>
          <w:sz w:val="20"/>
        </w:rPr>
      </w:pPr>
    </w:p>
    <w:p w14:paraId="0ED232CB"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arhivira svoj sopstveni javni ključ.</w:t>
      </w:r>
    </w:p>
    <w:p w14:paraId="30F34CBF" w14:textId="77777777" w:rsidR="006D3DEB" w:rsidRPr="00D6269E" w:rsidRDefault="006D3DEB" w:rsidP="006D3DEB">
      <w:pPr>
        <w:spacing w:after="0" w:line="200" w:lineRule="exact"/>
        <w:rPr>
          <w:rFonts w:ascii="Times New Roman" w:hAnsi="Times New Roman"/>
          <w:sz w:val="20"/>
        </w:rPr>
      </w:pPr>
    </w:p>
    <w:p w14:paraId="00D3FB4E" w14:textId="77777777" w:rsidR="006D3DEB" w:rsidRPr="00D6269E" w:rsidRDefault="006D3DEB" w:rsidP="006D3DEB">
      <w:pPr>
        <w:pStyle w:val="Heading3"/>
        <w:ind w:firstLine="720"/>
        <w:rPr>
          <w:rFonts w:cs="Times New Roman"/>
        </w:rPr>
      </w:pPr>
      <w:bookmarkStart w:id="178" w:name="_Toc528064211"/>
      <w:r w:rsidRPr="00D6269E">
        <w:rPr>
          <w:rFonts w:cs="Times New Roman"/>
        </w:rPr>
        <w:t>6.3.2 Periodi validnosti sertifikata i privatnog ključa</w:t>
      </w:r>
      <w:bookmarkEnd w:id="178"/>
    </w:p>
    <w:p w14:paraId="5F5C907D" w14:textId="77777777" w:rsidR="006D3DEB" w:rsidRPr="00D6269E" w:rsidRDefault="006D3DEB" w:rsidP="006D3DEB">
      <w:pPr>
        <w:spacing w:before="3" w:after="0" w:line="180" w:lineRule="exact"/>
        <w:rPr>
          <w:rFonts w:ascii="Times New Roman" w:hAnsi="Times New Roman"/>
          <w:sz w:val="18"/>
          <w:szCs w:val="18"/>
        </w:rPr>
      </w:pPr>
    </w:p>
    <w:p w14:paraId="7D1FEB3E" w14:textId="77777777" w:rsidR="006D3DEB" w:rsidRPr="00D6269E" w:rsidRDefault="006D3DEB" w:rsidP="006D3DEB">
      <w:pPr>
        <w:spacing w:after="0" w:line="200" w:lineRule="exact"/>
        <w:rPr>
          <w:rFonts w:ascii="Times New Roman" w:hAnsi="Times New Roman"/>
          <w:sz w:val="20"/>
        </w:rPr>
      </w:pPr>
    </w:p>
    <w:p w14:paraId="4C909B0A"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izdaje korisničke sertifikate za periodom korišćenja kao što je naznačeno u samim sertifikatima.</w:t>
      </w:r>
    </w:p>
    <w:p w14:paraId="6298AFAA" w14:textId="77777777" w:rsidR="006D3DEB" w:rsidRPr="00D6269E" w:rsidRDefault="006D3DEB" w:rsidP="006D3DEB">
      <w:pPr>
        <w:spacing w:before="4" w:after="0" w:line="110" w:lineRule="exact"/>
        <w:rPr>
          <w:rFonts w:ascii="Times New Roman" w:hAnsi="Times New Roman"/>
          <w:sz w:val="11"/>
          <w:szCs w:val="11"/>
        </w:rPr>
      </w:pPr>
    </w:p>
    <w:p w14:paraId="1697EF37" w14:textId="77777777" w:rsidR="006D3DEB" w:rsidRPr="00D6269E" w:rsidRDefault="006D3DEB" w:rsidP="006D3DEB">
      <w:pPr>
        <w:spacing w:after="0" w:line="200" w:lineRule="exact"/>
        <w:rPr>
          <w:rFonts w:ascii="Times New Roman" w:hAnsi="Times New Roman"/>
          <w:sz w:val="20"/>
        </w:rPr>
      </w:pPr>
    </w:p>
    <w:p w14:paraId="5DC0DE61"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Vreme validnosti privatnog ključa PKS Root CA je 10 godina, dok je sam PKS Root CA sertifikat validan 20 godina.</w:t>
      </w:r>
    </w:p>
    <w:p w14:paraId="4B20216E" w14:textId="77777777" w:rsidR="006D3DEB" w:rsidRPr="00D6269E" w:rsidRDefault="006D3DEB" w:rsidP="006D3DEB">
      <w:pPr>
        <w:spacing w:before="4" w:after="0" w:line="110" w:lineRule="exact"/>
        <w:rPr>
          <w:rFonts w:ascii="Times New Roman" w:hAnsi="Times New Roman"/>
          <w:sz w:val="11"/>
          <w:szCs w:val="11"/>
        </w:rPr>
      </w:pPr>
    </w:p>
    <w:p w14:paraId="2AAF4BE8" w14:textId="77777777" w:rsidR="006D3DEB" w:rsidRPr="00D6269E" w:rsidRDefault="006D3DEB" w:rsidP="006D3DEB">
      <w:pPr>
        <w:spacing w:after="0" w:line="200" w:lineRule="exact"/>
        <w:rPr>
          <w:rFonts w:ascii="Times New Roman" w:hAnsi="Times New Roman"/>
          <w:sz w:val="20"/>
        </w:rPr>
      </w:pPr>
    </w:p>
    <w:p w14:paraId="21FFE00B"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Vreme validnosti privatnog ključa PKS Intermediate CA je 5 godina – dok je sam PKS Intermediate CA sertifikat validan 10 godina.</w:t>
      </w:r>
    </w:p>
    <w:p w14:paraId="7042DAE3" w14:textId="77777777" w:rsidR="006D3DEB" w:rsidRPr="00D6269E" w:rsidRDefault="006D3DEB" w:rsidP="006D3DEB">
      <w:pPr>
        <w:spacing w:before="10" w:after="0" w:line="140" w:lineRule="exact"/>
        <w:rPr>
          <w:rFonts w:ascii="Times New Roman" w:hAnsi="Times New Roman"/>
          <w:sz w:val="14"/>
          <w:szCs w:val="14"/>
        </w:rPr>
      </w:pPr>
    </w:p>
    <w:p w14:paraId="4FD42EF3" w14:textId="77777777" w:rsidR="006D3DEB" w:rsidRPr="00D6269E" w:rsidRDefault="006D3DEB" w:rsidP="006D3DEB">
      <w:pPr>
        <w:spacing w:after="0" w:line="200" w:lineRule="exact"/>
        <w:rPr>
          <w:rFonts w:ascii="Times New Roman" w:hAnsi="Times New Roman"/>
          <w:sz w:val="20"/>
        </w:rPr>
      </w:pPr>
    </w:p>
    <w:p w14:paraId="1A19FD1E" w14:textId="77777777" w:rsidR="006D3DEB" w:rsidRPr="00D6269E" w:rsidRDefault="006D3DEB" w:rsidP="006D3DEB">
      <w:pPr>
        <w:pStyle w:val="Heading2"/>
        <w:rPr>
          <w:rFonts w:cs="Times New Roman"/>
        </w:rPr>
      </w:pPr>
      <w:bookmarkStart w:id="179" w:name="_Toc528064212"/>
      <w:r w:rsidRPr="00D6269E">
        <w:rPr>
          <w:rFonts w:cs="Times New Roman"/>
        </w:rPr>
        <w:t>6.4 Aktivacioni podaci</w:t>
      </w:r>
      <w:bookmarkEnd w:id="179"/>
    </w:p>
    <w:p w14:paraId="72101D65" w14:textId="77777777" w:rsidR="006D3DEB" w:rsidRPr="00D6269E" w:rsidRDefault="006D3DEB" w:rsidP="006D3DEB">
      <w:pPr>
        <w:spacing w:before="3" w:after="0" w:line="150" w:lineRule="exact"/>
        <w:rPr>
          <w:rFonts w:ascii="Times New Roman" w:hAnsi="Times New Roman"/>
          <w:sz w:val="15"/>
          <w:szCs w:val="15"/>
        </w:rPr>
      </w:pPr>
    </w:p>
    <w:p w14:paraId="6F44A00D" w14:textId="77777777" w:rsidR="006D3DEB" w:rsidRPr="00D6269E" w:rsidRDefault="006D3DEB" w:rsidP="006D3DEB">
      <w:pPr>
        <w:pStyle w:val="Heading3"/>
        <w:ind w:firstLine="720"/>
        <w:rPr>
          <w:rFonts w:cs="Times New Roman"/>
        </w:rPr>
      </w:pPr>
      <w:bookmarkStart w:id="180" w:name="_Toc528064213"/>
      <w:r w:rsidRPr="00D6269E">
        <w:rPr>
          <w:rFonts w:cs="Times New Roman"/>
        </w:rPr>
        <w:t>6.4.1 Generisanje i instalacija aktivacionih podataka</w:t>
      </w:r>
      <w:bookmarkEnd w:id="180"/>
    </w:p>
    <w:p w14:paraId="36BD165F" w14:textId="77777777" w:rsidR="006D3DEB" w:rsidRPr="00D6269E" w:rsidRDefault="006D3DEB" w:rsidP="006D3DEB">
      <w:pPr>
        <w:spacing w:before="3" w:after="0" w:line="180" w:lineRule="exact"/>
        <w:rPr>
          <w:rFonts w:ascii="Times New Roman" w:hAnsi="Times New Roman"/>
          <w:sz w:val="18"/>
          <w:szCs w:val="18"/>
        </w:rPr>
      </w:pPr>
    </w:p>
    <w:p w14:paraId="0F1019E6" w14:textId="77777777" w:rsidR="006D3DEB" w:rsidRPr="00D6269E" w:rsidRDefault="006D3DEB" w:rsidP="006D3DEB">
      <w:pPr>
        <w:spacing w:after="0" w:line="200" w:lineRule="exact"/>
        <w:rPr>
          <w:rFonts w:ascii="Times New Roman" w:hAnsi="Times New Roman"/>
          <w:sz w:val="20"/>
        </w:rPr>
      </w:pPr>
    </w:p>
    <w:p w14:paraId="77BE48CB"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bezbedno procesira aktivacione podatke pridružene privatnim ključevima CA, kao i svim drugim privatnim ključevima u datom PKI sistemu (intermediate CA, RA, korisnici).</w:t>
      </w:r>
    </w:p>
    <w:p w14:paraId="59FB9572" w14:textId="77777777" w:rsidR="006D3DEB" w:rsidRPr="00D6269E" w:rsidRDefault="006D3DEB" w:rsidP="006D3DEB">
      <w:pPr>
        <w:spacing w:before="1" w:after="0" w:line="260" w:lineRule="exact"/>
        <w:rPr>
          <w:rFonts w:ascii="Times New Roman" w:hAnsi="Times New Roman"/>
          <w:sz w:val="26"/>
          <w:szCs w:val="26"/>
        </w:rPr>
      </w:pPr>
    </w:p>
    <w:p w14:paraId="23A12071" w14:textId="77777777" w:rsidR="006D3DEB" w:rsidRPr="00D6269E" w:rsidRDefault="006D3DEB" w:rsidP="006D3DEB">
      <w:pPr>
        <w:pStyle w:val="Heading3"/>
        <w:ind w:firstLine="720"/>
        <w:rPr>
          <w:rFonts w:cs="Times New Roman"/>
        </w:rPr>
      </w:pPr>
      <w:bookmarkStart w:id="181" w:name="_Toc528064214"/>
      <w:r w:rsidRPr="00D6269E">
        <w:rPr>
          <w:rFonts w:cs="Times New Roman"/>
        </w:rPr>
        <w:t>6.4.2 Drugi aspekti u vezi aktivacionih podataka</w:t>
      </w:r>
      <w:bookmarkEnd w:id="181"/>
    </w:p>
    <w:p w14:paraId="77664359" w14:textId="77777777" w:rsidR="006D3DEB" w:rsidRPr="00D6269E" w:rsidRDefault="006D3DEB" w:rsidP="006D3DEB">
      <w:pPr>
        <w:spacing w:before="3" w:after="0" w:line="180" w:lineRule="exact"/>
        <w:rPr>
          <w:rFonts w:ascii="Times New Roman" w:hAnsi="Times New Roman"/>
          <w:sz w:val="18"/>
          <w:szCs w:val="18"/>
        </w:rPr>
      </w:pPr>
    </w:p>
    <w:p w14:paraId="2932A54B" w14:textId="77777777" w:rsidR="006D3DEB" w:rsidRPr="00D6269E" w:rsidRDefault="006D3DEB" w:rsidP="006D3DEB">
      <w:pPr>
        <w:spacing w:after="0" w:line="200" w:lineRule="exact"/>
        <w:rPr>
          <w:rFonts w:ascii="Times New Roman" w:hAnsi="Times New Roman"/>
          <w:sz w:val="20"/>
        </w:rPr>
      </w:pPr>
    </w:p>
    <w:p w14:paraId="16FC00BF"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5CB55256" w14:textId="77777777" w:rsidR="006D3DEB" w:rsidRPr="00D6269E" w:rsidRDefault="006D3DEB" w:rsidP="006D3DEB">
      <w:pPr>
        <w:spacing w:after="0" w:line="200" w:lineRule="exact"/>
        <w:rPr>
          <w:rFonts w:ascii="Times New Roman" w:hAnsi="Times New Roman"/>
          <w:sz w:val="20"/>
        </w:rPr>
      </w:pPr>
    </w:p>
    <w:p w14:paraId="33249ADD" w14:textId="77777777" w:rsidR="006D3DEB" w:rsidRPr="00D6269E" w:rsidRDefault="006D3DEB" w:rsidP="006D3DEB">
      <w:pPr>
        <w:spacing w:after="0" w:line="200" w:lineRule="exact"/>
        <w:rPr>
          <w:rFonts w:ascii="Times New Roman" w:hAnsi="Times New Roman"/>
          <w:sz w:val="20"/>
        </w:rPr>
      </w:pPr>
    </w:p>
    <w:p w14:paraId="1E55E029" w14:textId="77777777" w:rsidR="006D3DEB" w:rsidRPr="00D6269E" w:rsidRDefault="006D3DEB" w:rsidP="006D3DEB">
      <w:pPr>
        <w:spacing w:after="0" w:line="200" w:lineRule="exact"/>
        <w:rPr>
          <w:rFonts w:ascii="Times New Roman" w:hAnsi="Times New Roman"/>
          <w:sz w:val="20"/>
        </w:rPr>
      </w:pPr>
    </w:p>
    <w:p w14:paraId="5F85507F" w14:textId="77777777" w:rsidR="006D3DEB" w:rsidRPr="00D6269E" w:rsidRDefault="006D3DEB" w:rsidP="006D3DEB">
      <w:pPr>
        <w:pStyle w:val="Heading2"/>
        <w:rPr>
          <w:rFonts w:cs="Times New Roman"/>
        </w:rPr>
      </w:pPr>
      <w:bookmarkStart w:id="182" w:name="_Toc528064215"/>
      <w:r w:rsidRPr="00D6269E">
        <w:rPr>
          <w:rFonts w:cs="Times New Roman"/>
        </w:rPr>
        <w:t>6.5 Bezbednosne kontrole računara</w:t>
      </w:r>
      <w:bookmarkEnd w:id="182"/>
    </w:p>
    <w:p w14:paraId="186DFC8B" w14:textId="77777777" w:rsidR="006D3DEB" w:rsidRPr="00D6269E" w:rsidRDefault="006D3DEB" w:rsidP="006D3DEB">
      <w:pPr>
        <w:spacing w:before="10" w:after="0" w:line="190" w:lineRule="exact"/>
        <w:rPr>
          <w:rFonts w:ascii="Times New Roman" w:hAnsi="Times New Roman"/>
          <w:sz w:val="19"/>
          <w:szCs w:val="19"/>
        </w:rPr>
      </w:pPr>
    </w:p>
    <w:p w14:paraId="4E7E2342" w14:textId="77777777" w:rsidR="006D3DEB" w:rsidRPr="00D6269E" w:rsidRDefault="006D3DEB" w:rsidP="006D3DEB">
      <w:pPr>
        <w:pStyle w:val="Heading3"/>
        <w:ind w:firstLine="720"/>
        <w:rPr>
          <w:rFonts w:cs="Times New Roman"/>
        </w:rPr>
      </w:pPr>
      <w:bookmarkStart w:id="183" w:name="_Toc528064216"/>
      <w:r w:rsidRPr="00D6269E">
        <w:rPr>
          <w:rFonts w:cs="Times New Roman"/>
        </w:rPr>
        <w:t>6.5.1 Specifični zahtevi za bezbednost računara</w:t>
      </w:r>
      <w:bookmarkEnd w:id="183"/>
    </w:p>
    <w:p w14:paraId="581B6EBF" w14:textId="77777777" w:rsidR="006D3DEB" w:rsidRPr="00D6269E" w:rsidRDefault="006D3DEB" w:rsidP="006D3DEB">
      <w:pPr>
        <w:spacing w:before="5" w:after="0" w:line="180" w:lineRule="exact"/>
        <w:rPr>
          <w:rFonts w:ascii="Times New Roman" w:hAnsi="Times New Roman"/>
          <w:sz w:val="18"/>
          <w:szCs w:val="18"/>
        </w:rPr>
      </w:pPr>
    </w:p>
    <w:p w14:paraId="2F747213" w14:textId="77777777" w:rsidR="006D3DEB" w:rsidRPr="00D6269E" w:rsidRDefault="006D3DEB" w:rsidP="006D3DEB">
      <w:pPr>
        <w:spacing w:after="0" w:line="200" w:lineRule="exact"/>
        <w:rPr>
          <w:rFonts w:ascii="Times New Roman" w:hAnsi="Times New Roman"/>
          <w:sz w:val="20"/>
        </w:rPr>
      </w:pPr>
    </w:p>
    <w:p w14:paraId="214910D4"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PKS CA implementira specifične bezbednosne kontrole nad računarima koji se koriste u okviru datog PKI Sistema. </w:t>
      </w:r>
    </w:p>
    <w:p w14:paraId="0B176B43" w14:textId="77777777" w:rsidR="006D3DEB" w:rsidRPr="00D6269E" w:rsidRDefault="006D3DEB" w:rsidP="006D3DEB">
      <w:pPr>
        <w:spacing w:after="0" w:line="240" w:lineRule="auto"/>
        <w:rPr>
          <w:rFonts w:ascii="Times New Roman" w:hAnsi="Times New Roman"/>
          <w:szCs w:val="24"/>
        </w:rPr>
      </w:pPr>
    </w:p>
    <w:p w14:paraId="1C7A9F71"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Računari koji se koriste u okviru PKS CA čuvaju se unutar specijalne prostorije koja je</w:t>
      </w:r>
      <w:r>
        <w:rPr>
          <w:rFonts w:ascii="Times New Roman" w:hAnsi="Times New Roman"/>
          <w:szCs w:val="24"/>
        </w:rPr>
        <w:t xml:space="preserve"> </w:t>
      </w:r>
      <w:r w:rsidRPr="00D6269E">
        <w:rPr>
          <w:rFonts w:ascii="Times New Roman" w:hAnsi="Times New Roman"/>
          <w:szCs w:val="24"/>
        </w:rPr>
        <w:t xml:space="preserve">fizički obezbeđena. Pristup </w:t>
      </w:r>
      <w:r>
        <w:rPr>
          <w:rFonts w:ascii="Times New Roman" w:hAnsi="Times New Roman"/>
          <w:szCs w:val="24"/>
        </w:rPr>
        <w:t xml:space="preserve">preko </w:t>
      </w:r>
      <w:r w:rsidRPr="00D6269E">
        <w:rPr>
          <w:rFonts w:ascii="Times New Roman" w:hAnsi="Times New Roman"/>
          <w:szCs w:val="24"/>
        </w:rPr>
        <w:t>računarske mreže se štiti pomoću specijalnih aplikativnih firewall uređa</w:t>
      </w:r>
      <w:r>
        <w:rPr>
          <w:rFonts w:ascii="Times New Roman" w:hAnsi="Times New Roman"/>
          <w:szCs w:val="24"/>
        </w:rPr>
        <w:t>ja</w:t>
      </w:r>
      <w:r w:rsidRPr="00D6269E">
        <w:rPr>
          <w:rFonts w:ascii="Times New Roman" w:hAnsi="Times New Roman"/>
          <w:szCs w:val="24"/>
        </w:rPr>
        <w:t xml:space="preserve"> -</w:t>
      </w:r>
      <w:r>
        <w:rPr>
          <w:rFonts w:ascii="Times New Roman" w:hAnsi="Times New Roman"/>
          <w:szCs w:val="24"/>
        </w:rPr>
        <w:t xml:space="preserve"> </w:t>
      </w:r>
      <w:r w:rsidRPr="00D6269E">
        <w:rPr>
          <w:rFonts w:ascii="Times New Roman" w:hAnsi="Times New Roman"/>
          <w:szCs w:val="24"/>
        </w:rPr>
        <w:t>kripto komunikacionih servera. Neautorizovan pristup računarima PKS CA nije dozvoljen. PKS CA sistem mogu startovati samo dve ili više ovlašćenih osoba.</w:t>
      </w:r>
    </w:p>
    <w:p w14:paraId="27436B13" w14:textId="77777777" w:rsidR="006D3DEB" w:rsidRPr="00D6269E" w:rsidRDefault="006D3DEB" w:rsidP="006D3DEB">
      <w:pPr>
        <w:spacing w:after="0" w:line="200" w:lineRule="exact"/>
        <w:rPr>
          <w:rFonts w:ascii="Times New Roman" w:hAnsi="Times New Roman"/>
          <w:sz w:val="20"/>
        </w:rPr>
      </w:pPr>
    </w:p>
    <w:p w14:paraId="606F7425" w14:textId="77777777" w:rsidR="006D3DEB" w:rsidRPr="00D6269E" w:rsidRDefault="006D3DEB" w:rsidP="006D3DEB">
      <w:pPr>
        <w:spacing w:before="11" w:after="0" w:line="220" w:lineRule="exact"/>
        <w:rPr>
          <w:rFonts w:ascii="Times New Roman" w:hAnsi="Times New Roman"/>
        </w:rPr>
      </w:pPr>
    </w:p>
    <w:p w14:paraId="2EC78AC8" w14:textId="77777777" w:rsidR="006D3DEB" w:rsidRPr="00D6269E" w:rsidRDefault="006D3DEB" w:rsidP="006D3DEB">
      <w:pPr>
        <w:pStyle w:val="Heading3"/>
        <w:ind w:firstLine="720"/>
        <w:rPr>
          <w:rFonts w:cs="Times New Roman"/>
        </w:rPr>
      </w:pPr>
      <w:bookmarkStart w:id="184" w:name="_Toc528064217"/>
      <w:r w:rsidRPr="00D6269E">
        <w:rPr>
          <w:rFonts w:cs="Times New Roman"/>
        </w:rPr>
        <w:t>6.5.2 Rangiranje bezbednosti računara</w:t>
      </w:r>
      <w:bookmarkEnd w:id="184"/>
    </w:p>
    <w:p w14:paraId="3823DE3E" w14:textId="77777777" w:rsidR="006D3DEB" w:rsidRPr="00D6269E" w:rsidRDefault="006D3DEB" w:rsidP="006D3DEB">
      <w:pPr>
        <w:spacing w:before="3" w:after="0" w:line="180" w:lineRule="exact"/>
        <w:rPr>
          <w:rFonts w:ascii="Times New Roman" w:hAnsi="Times New Roman"/>
          <w:sz w:val="18"/>
          <w:szCs w:val="18"/>
        </w:rPr>
      </w:pPr>
    </w:p>
    <w:p w14:paraId="5311C438" w14:textId="77777777" w:rsidR="006D3DEB" w:rsidRPr="00D6269E" w:rsidRDefault="006D3DEB" w:rsidP="006D3DEB">
      <w:pPr>
        <w:spacing w:after="0" w:line="200" w:lineRule="exact"/>
        <w:rPr>
          <w:rFonts w:ascii="Times New Roman" w:hAnsi="Times New Roman"/>
          <w:sz w:val="20"/>
        </w:rPr>
      </w:pPr>
    </w:p>
    <w:p w14:paraId="6BA16E0F"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2B082DDC" w14:textId="77777777" w:rsidR="006D3DEB" w:rsidRPr="00D6269E" w:rsidRDefault="006D3DEB" w:rsidP="006D3DEB">
      <w:pPr>
        <w:spacing w:before="9" w:after="0" w:line="110" w:lineRule="exact"/>
        <w:rPr>
          <w:rFonts w:ascii="Times New Roman" w:hAnsi="Times New Roman"/>
          <w:sz w:val="11"/>
          <w:szCs w:val="11"/>
        </w:rPr>
      </w:pPr>
    </w:p>
    <w:p w14:paraId="73D426DD" w14:textId="77777777" w:rsidR="006D3DEB" w:rsidRPr="00D6269E" w:rsidRDefault="006D3DEB" w:rsidP="006D3DEB">
      <w:pPr>
        <w:spacing w:after="0" w:line="200" w:lineRule="exact"/>
        <w:rPr>
          <w:rFonts w:ascii="Times New Roman" w:hAnsi="Times New Roman"/>
          <w:sz w:val="20"/>
        </w:rPr>
      </w:pPr>
    </w:p>
    <w:p w14:paraId="2CE3D33D" w14:textId="77777777" w:rsidR="006D3DEB" w:rsidRPr="00D6269E" w:rsidRDefault="006D3DEB" w:rsidP="006D3DEB">
      <w:pPr>
        <w:pStyle w:val="Heading2"/>
        <w:rPr>
          <w:rFonts w:cs="Times New Roman"/>
        </w:rPr>
      </w:pPr>
      <w:bookmarkStart w:id="185" w:name="_Toc528064218"/>
      <w:r w:rsidRPr="00D6269E">
        <w:rPr>
          <w:rFonts w:cs="Times New Roman"/>
        </w:rPr>
        <w:t>6.6 Mrežne bezbednosne kontrole</w:t>
      </w:r>
      <w:bookmarkEnd w:id="185"/>
    </w:p>
    <w:p w14:paraId="3B2B94D1" w14:textId="77777777" w:rsidR="006D3DEB" w:rsidRPr="00D6269E" w:rsidRDefault="006D3DEB" w:rsidP="006D3DEB">
      <w:pPr>
        <w:spacing w:after="0" w:line="200" w:lineRule="exact"/>
        <w:rPr>
          <w:rFonts w:ascii="Times New Roman" w:hAnsi="Times New Roman"/>
          <w:sz w:val="20"/>
        </w:rPr>
      </w:pPr>
    </w:p>
    <w:p w14:paraId="11F8DE9C" w14:textId="77777777" w:rsidR="006D3DEB" w:rsidRPr="00D6269E" w:rsidRDefault="006D3DEB" w:rsidP="006D3DEB">
      <w:pPr>
        <w:spacing w:before="9" w:after="0" w:line="280" w:lineRule="exact"/>
        <w:rPr>
          <w:rFonts w:ascii="Times New Roman" w:hAnsi="Times New Roman"/>
          <w:sz w:val="28"/>
          <w:szCs w:val="28"/>
        </w:rPr>
      </w:pPr>
    </w:p>
    <w:p w14:paraId="1380C17E"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održava i primenjuje visok nivo sistema mrežne bezbednosti, uključujući primenu firewall uređaja i intrusion detection/prevention sistema.</w:t>
      </w:r>
    </w:p>
    <w:p w14:paraId="4D8BC8CD" w14:textId="77777777" w:rsidR="006D3DEB" w:rsidRPr="00D6269E" w:rsidRDefault="006D3DEB" w:rsidP="006D3DEB">
      <w:pPr>
        <w:spacing w:before="9" w:after="0" w:line="110" w:lineRule="exact"/>
        <w:rPr>
          <w:rFonts w:ascii="Times New Roman" w:hAnsi="Times New Roman"/>
          <w:sz w:val="11"/>
          <w:szCs w:val="11"/>
        </w:rPr>
      </w:pPr>
    </w:p>
    <w:p w14:paraId="06A34C00" w14:textId="77777777" w:rsidR="006D3DEB" w:rsidRPr="00D6269E" w:rsidRDefault="006D3DEB" w:rsidP="006D3DEB">
      <w:pPr>
        <w:spacing w:after="0" w:line="200" w:lineRule="exact"/>
        <w:rPr>
          <w:rFonts w:ascii="Times New Roman" w:hAnsi="Times New Roman"/>
          <w:sz w:val="20"/>
        </w:rPr>
      </w:pPr>
    </w:p>
    <w:p w14:paraId="41A74237" w14:textId="77777777" w:rsidR="006D3DEB" w:rsidRPr="00D6269E" w:rsidRDefault="006D3DEB" w:rsidP="006D3DEB">
      <w:pPr>
        <w:pStyle w:val="Heading2"/>
        <w:rPr>
          <w:rFonts w:cs="Times New Roman"/>
        </w:rPr>
      </w:pPr>
      <w:bookmarkStart w:id="186" w:name="_Toc528064219"/>
      <w:r w:rsidRPr="00D6269E">
        <w:rPr>
          <w:rFonts w:cs="Times New Roman"/>
        </w:rPr>
        <w:t>6.7 Vremenski pečat</w:t>
      </w:r>
      <w:bookmarkEnd w:id="186"/>
    </w:p>
    <w:p w14:paraId="48A403E2" w14:textId="77777777" w:rsidR="006D3DEB" w:rsidRPr="00D6269E" w:rsidRDefault="006D3DEB" w:rsidP="006D3DEB">
      <w:pPr>
        <w:spacing w:after="0" w:line="200" w:lineRule="exact"/>
        <w:rPr>
          <w:rFonts w:ascii="Times New Roman" w:hAnsi="Times New Roman"/>
          <w:sz w:val="20"/>
        </w:rPr>
      </w:pPr>
    </w:p>
    <w:p w14:paraId="5735CF04" w14:textId="77777777" w:rsidR="006D3DEB" w:rsidRPr="00D6269E" w:rsidRDefault="006D3DEB" w:rsidP="006D3DEB">
      <w:pPr>
        <w:spacing w:before="9" w:after="0" w:line="280" w:lineRule="exact"/>
        <w:rPr>
          <w:rFonts w:ascii="Times New Roman" w:hAnsi="Times New Roman"/>
          <w:sz w:val="28"/>
          <w:szCs w:val="28"/>
        </w:rPr>
      </w:pPr>
    </w:p>
    <w:p w14:paraId="4653A518"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11F15EFE" w14:textId="77777777" w:rsidR="006D3DEB" w:rsidRPr="00D6269E" w:rsidRDefault="006D3DEB" w:rsidP="006D3DEB">
      <w:pPr>
        <w:spacing w:after="0" w:line="200" w:lineRule="exact"/>
        <w:rPr>
          <w:rFonts w:ascii="Times New Roman" w:hAnsi="Times New Roman"/>
          <w:sz w:val="20"/>
        </w:rPr>
      </w:pPr>
    </w:p>
    <w:p w14:paraId="73D5DE82" w14:textId="77777777" w:rsidR="006D3DEB" w:rsidRPr="00D6269E" w:rsidRDefault="006D3DEB" w:rsidP="006D3DEB">
      <w:pPr>
        <w:spacing w:after="0" w:line="200" w:lineRule="exact"/>
        <w:rPr>
          <w:rFonts w:ascii="Times New Roman" w:hAnsi="Times New Roman"/>
          <w:sz w:val="20"/>
        </w:rPr>
      </w:pPr>
    </w:p>
    <w:p w14:paraId="6EC60FD1" w14:textId="77777777" w:rsidR="006D3DEB" w:rsidRPr="00D6269E" w:rsidRDefault="006D3DEB" w:rsidP="006D3DEB">
      <w:pPr>
        <w:spacing w:after="0" w:line="200" w:lineRule="exact"/>
        <w:rPr>
          <w:rFonts w:ascii="Times New Roman" w:hAnsi="Times New Roman"/>
          <w:sz w:val="20"/>
        </w:rPr>
      </w:pPr>
    </w:p>
    <w:p w14:paraId="3F59C906" w14:textId="77777777" w:rsidR="006D3DEB" w:rsidRPr="00D6269E" w:rsidRDefault="006D3DEB" w:rsidP="006D3DEB">
      <w:pPr>
        <w:spacing w:after="0" w:line="200" w:lineRule="exact"/>
        <w:rPr>
          <w:rFonts w:ascii="Times New Roman" w:hAnsi="Times New Roman"/>
          <w:sz w:val="20"/>
        </w:rPr>
      </w:pPr>
    </w:p>
    <w:p w14:paraId="7281CE02" w14:textId="77777777" w:rsidR="006D3DEB" w:rsidRPr="00D6269E" w:rsidRDefault="006D3DEB" w:rsidP="006D3DEB">
      <w:pPr>
        <w:spacing w:after="0" w:line="200" w:lineRule="exact"/>
        <w:rPr>
          <w:rFonts w:ascii="Times New Roman" w:hAnsi="Times New Roman"/>
          <w:sz w:val="20"/>
        </w:rPr>
      </w:pPr>
    </w:p>
    <w:p w14:paraId="78C912F7" w14:textId="77777777" w:rsidR="006D3DEB" w:rsidRPr="00D6269E" w:rsidRDefault="006D3DEB" w:rsidP="006D3DEB">
      <w:pPr>
        <w:spacing w:after="0" w:line="200" w:lineRule="exact"/>
        <w:rPr>
          <w:rFonts w:ascii="Times New Roman" w:hAnsi="Times New Roman"/>
          <w:sz w:val="20"/>
        </w:rPr>
      </w:pPr>
    </w:p>
    <w:p w14:paraId="54E991D4" w14:textId="77777777" w:rsidR="006D3DEB" w:rsidRPr="00D6269E" w:rsidRDefault="006D3DEB" w:rsidP="006D3DEB">
      <w:pPr>
        <w:spacing w:after="0" w:line="200" w:lineRule="exact"/>
        <w:rPr>
          <w:rFonts w:ascii="Times New Roman" w:hAnsi="Times New Roman"/>
          <w:sz w:val="20"/>
        </w:rPr>
      </w:pPr>
    </w:p>
    <w:p w14:paraId="1F8C54D9" w14:textId="77777777" w:rsidR="006D3DEB" w:rsidRPr="00D6269E" w:rsidRDefault="006D3DEB" w:rsidP="006D3DEB">
      <w:pPr>
        <w:spacing w:after="0" w:line="200" w:lineRule="exact"/>
        <w:rPr>
          <w:rFonts w:ascii="Times New Roman" w:hAnsi="Times New Roman"/>
          <w:sz w:val="20"/>
        </w:rPr>
      </w:pPr>
    </w:p>
    <w:p w14:paraId="659FD2B6" w14:textId="77777777" w:rsidR="006D3DEB" w:rsidRPr="00D6269E" w:rsidRDefault="006D3DEB" w:rsidP="006D3DEB">
      <w:pPr>
        <w:spacing w:after="0" w:line="200" w:lineRule="exact"/>
        <w:rPr>
          <w:rFonts w:ascii="Times New Roman" w:hAnsi="Times New Roman"/>
          <w:sz w:val="20"/>
        </w:rPr>
      </w:pPr>
    </w:p>
    <w:p w14:paraId="3F636DB4" w14:textId="77777777" w:rsidR="006D3DEB" w:rsidRPr="00D6269E" w:rsidRDefault="006D3DEB" w:rsidP="006D3DEB">
      <w:pPr>
        <w:spacing w:after="0" w:line="200" w:lineRule="exact"/>
        <w:rPr>
          <w:rFonts w:ascii="Times New Roman" w:hAnsi="Times New Roman"/>
          <w:sz w:val="20"/>
        </w:rPr>
      </w:pPr>
    </w:p>
    <w:p w14:paraId="64746735" w14:textId="77777777" w:rsidR="006D3DEB" w:rsidRPr="00D6269E" w:rsidRDefault="006D3DEB" w:rsidP="006D3DEB">
      <w:pPr>
        <w:spacing w:after="0" w:line="200" w:lineRule="exact"/>
        <w:rPr>
          <w:rFonts w:ascii="Times New Roman" w:hAnsi="Times New Roman"/>
          <w:sz w:val="20"/>
        </w:rPr>
      </w:pPr>
    </w:p>
    <w:p w14:paraId="60A84DC5" w14:textId="77777777" w:rsidR="006D3DEB" w:rsidRPr="00D6269E" w:rsidRDefault="006D3DEB" w:rsidP="006D3DEB">
      <w:pPr>
        <w:spacing w:before="9" w:after="0" w:line="220" w:lineRule="exact"/>
        <w:rPr>
          <w:rFonts w:ascii="Times New Roman" w:hAnsi="Times New Roman"/>
        </w:rPr>
      </w:pPr>
    </w:p>
    <w:p w14:paraId="33BC5F86" w14:textId="77777777" w:rsidR="006D3DEB" w:rsidRPr="00D6269E" w:rsidRDefault="006D3DEB" w:rsidP="006D3DEB">
      <w:pPr>
        <w:pStyle w:val="Heading1"/>
        <w:rPr>
          <w:rFonts w:cs="Times New Roman"/>
        </w:rPr>
      </w:pPr>
      <w:bookmarkStart w:id="187" w:name="_Toc528064220"/>
      <w:r w:rsidRPr="00D6269E">
        <w:rPr>
          <w:rFonts w:cs="Times New Roman"/>
        </w:rPr>
        <w:lastRenderedPageBreak/>
        <w:t>7. Profili sertifikata i CRL lista</w:t>
      </w:r>
      <w:bookmarkEnd w:id="187"/>
    </w:p>
    <w:p w14:paraId="5CA9732A" w14:textId="77777777" w:rsidR="006D3DEB" w:rsidRPr="00D6269E" w:rsidRDefault="006D3DEB" w:rsidP="006D3DEB">
      <w:pPr>
        <w:spacing w:after="0" w:line="200" w:lineRule="exact"/>
        <w:rPr>
          <w:rFonts w:ascii="Times New Roman" w:hAnsi="Times New Roman"/>
          <w:sz w:val="20"/>
        </w:rPr>
      </w:pPr>
    </w:p>
    <w:p w14:paraId="6BB40A24" w14:textId="77777777" w:rsidR="006D3DEB" w:rsidRPr="00D6269E" w:rsidRDefault="006D3DEB" w:rsidP="006D3DEB">
      <w:pPr>
        <w:spacing w:before="11" w:after="0" w:line="280" w:lineRule="exact"/>
        <w:rPr>
          <w:rFonts w:ascii="Times New Roman" w:hAnsi="Times New Roman"/>
          <w:sz w:val="28"/>
          <w:szCs w:val="28"/>
        </w:rPr>
      </w:pPr>
    </w:p>
    <w:p w14:paraId="74F5F8E4"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specificira formate sertifikata i CRL lista koje izdaje PKS CA.</w:t>
      </w:r>
    </w:p>
    <w:p w14:paraId="1B5A3FBC" w14:textId="77777777" w:rsidR="006D3DEB" w:rsidRPr="00D6269E" w:rsidRDefault="006D3DEB" w:rsidP="006D3DEB">
      <w:pPr>
        <w:spacing w:before="9" w:after="0" w:line="110" w:lineRule="exact"/>
        <w:rPr>
          <w:rFonts w:ascii="Times New Roman" w:hAnsi="Times New Roman"/>
          <w:sz w:val="11"/>
          <w:szCs w:val="11"/>
        </w:rPr>
      </w:pPr>
    </w:p>
    <w:p w14:paraId="704BE157" w14:textId="77777777" w:rsidR="006D3DEB" w:rsidRPr="00D6269E" w:rsidRDefault="006D3DEB" w:rsidP="006D3DEB">
      <w:pPr>
        <w:spacing w:after="0" w:line="200" w:lineRule="exact"/>
        <w:rPr>
          <w:rFonts w:ascii="Times New Roman" w:hAnsi="Times New Roman"/>
          <w:sz w:val="20"/>
        </w:rPr>
      </w:pPr>
    </w:p>
    <w:p w14:paraId="2A10C2D7" w14:textId="77777777" w:rsidR="006D3DEB" w:rsidRPr="00D6269E" w:rsidRDefault="006D3DEB" w:rsidP="006D3DEB">
      <w:pPr>
        <w:pStyle w:val="Heading2"/>
        <w:rPr>
          <w:rFonts w:cs="Times New Roman"/>
        </w:rPr>
      </w:pPr>
      <w:bookmarkStart w:id="188" w:name="_Toc528064221"/>
      <w:r w:rsidRPr="00D6269E">
        <w:rPr>
          <w:rFonts w:cs="Times New Roman"/>
        </w:rPr>
        <w:t>7.1 Profili sertifikata</w:t>
      </w:r>
      <w:bookmarkEnd w:id="188"/>
    </w:p>
    <w:p w14:paraId="600F6BE0" w14:textId="77777777" w:rsidR="006D3DEB" w:rsidRPr="00D6269E" w:rsidRDefault="006D3DEB" w:rsidP="006D3DEB">
      <w:pPr>
        <w:spacing w:after="0" w:line="200" w:lineRule="exact"/>
        <w:rPr>
          <w:rFonts w:ascii="Times New Roman" w:hAnsi="Times New Roman"/>
          <w:sz w:val="20"/>
        </w:rPr>
      </w:pPr>
    </w:p>
    <w:p w14:paraId="4AAA4BF0" w14:textId="77777777" w:rsidR="006D3DEB" w:rsidRPr="00D6269E" w:rsidRDefault="006D3DEB" w:rsidP="006D3DEB">
      <w:pPr>
        <w:spacing w:before="9" w:after="0" w:line="280" w:lineRule="exact"/>
        <w:rPr>
          <w:rFonts w:ascii="Times New Roman" w:hAnsi="Times New Roman"/>
          <w:sz w:val="28"/>
          <w:szCs w:val="28"/>
        </w:rPr>
      </w:pPr>
    </w:p>
    <w:p w14:paraId="02300EAF"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izdaje sledeće vrste sertifikata:</w:t>
      </w:r>
    </w:p>
    <w:p w14:paraId="08AFF08C" w14:textId="77777777" w:rsidR="006D3DEB" w:rsidRPr="00D6269E" w:rsidRDefault="006D3DEB" w:rsidP="006D3DEB">
      <w:pPr>
        <w:spacing w:before="5" w:after="0" w:line="150" w:lineRule="exact"/>
        <w:rPr>
          <w:rFonts w:ascii="Times New Roman" w:hAnsi="Times New Roman"/>
          <w:sz w:val="15"/>
          <w:szCs w:val="15"/>
        </w:rPr>
      </w:pPr>
    </w:p>
    <w:p w14:paraId="60ABDB57" w14:textId="77777777" w:rsidR="006D3DEB" w:rsidRPr="00621BA7" w:rsidRDefault="006D3DEB" w:rsidP="009D725E">
      <w:pPr>
        <w:pStyle w:val="ListParagraph"/>
        <w:numPr>
          <w:ilvl w:val="0"/>
          <w:numId w:val="41"/>
        </w:numPr>
        <w:tabs>
          <w:tab w:val="left" w:pos="800"/>
        </w:tabs>
        <w:spacing w:after="0" w:line="240" w:lineRule="auto"/>
        <w:jc w:val="both"/>
        <w:rPr>
          <w:rFonts w:ascii="Times New Roman" w:hAnsi="Times New Roman"/>
          <w:szCs w:val="24"/>
        </w:rPr>
      </w:pPr>
      <w:r w:rsidRPr="00621BA7">
        <w:rPr>
          <w:rFonts w:ascii="Times New Roman" w:hAnsi="Times New Roman"/>
          <w:szCs w:val="24"/>
        </w:rPr>
        <w:t>Root CA</w:t>
      </w:r>
    </w:p>
    <w:p w14:paraId="3C0A7715" w14:textId="77777777" w:rsidR="006D3DEB" w:rsidRPr="00621BA7" w:rsidRDefault="006D3DEB" w:rsidP="009D725E">
      <w:pPr>
        <w:pStyle w:val="ListParagraph"/>
        <w:numPr>
          <w:ilvl w:val="0"/>
          <w:numId w:val="41"/>
        </w:numPr>
        <w:tabs>
          <w:tab w:val="left" w:pos="800"/>
        </w:tabs>
        <w:spacing w:after="0" w:line="240" w:lineRule="auto"/>
        <w:jc w:val="both"/>
        <w:rPr>
          <w:rFonts w:ascii="Times New Roman" w:hAnsi="Times New Roman"/>
          <w:szCs w:val="24"/>
        </w:rPr>
      </w:pPr>
      <w:r w:rsidRPr="00621BA7">
        <w:rPr>
          <w:rFonts w:ascii="Times New Roman" w:hAnsi="Times New Roman"/>
          <w:szCs w:val="24"/>
        </w:rPr>
        <w:t>Intermediate CA;</w:t>
      </w:r>
    </w:p>
    <w:p w14:paraId="78872D0D" w14:textId="77777777" w:rsidR="006D3DEB" w:rsidRPr="00621BA7" w:rsidRDefault="006D3DEB" w:rsidP="009D725E">
      <w:pPr>
        <w:pStyle w:val="ListParagraph"/>
        <w:numPr>
          <w:ilvl w:val="0"/>
          <w:numId w:val="41"/>
        </w:numPr>
        <w:tabs>
          <w:tab w:val="left" w:pos="800"/>
        </w:tabs>
        <w:spacing w:after="0" w:line="240" w:lineRule="auto"/>
        <w:jc w:val="both"/>
        <w:rPr>
          <w:rFonts w:ascii="Times New Roman" w:hAnsi="Times New Roman"/>
          <w:szCs w:val="24"/>
        </w:rPr>
      </w:pPr>
      <w:r w:rsidRPr="00621BA7">
        <w:rPr>
          <w:rFonts w:ascii="Times New Roman" w:hAnsi="Times New Roman"/>
          <w:szCs w:val="24"/>
        </w:rPr>
        <w:t>Kvalifikovane sertifikate za:</w:t>
      </w:r>
    </w:p>
    <w:p w14:paraId="74D85669" w14:textId="77777777" w:rsidR="006D3DEB" w:rsidRPr="00621BA7" w:rsidRDefault="006D3DEB" w:rsidP="009D725E">
      <w:pPr>
        <w:pStyle w:val="ListParagraph"/>
        <w:numPr>
          <w:ilvl w:val="0"/>
          <w:numId w:val="41"/>
        </w:numPr>
        <w:spacing w:before="3" w:after="0" w:line="240" w:lineRule="auto"/>
        <w:jc w:val="both"/>
        <w:rPr>
          <w:rFonts w:ascii="Times New Roman" w:hAnsi="Times New Roman"/>
          <w:szCs w:val="24"/>
        </w:rPr>
      </w:pPr>
      <w:r w:rsidRPr="00621BA7">
        <w:rPr>
          <w:rFonts w:ascii="Times New Roman" w:hAnsi="Times New Roman"/>
          <w:szCs w:val="24"/>
        </w:rPr>
        <w:t>Ovlašćena fizička lica u okviru pravnih lica,</w:t>
      </w:r>
    </w:p>
    <w:p w14:paraId="2A7802BE" w14:textId="77777777" w:rsidR="006D3DEB" w:rsidRPr="00621BA7" w:rsidRDefault="006D3DEB" w:rsidP="009D725E">
      <w:pPr>
        <w:pStyle w:val="ListParagraph"/>
        <w:numPr>
          <w:ilvl w:val="0"/>
          <w:numId w:val="41"/>
        </w:numPr>
        <w:spacing w:before="6" w:after="0" w:line="240" w:lineRule="auto"/>
        <w:jc w:val="both"/>
        <w:rPr>
          <w:rFonts w:ascii="Times New Roman" w:hAnsi="Times New Roman"/>
          <w:szCs w:val="24"/>
        </w:rPr>
      </w:pPr>
      <w:r w:rsidRPr="00621BA7">
        <w:rPr>
          <w:rFonts w:ascii="Times New Roman" w:hAnsi="Times New Roman"/>
          <w:szCs w:val="24"/>
        </w:rPr>
        <w:t>Zaposlene u PKS i u regionalnim privrednim komorama</w:t>
      </w:r>
    </w:p>
    <w:p w14:paraId="590DEB98" w14:textId="77777777" w:rsidR="006D3DEB" w:rsidRPr="00621BA7" w:rsidRDefault="006D3DEB" w:rsidP="009D725E">
      <w:pPr>
        <w:pStyle w:val="ListParagraph"/>
        <w:numPr>
          <w:ilvl w:val="0"/>
          <w:numId w:val="41"/>
        </w:numPr>
        <w:spacing w:after="0" w:line="293" w:lineRule="exact"/>
        <w:jc w:val="both"/>
        <w:rPr>
          <w:rFonts w:ascii="Times New Roman" w:hAnsi="Times New Roman"/>
          <w:szCs w:val="24"/>
        </w:rPr>
      </w:pPr>
      <w:r w:rsidRPr="00621BA7">
        <w:rPr>
          <w:rFonts w:ascii="Times New Roman" w:hAnsi="Times New Roman"/>
          <w:szCs w:val="24"/>
        </w:rPr>
        <w:t>Fizička lica</w:t>
      </w:r>
    </w:p>
    <w:p w14:paraId="06140562" w14:textId="77777777" w:rsidR="006D3DEB" w:rsidRPr="00D6269E" w:rsidRDefault="006D3DEB" w:rsidP="006D3DEB">
      <w:pPr>
        <w:spacing w:after="0" w:line="110" w:lineRule="exact"/>
        <w:rPr>
          <w:rFonts w:ascii="Times New Roman" w:hAnsi="Times New Roman"/>
          <w:sz w:val="11"/>
          <w:szCs w:val="11"/>
        </w:rPr>
      </w:pPr>
    </w:p>
    <w:p w14:paraId="491F27F0" w14:textId="77777777" w:rsidR="006D3DEB" w:rsidRPr="00D6269E" w:rsidRDefault="006D3DEB" w:rsidP="006D3DEB">
      <w:pPr>
        <w:spacing w:after="0" w:line="200" w:lineRule="exact"/>
        <w:rPr>
          <w:rFonts w:ascii="Times New Roman" w:hAnsi="Times New Roman"/>
          <w:sz w:val="20"/>
        </w:rPr>
      </w:pPr>
    </w:p>
    <w:p w14:paraId="4B4C09E3"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publikuje u okviru ovog CPS dokumenta profile sertifikata koje koristi za sve tipove sertifikata koje izdaje.</w:t>
      </w:r>
    </w:p>
    <w:p w14:paraId="3F24324A" w14:textId="77777777" w:rsidR="006D3DEB" w:rsidRPr="00D6269E" w:rsidRDefault="006D3DEB" w:rsidP="006D3DEB">
      <w:pPr>
        <w:spacing w:after="0" w:line="200" w:lineRule="exact"/>
        <w:rPr>
          <w:rFonts w:ascii="Times New Roman" w:hAnsi="Times New Roman"/>
          <w:sz w:val="20"/>
        </w:rPr>
      </w:pPr>
    </w:p>
    <w:p w14:paraId="6AAA1F24" w14:textId="77777777" w:rsidR="006D3DEB" w:rsidRPr="00D6269E" w:rsidRDefault="006D3DEB" w:rsidP="006D3DEB">
      <w:pPr>
        <w:pStyle w:val="Heading3"/>
        <w:ind w:firstLine="720"/>
        <w:rPr>
          <w:rFonts w:cs="Times New Roman"/>
          <w:szCs w:val="24"/>
        </w:rPr>
      </w:pPr>
      <w:bookmarkStart w:id="189" w:name="_Toc528064222"/>
      <w:r w:rsidRPr="00D6269E">
        <w:rPr>
          <w:rFonts w:cs="Times New Roman"/>
        </w:rPr>
        <w:t>7.1.1 Broj verzije</w:t>
      </w:r>
      <w:bookmarkEnd w:id="189"/>
    </w:p>
    <w:p w14:paraId="1B799540" w14:textId="77777777" w:rsidR="006D3DEB" w:rsidRPr="00D6269E" w:rsidRDefault="006D3DEB" w:rsidP="006D3DEB">
      <w:pPr>
        <w:spacing w:after="0" w:line="240" w:lineRule="auto"/>
        <w:rPr>
          <w:rFonts w:ascii="Times New Roman" w:hAnsi="Times New Roman"/>
          <w:szCs w:val="24"/>
        </w:rPr>
      </w:pPr>
    </w:p>
    <w:p w14:paraId="225F84AE"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izdaje sertifikate u formatu X.509v3 tako da su svi sertifikati verzije 3.</w:t>
      </w:r>
    </w:p>
    <w:p w14:paraId="4571C52D" w14:textId="77777777" w:rsidR="006D3DEB" w:rsidRPr="00D6269E" w:rsidRDefault="006D3DEB" w:rsidP="006D3DEB">
      <w:pPr>
        <w:spacing w:after="0" w:line="200" w:lineRule="exact"/>
        <w:rPr>
          <w:rFonts w:ascii="Times New Roman" w:hAnsi="Times New Roman"/>
          <w:sz w:val="20"/>
        </w:rPr>
      </w:pPr>
    </w:p>
    <w:p w14:paraId="38A63181" w14:textId="77777777" w:rsidR="006D3DEB" w:rsidRPr="00D6269E" w:rsidRDefault="006D3DEB" w:rsidP="006D3DEB">
      <w:pPr>
        <w:spacing w:after="0" w:line="200" w:lineRule="exact"/>
        <w:rPr>
          <w:rFonts w:ascii="Times New Roman" w:hAnsi="Times New Roman"/>
          <w:color w:val="FF0000"/>
          <w:sz w:val="20"/>
        </w:rPr>
      </w:pPr>
    </w:p>
    <w:p w14:paraId="5AC5F9C1" w14:textId="77777777" w:rsidR="006D3DEB" w:rsidRPr="00D6269E" w:rsidRDefault="006D3DEB" w:rsidP="006D3DEB">
      <w:pPr>
        <w:spacing w:before="4" w:after="0" w:line="200" w:lineRule="exact"/>
        <w:rPr>
          <w:rFonts w:ascii="Times New Roman" w:hAnsi="Times New Roman"/>
          <w:sz w:val="20"/>
        </w:rPr>
      </w:pPr>
    </w:p>
    <w:p w14:paraId="780B3D6C" w14:textId="77777777" w:rsidR="006D3DEB" w:rsidRPr="00D6269E" w:rsidRDefault="006D3DEB" w:rsidP="006D3DEB">
      <w:pPr>
        <w:pStyle w:val="Heading3"/>
        <w:ind w:firstLine="720"/>
        <w:rPr>
          <w:rFonts w:cs="Times New Roman"/>
        </w:rPr>
      </w:pPr>
      <w:bookmarkStart w:id="190" w:name="_Toc528064223"/>
      <w:r w:rsidRPr="00D6269E">
        <w:rPr>
          <w:rFonts w:cs="Times New Roman"/>
        </w:rPr>
        <w:t>7.1.2 Objektni identifikatori algoritama</w:t>
      </w:r>
      <w:bookmarkEnd w:id="190"/>
    </w:p>
    <w:p w14:paraId="6240500B" w14:textId="77777777" w:rsidR="006D3DEB" w:rsidRPr="00D6269E" w:rsidRDefault="006D3DEB" w:rsidP="006D3DEB">
      <w:pPr>
        <w:spacing w:before="25" w:after="0" w:line="240" w:lineRule="auto"/>
        <w:rPr>
          <w:rFonts w:ascii="Times New Roman" w:hAnsi="Times New Roman"/>
          <w:b/>
          <w:bCs/>
          <w:sz w:val="28"/>
          <w:szCs w:val="28"/>
        </w:rPr>
      </w:pPr>
    </w:p>
    <w:p w14:paraId="584BA0EB"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u sertifikatima koje izdaje koristi kombinaciju algoritama:</w:t>
      </w:r>
    </w:p>
    <w:p w14:paraId="686938ED" w14:textId="77777777" w:rsidR="006D3DEB" w:rsidRPr="00D6269E" w:rsidRDefault="006D3DEB" w:rsidP="006D3DEB">
      <w:pPr>
        <w:spacing w:before="4" w:after="0" w:line="110" w:lineRule="exact"/>
        <w:rPr>
          <w:rFonts w:ascii="Times New Roman" w:hAnsi="Times New Roman"/>
          <w:sz w:val="11"/>
          <w:szCs w:val="11"/>
        </w:rPr>
      </w:pPr>
    </w:p>
    <w:p w14:paraId="27B9C8F8" w14:textId="77777777" w:rsidR="006D3DEB" w:rsidRPr="00D6269E" w:rsidRDefault="006D3DEB" w:rsidP="006D3DEB">
      <w:pPr>
        <w:spacing w:after="0" w:line="200" w:lineRule="exact"/>
        <w:rPr>
          <w:rFonts w:ascii="Times New Roman" w:hAnsi="Times New Roman"/>
          <w:sz w:val="20"/>
        </w:rPr>
      </w:pPr>
    </w:p>
    <w:p w14:paraId="1D5FA903" w14:textId="77777777" w:rsidR="006D3DEB" w:rsidRPr="00621BA7" w:rsidRDefault="006D3DEB" w:rsidP="009D725E">
      <w:pPr>
        <w:pStyle w:val="ListParagraph"/>
        <w:numPr>
          <w:ilvl w:val="0"/>
          <w:numId w:val="42"/>
        </w:numPr>
        <w:tabs>
          <w:tab w:val="left" w:pos="920"/>
        </w:tabs>
        <w:spacing w:after="0" w:line="240" w:lineRule="auto"/>
        <w:jc w:val="both"/>
        <w:rPr>
          <w:rFonts w:ascii="Times New Roman" w:hAnsi="Times New Roman"/>
          <w:szCs w:val="24"/>
        </w:rPr>
      </w:pPr>
      <w:r w:rsidRPr="00621BA7">
        <w:rPr>
          <w:rFonts w:ascii="Times New Roman" w:hAnsi="Times New Roman"/>
          <w:szCs w:val="24"/>
        </w:rPr>
        <w:t xml:space="preserve">SHA512RSA sa OID-om: </w:t>
      </w:r>
      <w:r w:rsidRPr="00621BA7">
        <w:rPr>
          <w:rFonts w:ascii="Times New Roman" w:hAnsi="Times New Roman"/>
          <w:sz w:val="28"/>
          <w:szCs w:val="28"/>
        </w:rPr>
        <w:t>1.3.6.1.4.1.99999.10.142.1.0</w:t>
      </w:r>
    </w:p>
    <w:p w14:paraId="79E3A689" w14:textId="77777777" w:rsidR="006D3DEB" w:rsidRPr="00D6269E" w:rsidRDefault="006D3DEB" w:rsidP="006D3DEB">
      <w:pPr>
        <w:spacing w:before="4" w:after="0" w:line="110" w:lineRule="exact"/>
        <w:rPr>
          <w:rFonts w:ascii="Times New Roman" w:hAnsi="Times New Roman"/>
          <w:sz w:val="11"/>
          <w:szCs w:val="11"/>
        </w:rPr>
      </w:pPr>
    </w:p>
    <w:p w14:paraId="2D78DCCB" w14:textId="77777777" w:rsidR="006D3DEB" w:rsidRPr="00D6269E" w:rsidRDefault="006D3DEB" w:rsidP="006D3DEB">
      <w:pPr>
        <w:spacing w:after="0" w:line="240" w:lineRule="auto"/>
        <w:rPr>
          <w:rFonts w:ascii="Times New Roman" w:hAnsi="Times New Roman"/>
          <w:sz w:val="20"/>
        </w:rPr>
      </w:pPr>
    </w:p>
    <w:p w14:paraId="10BB1783"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Međutim, PKS CA PKI sistem podržava implementaciju bilo kojih kombinacija hash i asimetričnog kriptografskog algoritma.</w:t>
      </w:r>
    </w:p>
    <w:p w14:paraId="7481C62B" w14:textId="77777777" w:rsidR="006D3DEB" w:rsidRPr="00D6269E" w:rsidRDefault="006D3DEB" w:rsidP="006D3DEB">
      <w:pPr>
        <w:spacing w:after="0" w:line="200" w:lineRule="exact"/>
        <w:rPr>
          <w:rFonts w:ascii="Times New Roman" w:hAnsi="Times New Roman"/>
          <w:sz w:val="20"/>
        </w:rPr>
      </w:pPr>
    </w:p>
    <w:p w14:paraId="319C47B3" w14:textId="77777777" w:rsidR="006D3DEB" w:rsidRPr="00D6269E" w:rsidRDefault="006D3DEB" w:rsidP="006D3DEB">
      <w:pPr>
        <w:spacing w:before="11" w:after="0" w:line="220" w:lineRule="exact"/>
        <w:rPr>
          <w:rFonts w:ascii="Times New Roman" w:hAnsi="Times New Roman"/>
        </w:rPr>
      </w:pPr>
    </w:p>
    <w:p w14:paraId="53775D0B" w14:textId="77777777" w:rsidR="006D3DEB" w:rsidRPr="00D6269E" w:rsidRDefault="006D3DEB" w:rsidP="006D3DEB">
      <w:pPr>
        <w:pStyle w:val="Heading3"/>
        <w:ind w:firstLine="720"/>
        <w:rPr>
          <w:rFonts w:cs="Times New Roman"/>
        </w:rPr>
      </w:pPr>
      <w:bookmarkStart w:id="191" w:name="_Toc528064224"/>
      <w:r w:rsidRPr="00D6269E">
        <w:rPr>
          <w:rFonts w:cs="Times New Roman"/>
        </w:rPr>
        <w:t>7.1.3 Forme imena</w:t>
      </w:r>
      <w:bookmarkEnd w:id="191"/>
    </w:p>
    <w:p w14:paraId="25393F9F" w14:textId="77777777" w:rsidR="006D3DEB" w:rsidRPr="00D6269E" w:rsidRDefault="006D3DEB" w:rsidP="006D3DEB">
      <w:pPr>
        <w:spacing w:before="3" w:after="0" w:line="180" w:lineRule="exact"/>
        <w:rPr>
          <w:rFonts w:ascii="Times New Roman" w:hAnsi="Times New Roman"/>
          <w:sz w:val="18"/>
          <w:szCs w:val="18"/>
        </w:rPr>
      </w:pPr>
    </w:p>
    <w:p w14:paraId="204A7B53" w14:textId="77777777" w:rsidR="006D3DEB" w:rsidRPr="00D6269E" w:rsidRDefault="006D3DEB" w:rsidP="006D3DEB">
      <w:pPr>
        <w:spacing w:after="0" w:line="200" w:lineRule="exact"/>
        <w:rPr>
          <w:rFonts w:ascii="Times New Roman" w:hAnsi="Times New Roman"/>
          <w:sz w:val="20"/>
        </w:rPr>
      </w:pPr>
    </w:p>
    <w:p w14:paraId="6469DA58"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Za potrebe profila kvalifikovanog sertifikata ovlašćenog korisnika u okviru date organizacije – pravnog lica eksternog korisnika PKS (na primer korisnika – ovlašćeno lice u okviru pravnog lica), obavezno je uneti sledeće podatke:</w:t>
      </w:r>
    </w:p>
    <w:p w14:paraId="4BEA4ED7" w14:textId="77777777" w:rsidR="006D3DEB" w:rsidRPr="00D6269E" w:rsidRDefault="006D3DEB" w:rsidP="006D3DEB">
      <w:pPr>
        <w:spacing w:before="4" w:after="0" w:line="110" w:lineRule="exact"/>
        <w:rPr>
          <w:rFonts w:ascii="Times New Roman" w:hAnsi="Times New Roman"/>
          <w:sz w:val="11"/>
          <w:szCs w:val="11"/>
        </w:rPr>
      </w:pPr>
    </w:p>
    <w:p w14:paraId="76DF6505" w14:textId="77777777" w:rsidR="006D3DEB" w:rsidRPr="00D6269E" w:rsidRDefault="006D3DEB" w:rsidP="006D3DEB">
      <w:pPr>
        <w:spacing w:after="0" w:line="200" w:lineRule="exact"/>
        <w:rPr>
          <w:rFonts w:ascii="Times New Roman" w:hAnsi="Times New Roman"/>
          <w:sz w:val="20"/>
        </w:rPr>
      </w:pPr>
    </w:p>
    <w:p w14:paraId="733365A0" w14:textId="77777777" w:rsidR="006D3DEB" w:rsidRPr="00AE0FA0" w:rsidRDefault="006D3DEB" w:rsidP="009D725E">
      <w:pPr>
        <w:pStyle w:val="ListParagraph"/>
        <w:numPr>
          <w:ilvl w:val="0"/>
          <w:numId w:val="42"/>
        </w:numPr>
        <w:tabs>
          <w:tab w:val="left" w:pos="820"/>
        </w:tabs>
        <w:spacing w:after="0" w:line="240" w:lineRule="auto"/>
        <w:jc w:val="both"/>
        <w:rPr>
          <w:rFonts w:ascii="Times New Roman" w:hAnsi="Times New Roman"/>
          <w:szCs w:val="24"/>
        </w:rPr>
      </w:pPr>
      <w:r w:rsidRPr="00AE0FA0">
        <w:rPr>
          <w:rFonts w:ascii="Times New Roman" w:hAnsi="Times New Roman"/>
          <w:szCs w:val="24"/>
        </w:rPr>
        <w:t>Ime i prezime ovlašćenog fizičkog lica za dato pravno lice</w:t>
      </w:r>
    </w:p>
    <w:p w14:paraId="15CEB239" w14:textId="77777777" w:rsidR="006D3DEB" w:rsidRPr="00AE0FA0" w:rsidRDefault="006D3DEB" w:rsidP="009D725E">
      <w:pPr>
        <w:pStyle w:val="ListParagraph"/>
        <w:numPr>
          <w:ilvl w:val="0"/>
          <w:numId w:val="42"/>
        </w:numPr>
        <w:tabs>
          <w:tab w:val="left" w:pos="820"/>
        </w:tabs>
        <w:spacing w:after="0" w:line="240" w:lineRule="auto"/>
        <w:jc w:val="both"/>
        <w:rPr>
          <w:rFonts w:ascii="Times New Roman" w:hAnsi="Times New Roman"/>
          <w:szCs w:val="24"/>
        </w:rPr>
      </w:pPr>
      <w:r w:rsidRPr="00AE0FA0">
        <w:rPr>
          <w:rFonts w:ascii="Times New Roman" w:hAnsi="Times New Roman"/>
          <w:szCs w:val="24"/>
        </w:rPr>
        <w:t>Naziv i matični broj organizacije u kojoj radi fizičko lice</w:t>
      </w:r>
    </w:p>
    <w:p w14:paraId="3597FB5E" w14:textId="77777777" w:rsidR="006D3DEB" w:rsidRPr="00AE0FA0" w:rsidRDefault="006D3DEB" w:rsidP="009D725E">
      <w:pPr>
        <w:pStyle w:val="ListParagraph"/>
        <w:numPr>
          <w:ilvl w:val="0"/>
          <w:numId w:val="42"/>
        </w:numPr>
        <w:tabs>
          <w:tab w:val="left" w:pos="820"/>
        </w:tabs>
        <w:spacing w:after="0" w:line="240" w:lineRule="auto"/>
        <w:jc w:val="both"/>
        <w:rPr>
          <w:rFonts w:ascii="Times New Roman" w:hAnsi="Times New Roman"/>
          <w:szCs w:val="24"/>
        </w:rPr>
      </w:pPr>
      <w:r w:rsidRPr="00AE0FA0">
        <w:rPr>
          <w:rFonts w:ascii="Times New Roman" w:hAnsi="Times New Roman"/>
          <w:szCs w:val="24"/>
        </w:rPr>
        <w:t>JMBG ovlašćenog korisnika – fizičkog lica (Legal ID), osim ako posebnim propisima nije drugačije određeno.</w:t>
      </w:r>
    </w:p>
    <w:p w14:paraId="229303A4" w14:textId="77777777" w:rsidR="006D3DEB" w:rsidRPr="00D6269E" w:rsidRDefault="006D3DEB" w:rsidP="006D3DEB">
      <w:pPr>
        <w:spacing w:after="0" w:line="240" w:lineRule="auto"/>
        <w:rPr>
          <w:rFonts w:ascii="Times New Roman" w:hAnsi="Times New Roman"/>
          <w:szCs w:val="24"/>
        </w:rPr>
      </w:pPr>
    </w:p>
    <w:p w14:paraId="7CFF70C8" w14:textId="77777777" w:rsidR="006D3DEB" w:rsidRPr="00D6269E" w:rsidRDefault="006D3DEB" w:rsidP="006D3DEB">
      <w:pPr>
        <w:spacing w:after="0" w:line="200" w:lineRule="exact"/>
        <w:rPr>
          <w:rFonts w:ascii="Times New Roman" w:hAnsi="Times New Roman"/>
          <w:color w:val="FF0000"/>
          <w:sz w:val="20"/>
        </w:rPr>
      </w:pPr>
    </w:p>
    <w:p w14:paraId="6E96B06C" w14:textId="77777777" w:rsidR="006D3DEB" w:rsidRPr="00D6269E" w:rsidRDefault="006D3DEB" w:rsidP="006D3DEB">
      <w:pPr>
        <w:pStyle w:val="Heading3"/>
        <w:ind w:firstLine="720"/>
        <w:rPr>
          <w:rFonts w:cs="Times New Roman"/>
        </w:rPr>
      </w:pPr>
      <w:bookmarkStart w:id="192" w:name="_Toc528064225"/>
      <w:r w:rsidRPr="00D6269E">
        <w:rPr>
          <w:rFonts w:cs="Times New Roman"/>
        </w:rPr>
        <w:lastRenderedPageBreak/>
        <w:t>7.1.4 Ograničenja imena</w:t>
      </w:r>
      <w:bookmarkEnd w:id="192"/>
    </w:p>
    <w:p w14:paraId="25FB2489" w14:textId="77777777" w:rsidR="006D3DEB" w:rsidRPr="00D6269E" w:rsidRDefault="006D3DEB" w:rsidP="006D3DEB">
      <w:pPr>
        <w:spacing w:before="3" w:after="0" w:line="180" w:lineRule="exact"/>
        <w:rPr>
          <w:rFonts w:ascii="Times New Roman" w:hAnsi="Times New Roman"/>
          <w:sz w:val="18"/>
          <w:szCs w:val="18"/>
        </w:rPr>
      </w:pPr>
    </w:p>
    <w:p w14:paraId="2EB554A4" w14:textId="77777777" w:rsidR="006D3DEB" w:rsidRPr="00D6269E" w:rsidRDefault="006D3DEB" w:rsidP="006D3DEB">
      <w:pPr>
        <w:spacing w:after="0" w:line="200" w:lineRule="exact"/>
        <w:rPr>
          <w:rFonts w:ascii="Times New Roman" w:hAnsi="Times New Roman"/>
          <w:sz w:val="20"/>
        </w:rPr>
      </w:pPr>
    </w:p>
    <w:p w14:paraId="7D7CEC3E"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Ograničenja koja se odnose na imena korisnika u kvalifikovanim elektronskim sertifikatima proističu iz odgovarajućeg i važećeg podzakonskog akta Zakona o elektronskom dokumentu, elektronskoj identifikaciji i uslugama od poverenja. U nastavku su navedena pomenuta ograničenja.</w:t>
      </w:r>
    </w:p>
    <w:p w14:paraId="3C801078" w14:textId="77777777" w:rsidR="006D3DEB" w:rsidRPr="00D6269E" w:rsidRDefault="006D3DEB" w:rsidP="006D3DEB">
      <w:pPr>
        <w:spacing w:before="4" w:after="0" w:line="110" w:lineRule="exact"/>
        <w:rPr>
          <w:rFonts w:ascii="Times New Roman" w:hAnsi="Times New Roman"/>
          <w:sz w:val="11"/>
          <w:szCs w:val="11"/>
        </w:rPr>
      </w:pPr>
    </w:p>
    <w:p w14:paraId="18048E82" w14:textId="77777777" w:rsidR="006D3DEB" w:rsidRPr="00D6269E" w:rsidRDefault="006D3DEB" w:rsidP="006D3DEB">
      <w:pPr>
        <w:spacing w:after="0" w:line="200" w:lineRule="exact"/>
        <w:rPr>
          <w:rFonts w:ascii="Times New Roman" w:hAnsi="Times New Roman"/>
          <w:sz w:val="20"/>
        </w:rPr>
      </w:pPr>
    </w:p>
    <w:p w14:paraId="01DBCC93" w14:textId="77777777" w:rsidR="006D3DEB" w:rsidRPr="00AE0FA0" w:rsidRDefault="006D3DEB" w:rsidP="009D725E">
      <w:pPr>
        <w:pStyle w:val="ListParagraph"/>
        <w:numPr>
          <w:ilvl w:val="0"/>
          <w:numId w:val="43"/>
        </w:numPr>
        <w:tabs>
          <w:tab w:val="left" w:pos="780"/>
        </w:tabs>
        <w:spacing w:after="0" w:line="240" w:lineRule="auto"/>
        <w:jc w:val="both"/>
        <w:rPr>
          <w:rFonts w:ascii="Times New Roman" w:hAnsi="Times New Roman"/>
          <w:szCs w:val="24"/>
        </w:rPr>
      </w:pPr>
      <w:r w:rsidRPr="00AE0FA0">
        <w:rPr>
          <w:rFonts w:ascii="Times New Roman" w:hAnsi="Times New Roman"/>
          <w:szCs w:val="24"/>
        </w:rPr>
        <w:t>Polje „subject” kvalifikovanog elektronskog sertifikata mora da ima atribut „CommonName”.</w:t>
      </w:r>
    </w:p>
    <w:p w14:paraId="6843D17B" w14:textId="77777777" w:rsidR="006D3DEB" w:rsidRPr="00AE0FA0" w:rsidRDefault="006D3DEB" w:rsidP="009D725E">
      <w:pPr>
        <w:pStyle w:val="ListParagraph"/>
        <w:numPr>
          <w:ilvl w:val="0"/>
          <w:numId w:val="43"/>
        </w:numPr>
        <w:tabs>
          <w:tab w:val="left" w:pos="780"/>
        </w:tabs>
        <w:spacing w:after="0" w:line="240" w:lineRule="auto"/>
        <w:jc w:val="both"/>
        <w:rPr>
          <w:rFonts w:ascii="Times New Roman" w:hAnsi="Times New Roman"/>
          <w:szCs w:val="24"/>
        </w:rPr>
      </w:pPr>
      <w:r w:rsidRPr="00AE0FA0">
        <w:rPr>
          <w:rFonts w:ascii="Times New Roman" w:hAnsi="Times New Roman"/>
          <w:szCs w:val="24"/>
        </w:rPr>
        <w:t>Atribut „CommonName” treba da je upisano puno ime i prezime potpisnika i jedinstveni identifikator potpisnika unutar sertifikacionog tela. Po pravilniku o uslovima koje moraju da ispunjavaju kvaklifikovani elektronski sertifikati: Atribut „CommonName” ne sme da se završava sa 13 ili više uzastopnih numeričkih karaktera, niti da se završsva crticom iza koje slede dva slovna karaktera i niz numeričkih. Za atribut „commonName“ treba koristiti UTF8String kodiranje, tako da sva slova</w:t>
      </w:r>
      <w:r w:rsidRPr="00AE0FA0">
        <w:rPr>
          <w:rFonts w:ascii="Times New Roman" w:hAnsi="Times New Roman"/>
          <w:color w:val="FF0000"/>
          <w:szCs w:val="24"/>
        </w:rPr>
        <w:t xml:space="preserve"> </w:t>
      </w:r>
      <w:r w:rsidRPr="00AE0FA0">
        <w:rPr>
          <w:rFonts w:ascii="Times New Roman" w:hAnsi="Times New Roman"/>
          <w:szCs w:val="24"/>
        </w:rPr>
        <w:t>iz imena i prezimena budu verno predstavljena odgovarajućim karakterima.</w:t>
      </w:r>
    </w:p>
    <w:p w14:paraId="0CC850BA" w14:textId="77777777" w:rsidR="006D3DEB" w:rsidRPr="00AE0FA0" w:rsidRDefault="006D3DEB" w:rsidP="009D725E">
      <w:pPr>
        <w:pStyle w:val="ListParagraph"/>
        <w:numPr>
          <w:ilvl w:val="0"/>
          <w:numId w:val="43"/>
        </w:numPr>
        <w:tabs>
          <w:tab w:val="left" w:pos="780"/>
        </w:tabs>
        <w:spacing w:after="0" w:line="240" w:lineRule="auto"/>
        <w:jc w:val="both"/>
        <w:rPr>
          <w:rFonts w:ascii="Times New Roman" w:hAnsi="Times New Roman"/>
          <w:szCs w:val="24"/>
        </w:rPr>
      </w:pPr>
      <w:r w:rsidRPr="00AE0FA0">
        <w:rPr>
          <w:rFonts w:ascii="Times New Roman" w:hAnsi="Times New Roman"/>
          <w:szCs w:val="24"/>
        </w:rPr>
        <w:t>Sertifikaciono telo je dužno da korisniku jasno stavi do znanja da li će sertifikat sadržati JMBG.</w:t>
      </w:r>
    </w:p>
    <w:p w14:paraId="7BCDAF68" w14:textId="77777777" w:rsidR="006D3DEB" w:rsidRPr="00AE0FA0" w:rsidRDefault="006D3DEB" w:rsidP="009D725E">
      <w:pPr>
        <w:pStyle w:val="ListParagraph"/>
        <w:numPr>
          <w:ilvl w:val="0"/>
          <w:numId w:val="43"/>
        </w:numPr>
        <w:tabs>
          <w:tab w:val="left" w:pos="780"/>
        </w:tabs>
        <w:spacing w:after="0" w:line="240" w:lineRule="auto"/>
        <w:jc w:val="both"/>
        <w:rPr>
          <w:rFonts w:ascii="Times New Roman" w:hAnsi="Times New Roman"/>
          <w:szCs w:val="24"/>
        </w:rPr>
      </w:pPr>
      <w:r w:rsidRPr="00AE0FA0">
        <w:rPr>
          <w:rFonts w:ascii="Times New Roman" w:hAnsi="Times New Roman"/>
          <w:szCs w:val="24"/>
        </w:rPr>
        <w:t>Sertifikati koji se koriste u opštenju organa, opštenju organa i stranaka, dostavljanju i izradi odluke organa u elektronskom obliku u upravnom, sudskom i drugom postupku pred državnim organom, treba da sadrže JMBG. Sertifikate koji sadrže JMBG ili lični broj sertifikaciono telo ne sme učiniti javno dostupnim.</w:t>
      </w:r>
    </w:p>
    <w:p w14:paraId="1CCF1FB2" w14:textId="77777777" w:rsidR="006D3DEB" w:rsidRPr="00AE0FA0" w:rsidRDefault="006D3DEB" w:rsidP="009D725E">
      <w:pPr>
        <w:pStyle w:val="ListParagraph"/>
        <w:numPr>
          <w:ilvl w:val="0"/>
          <w:numId w:val="43"/>
        </w:numPr>
        <w:spacing w:after="0" w:line="240" w:lineRule="auto"/>
        <w:jc w:val="both"/>
        <w:rPr>
          <w:rFonts w:ascii="Times New Roman" w:hAnsi="Times New Roman"/>
          <w:szCs w:val="24"/>
        </w:rPr>
      </w:pPr>
      <w:r w:rsidRPr="00AE0FA0">
        <w:rPr>
          <w:rFonts w:ascii="Times New Roman" w:hAnsi="Times New Roman"/>
          <w:szCs w:val="24"/>
        </w:rPr>
        <w:t>Izuzeto od stava 2 ovog člana sertifikati koji ne sadrže JMBG mogu se koristiti za potpisivanje Statisičkih izveštaja u skladu sa članom 35 stav 6 Zakona o računovodstvu (“Službeni glasnikRS”, broj 62/13) i potpisivanje finansijskih izveštaja i ratećih izjava u skladu sa članom 33 stav 6 tog zakona, ukoliko je potpisnik stranac u smislu Zakona o strancima (“Službeni glasnik RS”, broj 97/08).</w:t>
      </w:r>
    </w:p>
    <w:p w14:paraId="50FFAD54" w14:textId="77777777" w:rsidR="006D3DEB" w:rsidRPr="00D6269E" w:rsidRDefault="006D3DEB" w:rsidP="006D3DEB">
      <w:pPr>
        <w:spacing w:after="0" w:line="200" w:lineRule="exact"/>
        <w:rPr>
          <w:rFonts w:ascii="Times New Roman" w:hAnsi="Times New Roman"/>
          <w:sz w:val="20"/>
        </w:rPr>
      </w:pPr>
    </w:p>
    <w:p w14:paraId="7BA95C29" w14:textId="77777777" w:rsidR="006D3DEB" w:rsidRPr="00D6269E" w:rsidRDefault="006D3DEB" w:rsidP="006D3DEB">
      <w:pPr>
        <w:spacing w:before="11" w:after="0" w:line="220" w:lineRule="exact"/>
        <w:rPr>
          <w:rFonts w:ascii="Times New Roman" w:hAnsi="Times New Roman"/>
        </w:rPr>
      </w:pPr>
    </w:p>
    <w:p w14:paraId="2B417945" w14:textId="77777777" w:rsidR="006D3DEB" w:rsidRPr="00D6269E" w:rsidRDefault="006D3DEB" w:rsidP="006D3DEB">
      <w:pPr>
        <w:pStyle w:val="Heading3"/>
        <w:ind w:firstLine="720"/>
        <w:rPr>
          <w:rFonts w:cs="Times New Roman"/>
        </w:rPr>
      </w:pPr>
      <w:bookmarkStart w:id="193" w:name="_Toc528064226"/>
      <w:r w:rsidRPr="00D6269E">
        <w:rPr>
          <w:rFonts w:cs="Times New Roman"/>
        </w:rPr>
        <w:t>7.1.5 Objektni identifikator politike sertifikacije</w:t>
      </w:r>
      <w:bookmarkEnd w:id="193"/>
    </w:p>
    <w:p w14:paraId="09D626F5" w14:textId="77777777" w:rsidR="006D3DEB" w:rsidRPr="00D6269E" w:rsidRDefault="006D3DEB" w:rsidP="006D3DEB">
      <w:pPr>
        <w:spacing w:before="3" w:after="0" w:line="180" w:lineRule="exact"/>
        <w:rPr>
          <w:rFonts w:ascii="Times New Roman" w:hAnsi="Times New Roman"/>
          <w:sz w:val="18"/>
          <w:szCs w:val="18"/>
        </w:rPr>
      </w:pPr>
    </w:p>
    <w:p w14:paraId="77A14524" w14:textId="77777777" w:rsidR="006D3DEB" w:rsidRPr="00D6269E" w:rsidRDefault="006D3DEB" w:rsidP="006D3DEB">
      <w:pPr>
        <w:spacing w:after="0" w:line="200" w:lineRule="exact"/>
        <w:rPr>
          <w:rFonts w:ascii="Times New Roman" w:hAnsi="Times New Roman"/>
          <w:sz w:val="20"/>
        </w:rPr>
      </w:pPr>
    </w:p>
    <w:p w14:paraId="00E66281"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U ovom poglavlju je definisana OID struktura za potrebe Politika sertifikacije i CPS-a koja se koristi pri izdavanju sertifikata u okviru PKI sistema PKS.</w:t>
      </w:r>
    </w:p>
    <w:p w14:paraId="215D9C0C" w14:textId="77777777" w:rsidR="006D3DEB" w:rsidRPr="00D6269E" w:rsidRDefault="006D3DEB" w:rsidP="006D3DEB">
      <w:pPr>
        <w:spacing w:before="4" w:after="0" w:line="110" w:lineRule="exact"/>
        <w:rPr>
          <w:rFonts w:ascii="Times New Roman" w:hAnsi="Times New Roman"/>
          <w:sz w:val="11"/>
          <w:szCs w:val="11"/>
        </w:rPr>
      </w:pPr>
    </w:p>
    <w:p w14:paraId="1F384025" w14:textId="77777777" w:rsidR="006D3DEB" w:rsidRPr="00D6269E" w:rsidRDefault="006D3DEB" w:rsidP="006D3DEB">
      <w:pPr>
        <w:spacing w:after="0" w:line="200" w:lineRule="exact"/>
        <w:rPr>
          <w:rFonts w:ascii="Times New Roman" w:hAnsi="Times New Roman"/>
          <w:sz w:val="20"/>
        </w:rPr>
      </w:pPr>
    </w:p>
    <w:p w14:paraId="4C018ADE"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Format strukture OID-a je sledeći: </w:t>
      </w:r>
      <w:r w:rsidRPr="00D6269E">
        <w:rPr>
          <w:rFonts w:ascii="Times New Roman" w:hAnsi="Times New Roman"/>
          <w:sz w:val="28"/>
          <w:szCs w:val="28"/>
        </w:rPr>
        <w:t>1.3.6.1.4.1.99999.10.142.1.0</w:t>
      </w:r>
    </w:p>
    <w:p w14:paraId="72394A6A" w14:textId="77777777" w:rsidR="006D3DEB" w:rsidRPr="00D6269E" w:rsidRDefault="006D3DEB" w:rsidP="006D3DEB">
      <w:pPr>
        <w:spacing w:before="4" w:after="0" w:line="110" w:lineRule="exact"/>
        <w:rPr>
          <w:rFonts w:ascii="Times New Roman" w:hAnsi="Times New Roman"/>
          <w:sz w:val="11"/>
          <w:szCs w:val="11"/>
        </w:rPr>
      </w:pPr>
    </w:p>
    <w:p w14:paraId="1AE8ABE9" w14:textId="77777777" w:rsidR="006D3DEB" w:rsidRPr="00D6269E" w:rsidRDefault="006D3DEB" w:rsidP="006D3DEB">
      <w:pPr>
        <w:spacing w:after="0" w:line="200" w:lineRule="exact"/>
        <w:rPr>
          <w:rFonts w:ascii="Times New Roman" w:hAnsi="Times New Roman"/>
          <w:sz w:val="20"/>
        </w:rPr>
      </w:pPr>
    </w:p>
    <w:p w14:paraId="6B17D698"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Broj 1.3.6.1.4.1 predstavlja opšti prefiks za private-enterprize broj sa sajta:</w:t>
      </w:r>
    </w:p>
    <w:p w14:paraId="0C9073F7" w14:textId="77777777" w:rsidR="006D3DEB" w:rsidRPr="00D6269E" w:rsidRDefault="006D3DEB" w:rsidP="006D3DEB">
      <w:pPr>
        <w:spacing w:before="7" w:after="0" w:line="110" w:lineRule="exact"/>
        <w:rPr>
          <w:rFonts w:ascii="Times New Roman" w:hAnsi="Times New Roman"/>
          <w:sz w:val="11"/>
          <w:szCs w:val="11"/>
        </w:rPr>
      </w:pPr>
    </w:p>
    <w:p w14:paraId="1CBD9031" w14:textId="77777777" w:rsidR="006D3DEB" w:rsidRPr="00D6269E" w:rsidRDefault="006D3DEB" w:rsidP="006D3DEB">
      <w:pPr>
        <w:spacing w:after="0" w:line="200" w:lineRule="exact"/>
        <w:rPr>
          <w:rFonts w:ascii="Times New Roman" w:hAnsi="Times New Roman"/>
          <w:sz w:val="20"/>
        </w:rPr>
      </w:pPr>
    </w:p>
    <w:p w14:paraId="2F5169E4" w14:textId="77777777" w:rsidR="006D3DEB" w:rsidRPr="00D6269E" w:rsidRDefault="006D3DEB" w:rsidP="006D3DEB">
      <w:pPr>
        <w:spacing w:after="0" w:line="240" w:lineRule="auto"/>
        <w:rPr>
          <w:rFonts w:ascii="Times New Roman" w:hAnsi="Times New Roman"/>
          <w:szCs w:val="24"/>
        </w:rPr>
      </w:pPr>
      <w:hyperlink r:id="rId14">
        <w:r w:rsidRPr="00D6269E">
          <w:rPr>
            <w:rFonts w:ascii="Times New Roman" w:hAnsi="Times New Roman"/>
            <w:color w:val="0000FF"/>
            <w:szCs w:val="24"/>
            <w:u w:val="single" w:color="0000FF"/>
          </w:rPr>
          <w:t>http://www.iana.org/assignments/smi-numbers</w:t>
        </w:r>
        <w:r w:rsidRPr="00D6269E">
          <w:rPr>
            <w:rFonts w:ascii="Times New Roman" w:hAnsi="Times New Roman"/>
            <w:color w:val="000000"/>
            <w:szCs w:val="24"/>
          </w:rPr>
          <w:t>,</w:t>
        </w:r>
      </w:hyperlink>
    </w:p>
    <w:p w14:paraId="61580B3F" w14:textId="77777777" w:rsidR="006D3DEB" w:rsidRPr="00D6269E" w:rsidRDefault="006D3DEB" w:rsidP="006D3DEB">
      <w:pPr>
        <w:spacing w:before="5" w:after="0" w:line="110" w:lineRule="exact"/>
        <w:rPr>
          <w:rFonts w:ascii="Times New Roman" w:hAnsi="Times New Roman"/>
          <w:sz w:val="11"/>
          <w:szCs w:val="11"/>
        </w:rPr>
      </w:pPr>
    </w:p>
    <w:p w14:paraId="09B44B4E" w14:textId="77777777" w:rsidR="006D3DEB" w:rsidRPr="00D6269E" w:rsidRDefault="006D3DEB" w:rsidP="006D3DEB">
      <w:pPr>
        <w:spacing w:after="0" w:line="200" w:lineRule="exact"/>
        <w:rPr>
          <w:rFonts w:ascii="Times New Roman" w:hAnsi="Times New Roman"/>
          <w:sz w:val="20"/>
        </w:rPr>
      </w:pPr>
    </w:p>
    <w:p w14:paraId="64B99386" w14:textId="77777777" w:rsidR="006D3DEB" w:rsidRDefault="006D3DEB" w:rsidP="006D3DEB">
      <w:pPr>
        <w:spacing w:after="0" w:line="240" w:lineRule="auto"/>
        <w:ind w:firstLine="720"/>
        <w:rPr>
          <w:rFonts w:ascii="Times New Roman" w:hAnsi="Times New Roman"/>
          <w:szCs w:val="24"/>
        </w:rPr>
      </w:pPr>
      <w:r w:rsidRPr="00D6269E">
        <w:rPr>
          <w:rFonts w:ascii="Times New Roman" w:hAnsi="Times New Roman"/>
          <w:b/>
          <w:bCs/>
          <w:szCs w:val="24"/>
        </w:rPr>
        <w:t xml:space="preserve">1266 </w:t>
      </w:r>
      <w:r w:rsidRPr="00D6269E">
        <w:rPr>
          <w:rFonts w:ascii="Times New Roman" w:hAnsi="Times New Roman"/>
          <w:szCs w:val="24"/>
        </w:rPr>
        <w:t>je Private Enterprize Number (PEN) dodeljen Privrednoj Komori Srbije. Slova iza PEN-a imaju sledeća predložena značenja:</w:t>
      </w:r>
    </w:p>
    <w:p w14:paraId="3E5D719E" w14:textId="77777777" w:rsidR="006D3DEB" w:rsidRPr="00D6269E" w:rsidRDefault="006D3DEB" w:rsidP="006D3DEB">
      <w:pPr>
        <w:spacing w:after="0" w:line="240" w:lineRule="auto"/>
        <w:ind w:firstLine="720"/>
        <w:rPr>
          <w:rFonts w:ascii="Times New Roman" w:hAnsi="Times New Roman"/>
          <w:szCs w:val="24"/>
        </w:rPr>
      </w:pPr>
    </w:p>
    <w:p w14:paraId="21DC907E" w14:textId="77777777" w:rsidR="006D3DEB" w:rsidRPr="00D6269E" w:rsidRDefault="006D3DEB" w:rsidP="006D3DEB">
      <w:pPr>
        <w:spacing w:before="9" w:after="0" w:line="240" w:lineRule="auto"/>
        <w:rPr>
          <w:rFonts w:ascii="Times New Roman" w:hAnsi="Times New Roman"/>
          <w:szCs w:val="24"/>
        </w:rPr>
      </w:pPr>
      <w:r w:rsidRPr="00D6269E">
        <w:rPr>
          <w:rFonts w:ascii="Times New Roman" w:hAnsi="Times New Roman"/>
          <w:b/>
          <w:bCs/>
          <w:szCs w:val="24"/>
        </w:rPr>
        <w:t>a. Tip dokumenta</w:t>
      </w:r>
    </w:p>
    <w:p w14:paraId="25A0004D" w14:textId="77777777" w:rsidR="006D3DEB" w:rsidRPr="00AE0FA0" w:rsidRDefault="006D3DEB" w:rsidP="009D725E">
      <w:pPr>
        <w:pStyle w:val="ListParagraph"/>
        <w:numPr>
          <w:ilvl w:val="0"/>
          <w:numId w:val="44"/>
        </w:numPr>
        <w:tabs>
          <w:tab w:val="left" w:pos="1080"/>
        </w:tabs>
        <w:spacing w:after="0" w:line="240" w:lineRule="auto"/>
        <w:jc w:val="both"/>
        <w:rPr>
          <w:rFonts w:ascii="Times New Roman" w:hAnsi="Times New Roman"/>
          <w:szCs w:val="24"/>
        </w:rPr>
      </w:pPr>
      <w:r w:rsidRPr="00AE0FA0">
        <w:rPr>
          <w:rFonts w:ascii="Times New Roman" w:hAnsi="Times New Roman"/>
          <w:szCs w:val="24"/>
        </w:rPr>
        <w:t>Certificate Policy</w:t>
      </w:r>
    </w:p>
    <w:p w14:paraId="06384B3D" w14:textId="77777777" w:rsidR="006D3DEB" w:rsidRPr="00AE0FA0" w:rsidRDefault="006D3DEB" w:rsidP="009D725E">
      <w:pPr>
        <w:pStyle w:val="ListParagraph"/>
        <w:numPr>
          <w:ilvl w:val="0"/>
          <w:numId w:val="44"/>
        </w:numPr>
        <w:tabs>
          <w:tab w:val="left" w:pos="1080"/>
        </w:tabs>
        <w:spacing w:before="1" w:after="0" w:line="240" w:lineRule="auto"/>
        <w:jc w:val="both"/>
        <w:rPr>
          <w:rFonts w:ascii="Times New Roman" w:hAnsi="Times New Roman"/>
          <w:szCs w:val="24"/>
        </w:rPr>
      </w:pPr>
      <w:r w:rsidRPr="00AE0FA0">
        <w:rPr>
          <w:rFonts w:ascii="Times New Roman" w:hAnsi="Times New Roman"/>
          <w:szCs w:val="24"/>
        </w:rPr>
        <w:t>CPS</w:t>
      </w:r>
    </w:p>
    <w:p w14:paraId="38AB1EA7" w14:textId="77777777" w:rsidR="006D3DEB" w:rsidRPr="00AE0FA0" w:rsidRDefault="006D3DEB" w:rsidP="009D725E">
      <w:pPr>
        <w:pStyle w:val="ListParagraph"/>
        <w:numPr>
          <w:ilvl w:val="0"/>
          <w:numId w:val="44"/>
        </w:numPr>
        <w:tabs>
          <w:tab w:val="left" w:pos="1080"/>
        </w:tabs>
        <w:spacing w:after="0" w:line="293" w:lineRule="exact"/>
        <w:jc w:val="both"/>
        <w:rPr>
          <w:rFonts w:ascii="Times New Roman" w:hAnsi="Times New Roman"/>
          <w:szCs w:val="24"/>
        </w:rPr>
      </w:pPr>
      <w:r w:rsidRPr="00AE0FA0">
        <w:rPr>
          <w:rFonts w:ascii="Times New Roman" w:hAnsi="Times New Roman"/>
          <w:szCs w:val="24"/>
        </w:rPr>
        <w:t>neki drugi tip dokumenta</w:t>
      </w:r>
    </w:p>
    <w:p w14:paraId="17C3CF0D" w14:textId="77777777" w:rsidR="006D3DEB" w:rsidRPr="00D6269E" w:rsidRDefault="006D3DEB" w:rsidP="006D3DEB">
      <w:pPr>
        <w:spacing w:before="6" w:after="0" w:line="220" w:lineRule="exact"/>
        <w:rPr>
          <w:rFonts w:ascii="Times New Roman" w:hAnsi="Times New Roman"/>
        </w:rPr>
      </w:pPr>
    </w:p>
    <w:p w14:paraId="4DEAEC28"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b. Tip sertifikata</w:t>
      </w:r>
    </w:p>
    <w:p w14:paraId="48728A7B" w14:textId="77777777" w:rsidR="006D3DEB" w:rsidRPr="00AE0FA0" w:rsidRDefault="006D3DEB" w:rsidP="009D725E">
      <w:pPr>
        <w:pStyle w:val="ListParagraph"/>
        <w:numPr>
          <w:ilvl w:val="0"/>
          <w:numId w:val="45"/>
        </w:numPr>
        <w:spacing w:after="0" w:line="240" w:lineRule="auto"/>
        <w:jc w:val="both"/>
        <w:rPr>
          <w:rFonts w:ascii="Times New Roman" w:hAnsi="Times New Roman"/>
          <w:szCs w:val="24"/>
        </w:rPr>
      </w:pPr>
      <w:r w:rsidRPr="00AE0FA0">
        <w:rPr>
          <w:rFonts w:ascii="Times New Roman" w:hAnsi="Times New Roman"/>
          <w:szCs w:val="24"/>
        </w:rPr>
        <w:t>Kvalifikovani ITU-T X.509 elektronski sertifikati</w:t>
      </w:r>
    </w:p>
    <w:p w14:paraId="6D376341" w14:textId="77777777" w:rsidR="006D3DEB" w:rsidRPr="00D6269E" w:rsidRDefault="006D3DEB" w:rsidP="006D3DEB">
      <w:pPr>
        <w:spacing w:before="14" w:after="0" w:line="260" w:lineRule="exact"/>
        <w:rPr>
          <w:rFonts w:ascii="Times New Roman" w:hAnsi="Times New Roman"/>
          <w:sz w:val="26"/>
          <w:szCs w:val="26"/>
        </w:rPr>
      </w:pPr>
    </w:p>
    <w:p w14:paraId="00E794E6" w14:textId="77777777" w:rsidR="006D3DEB" w:rsidRPr="00D6269E" w:rsidRDefault="006D3DEB" w:rsidP="006D3DEB">
      <w:pPr>
        <w:spacing w:after="0" w:line="240" w:lineRule="auto"/>
        <w:rPr>
          <w:rFonts w:ascii="Times New Roman" w:hAnsi="Times New Roman"/>
          <w:szCs w:val="24"/>
        </w:rPr>
      </w:pPr>
      <w:r w:rsidRPr="00D6269E">
        <w:rPr>
          <w:rFonts w:ascii="Times New Roman" w:hAnsi="Times New Roman"/>
          <w:b/>
          <w:bCs/>
          <w:szCs w:val="24"/>
        </w:rPr>
        <w:t>c. Verzija dokumenta</w:t>
      </w:r>
    </w:p>
    <w:p w14:paraId="4F47FEC4" w14:textId="77777777" w:rsidR="006D3DEB" w:rsidRPr="00AE0FA0" w:rsidRDefault="006D3DEB" w:rsidP="009D725E">
      <w:pPr>
        <w:pStyle w:val="ListParagraph"/>
        <w:numPr>
          <w:ilvl w:val="0"/>
          <w:numId w:val="45"/>
        </w:numPr>
        <w:tabs>
          <w:tab w:val="left" w:pos="1080"/>
        </w:tabs>
        <w:spacing w:before="3" w:after="0" w:line="240" w:lineRule="auto"/>
        <w:jc w:val="both"/>
        <w:rPr>
          <w:rFonts w:ascii="Times New Roman" w:hAnsi="Times New Roman"/>
          <w:szCs w:val="24"/>
        </w:rPr>
      </w:pPr>
      <w:r w:rsidRPr="00AE0FA0">
        <w:rPr>
          <w:rFonts w:ascii="Times New Roman" w:hAnsi="Times New Roman"/>
          <w:szCs w:val="24"/>
        </w:rPr>
        <w:t>Oznaka verzije dokumenta</w:t>
      </w:r>
    </w:p>
    <w:p w14:paraId="18057C6C" w14:textId="77777777" w:rsidR="006D3DEB" w:rsidRPr="00D6269E" w:rsidRDefault="006D3DEB" w:rsidP="006D3DEB">
      <w:pPr>
        <w:spacing w:after="0" w:line="200" w:lineRule="exact"/>
        <w:rPr>
          <w:rFonts w:ascii="Times New Roman" w:hAnsi="Times New Roman"/>
          <w:color w:val="FF0000"/>
          <w:sz w:val="20"/>
        </w:rPr>
      </w:pPr>
    </w:p>
    <w:p w14:paraId="25830AA9" w14:textId="77777777" w:rsidR="006D3DEB" w:rsidRPr="00D6269E" w:rsidRDefault="006D3DEB" w:rsidP="006D3DEB">
      <w:pPr>
        <w:spacing w:before="12" w:after="0" w:line="260" w:lineRule="exact"/>
        <w:rPr>
          <w:rFonts w:ascii="Times New Roman" w:hAnsi="Times New Roman"/>
          <w:color w:val="FF0000"/>
          <w:sz w:val="26"/>
          <w:szCs w:val="26"/>
        </w:rPr>
      </w:pPr>
    </w:p>
    <w:p w14:paraId="2F3CBD8D" w14:textId="77777777" w:rsidR="006D3DEB" w:rsidRPr="00D6269E" w:rsidRDefault="006D3DEB" w:rsidP="006D3DEB">
      <w:pPr>
        <w:pStyle w:val="Heading3"/>
        <w:ind w:firstLine="720"/>
        <w:rPr>
          <w:rFonts w:cs="Times New Roman"/>
        </w:rPr>
      </w:pPr>
      <w:bookmarkStart w:id="194" w:name="_Toc528064227"/>
      <w:r w:rsidRPr="00D6269E">
        <w:rPr>
          <w:rFonts w:cs="Times New Roman"/>
        </w:rPr>
        <w:t>7.1.6 Korišćenje „Policy Constraints“ ekstenzije</w:t>
      </w:r>
      <w:bookmarkEnd w:id="194"/>
    </w:p>
    <w:p w14:paraId="4840A0FD" w14:textId="77777777" w:rsidR="006D3DEB" w:rsidRPr="00D6269E" w:rsidRDefault="006D3DEB" w:rsidP="006D3DEB">
      <w:pPr>
        <w:spacing w:before="5" w:after="0" w:line="150" w:lineRule="exact"/>
        <w:rPr>
          <w:rFonts w:ascii="Times New Roman" w:hAnsi="Times New Roman"/>
          <w:sz w:val="15"/>
          <w:szCs w:val="15"/>
        </w:rPr>
      </w:pPr>
    </w:p>
    <w:p w14:paraId="726CF0C9"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585E37EB" w14:textId="77777777" w:rsidR="006D3DEB" w:rsidRPr="00D6269E" w:rsidRDefault="006D3DEB" w:rsidP="006D3DEB">
      <w:pPr>
        <w:spacing w:after="0" w:line="200" w:lineRule="exact"/>
        <w:rPr>
          <w:rFonts w:ascii="Times New Roman" w:hAnsi="Times New Roman"/>
          <w:sz w:val="20"/>
        </w:rPr>
      </w:pPr>
    </w:p>
    <w:p w14:paraId="3194179A" w14:textId="77777777" w:rsidR="006D3DEB" w:rsidRPr="00D6269E" w:rsidRDefault="006D3DEB" w:rsidP="006D3DEB">
      <w:pPr>
        <w:spacing w:before="8" w:after="0" w:line="220" w:lineRule="exact"/>
        <w:rPr>
          <w:rFonts w:ascii="Times New Roman" w:hAnsi="Times New Roman"/>
        </w:rPr>
      </w:pPr>
    </w:p>
    <w:p w14:paraId="195A31A2" w14:textId="77777777" w:rsidR="006D3DEB" w:rsidRPr="00D6269E" w:rsidRDefault="006D3DEB" w:rsidP="006D3DEB">
      <w:pPr>
        <w:pStyle w:val="Heading3"/>
        <w:ind w:firstLine="720"/>
        <w:rPr>
          <w:rFonts w:cs="Times New Roman"/>
        </w:rPr>
      </w:pPr>
      <w:bookmarkStart w:id="195" w:name="_Toc528064228"/>
      <w:r w:rsidRPr="00D6269E">
        <w:rPr>
          <w:rFonts w:cs="Times New Roman"/>
        </w:rPr>
        <w:t>7.1.7 Sintaksa i semantika „Policy Qualifier“-sa</w:t>
      </w:r>
      <w:bookmarkEnd w:id="195"/>
    </w:p>
    <w:p w14:paraId="342EE0A7" w14:textId="77777777" w:rsidR="006D3DEB" w:rsidRPr="00D6269E" w:rsidRDefault="006D3DEB" w:rsidP="006D3DEB">
      <w:pPr>
        <w:spacing w:before="5" w:after="0" w:line="150" w:lineRule="exact"/>
        <w:rPr>
          <w:rFonts w:ascii="Times New Roman" w:hAnsi="Times New Roman"/>
          <w:sz w:val="15"/>
          <w:szCs w:val="15"/>
        </w:rPr>
      </w:pPr>
    </w:p>
    <w:p w14:paraId="056D477B"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4C5BE0DF" w14:textId="77777777" w:rsidR="006D3DEB" w:rsidRPr="00D6269E" w:rsidRDefault="006D3DEB" w:rsidP="006D3DEB">
      <w:pPr>
        <w:spacing w:after="0" w:line="200" w:lineRule="exact"/>
        <w:rPr>
          <w:rFonts w:ascii="Times New Roman" w:hAnsi="Times New Roman"/>
          <w:sz w:val="20"/>
        </w:rPr>
      </w:pPr>
    </w:p>
    <w:p w14:paraId="7BCEA4C6" w14:textId="77777777" w:rsidR="006D3DEB" w:rsidRPr="00D6269E" w:rsidRDefault="006D3DEB" w:rsidP="006D3DEB">
      <w:pPr>
        <w:spacing w:before="11" w:after="0" w:line="220" w:lineRule="exact"/>
        <w:rPr>
          <w:rFonts w:ascii="Times New Roman" w:hAnsi="Times New Roman"/>
        </w:rPr>
      </w:pPr>
    </w:p>
    <w:p w14:paraId="419430FF" w14:textId="77777777" w:rsidR="006D3DEB" w:rsidRPr="00D6269E" w:rsidRDefault="006D3DEB" w:rsidP="006D3DEB">
      <w:pPr>
        <w:pStyle w:val="Heading3"/>
        <w:ind w:firstLine="720"/>
        <w:rPr>
          <w:rFonts w:cs="Times New Roman"/>
        </w:rPr>
      </w:pPr>
      <w:bookmarkStart w:id="196" w:name="_Toc528064229"/>
      <w:r w:rsidRPr="00D6269E">
        <w:rPr>
          <w:rFonts w:cs="Times New Roman"/>
        </w:rPr>
        <w:t>7.1.8 Semantika procesiranja kritične ekstenzije „Certificate Policies“</w:t>
      </w:r>
      <w:bookmarkEnd w:id="196"/>
    </w:p>
    <w:p w14:paraId="6D288438" w14:textId="77777777" w:rsidR="006D3DEB" w:rsidRPr="00D6269E" w:rsidRDefault="006D3DEB" w:rsidP="006D3DEB">
      <w:pPr>
        <w:spacing w:before="5" w:after="0" w:line="150" w:lineRule="exact"/>
        <w:rPr>
          <w:rFonts w:ascii="Times New Roman" w:hAnsi="Times New Roman"/>
          <w:sz w:val="15"/>
          <w:szCs w:val="15"/>
        </w:rPr>
      </w:pPr>
    </w:p>
    <w:p w14:paraId="46655387"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U sertifikatima izdatim od strane PKS CA, neophodno je da ekstenzija „Certificate Policies“ ima sledeće vrednosti:</w:t>
      </w:r>
    </w:p>
    <w:p w14:paraId="38422D32" w14:textId="77777777" w:rsidR="006D3DEB" w:rsidRPr="00AE0FA0" w:rsidRDefault="006D3DEB" w:rsidP="009D725E">
      <w:pPr>
        <w:pStyle w:val="ListParagraph"/>
        <w:numPr>
          <w:ilvl w:val="0"/>
          <w:numId w:val="45"/>
        </w:numPr>
        <w:tabs>
          <w:tab w:val="left" w:pos="820"/>
        </w:tabs>
        <w:spacing w:after="0" w:line="240" w:lineRule="auto"/>
        <w:jc w:val="both"/>
        <w:rPr>
          <w:rFonts w:ascii="Times New Roman" w:hAnsi="Times New Roman"/>
          <w:szCs w:val="24"/>
        </w:rPr>
      </w:pPr>
      <w:r w:rsidRPr="00AE0FA0">
        <w:rPr>
          <w:rFonts w:ascii="Times New Roman" w:hAnsi="Times New Roman"/>
          <w:szCs w:val="24"/>
        </w:rPr>
        <w:t>Odgovarajući OID politike sertifikacije po kojoj se izdaje dati sertifikat</w:t>
      </w:r>
    </w:p>
    <w:p w14:paraId="5DCCB81F" w14:textId="77777777" w:rsidR="006D3DEB" w:rsidRPr="00AE0FA0" w:rsidRDefault="006D3DEB" w:rsidP="009D725E">
      <w:pPr>
        <w:pStyle w:val="ListParagraph"/>
        <w:numPr>
          <w:ilvl w:val="0"/>
          <w:numId w:val="45"/>
        </w:numPr>
        <w:tabs>
          <w:tab w:val="left" w:pos="820"/>
          <w:tab w:val="left" w:pos="4260"/>
        </w:tabs>
        <w:spacing w:after="0" w:line="240" w:lineRule="auto"/>
        <w:jc w:val="both"/>
        <w:rPr>
          <w:rFonts w:ascii="Times New Roman" w:hAnsi="Times New Roman"/>
          <w:szCs w:val="24"/>
        </w:rPr>
      </w:pPr>
      <w:r w:rsidRPr="00AE0FA0">
        <w:rPr>
          <w:rFonts w:ascii="Times New Roman" w:hAnsi="Times New Roman"/>
          <w:szCs w:val="24"/>
        </w:rPr>
        <w:t>Internet lokaciju (URL) na kojoj se nalazi ovaj CPS dokument radi preuzimanja.</w:t>
      </w:r>
    </w:p>
    <w:p w14:paraId="11C058C1" w14:textId="77777777" w:rsidR="006D3DEB" w:rsidRPr="00D6269E" w:rsidRDefault="006D3DEB" w:rsidP="006D3DEB">
      <w:pPr>
        <w:spacing w:after="0" w:line="240" w:lineRule="auto"/>
        <w:rPr>
          <w:rFonts w:ascii="Times New Roman" w:hAnsi="Times New Roman"/>
          <w:b/>
          <w:bCs/>
          <w:sz w:val="32"/>
          <w:szCs w:val="32"/>
        </w:rPr>
      </w:pPr>
    </w:p>
    <w:p w14:paraId="1B198F46" w14:textId="77777777" w:rsidR="006D3DEB" w:rsidRPr="00D6269E" w:rsidRDefault="006D3DEB" w:rsidP="006D3DEB">
      <w:pPr>
        <w:pStyle w:val="Heading2"/>
        <w:rPr>
          <w:rFonts w:cs="Times New Roman"/>
        </w:rPr>
      </w:pPr>
      <w:bookmarkStart w:id="197" w:name="_Toc528064230"/>
      <w:r w:rsidRPr="00D6269E">
        <w:rPr>
          <w:rFonts w:cs="Times New Roman"/>
        </w:rPr>
        <w:t>7.2 Profil CRL liste</w:t>
      </w:r>
      <w:bookmarkEnd w:id="197"/>
    </w:p>
    <w:p w14:paraId="3E9A3BE2" w14:textId="77777777" w:rsidR="006D3DEB" w:rsidRPr="00D6269E" w:rsidRDefault="006D3DEB" w:rsidP="006D3DEB">
      <w:pPr>
        <w:spacing w:after="0" w:line="240" w:lineRule="auto"/>
        <w:rPr>
          <w:rFonts w:ascii="Times New Roman" w:hAnsi="Times New Roman"/>
          <w:szCs w:val="24"/>
        </w:rPr>
      </w:pPr>
    </w:p>
    <w:p w14:paraId="3DF82392"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U skladu sa IETF PKIX RFC 2459, PKS CA podržava izdavanje CRL lista koje su u saglasnosti sa sledećim uslovima:</w:t>
      </w:r>
    </w:p>
    <w:p w14:paraId="7379630A" w14:textId="77777777" w:rsidR="006D3DEB" w:rsidRPr="00D6269E" w:rsidRDefault="006D3DEB" w:rsidP="006D3DEB">
      <w:pPr>
        <w:spacing w:before="5" w:after="0" w:line="110" w:lineRule="exact"/>
        <w:rPr>
          <w:rFonts w:ascii="Times New Roman" w:hAnsi="Times New Roman"/>
          <w:sz w:val="11"/>
          <w:szCs w:val="11"/>
        </w:rPr>
      </w:pPr>
    </w:p>
    <w:p w14:paraId="12D97005" w14:textId="77777777" w:rsidR="006D3DEB" w:rsidRPr="00D6269E" w:rsidRDefault="006D3DEB" w:rsidP="006D3DEB">
      <w:pPr>
        <w:spacing w:after="0" w:line="200" w:lineRule="exact"/>
        <w:rPr>
          <w:rFonts w:ascii="Times New Roman" w:hAnsi="Times New Roman"/>
          <w:sz w:val="20"/>
        </w:rPr>
      </w:pPr>
    </w:p>
    <w:p w14:paraId="3AAB2D2F" w14:textId="77777777" w:rsidR="006D3DEB" w:rsidRPr="00AE0FA0" w:rsidRDefault="006D3DEB" w:rsidP="009D725E">
      <w:pPr>
        <w:pStyle w:val="ListParagraph"/>
        <w:numPr>
          <w:ilvl w:val="0"/>
          <w:numId w:val="46"/>
        </w:numPr>
        <w:tabs>
          <w:tab w:val="left" w:pos="800"/>
        </w:tabs>
        <w:spacing w:after="0" w:line="240" w:lineRule="auto"/>
        <w:jc w:val="both"/>
        <w:rPr>
          <w:rFonts w:ascii="Times New Roman" w:hAnsi="Times New Roman"/>
          <w:szCs w:val="24"/>
        </w:rPr>
      </w:pPr>
      <w:r w:rsidRPr="00AE0FA0">
        <w:rPr>
          <w:rFonts w:ascii="Times New Roman" w:hAnsi="Times New Roman"/>
          <w:szCs w:val="24"/>
        </w:rPr>
        <w:t>Brojevi verzija su podržani za CRL liste,</w:t>
      </w:r>
    </w:p>
    <w:p w14:paraId="53F134D9" w14:textId="77777777" w:rsidR="006D3DEB" w:rsidRPr="00AE0FA0" w:rsidRDefault="006D3DEB" w:rsidP="009D725E">
      <w:pPr>
        <w:pStyle w:val="ListParagraph"/>
        <w:numPr>
          <w:ilvl w:val="0"/>
          <w:numId w:val="46"/>
        </w:numPr>
        <w:tabs>
          <w:tab w:val="left" w:pos="800"/>
        </w:tabs>
        <w:spacing w:after="0" w:line="240" w:lineRule="auto"/>
        <w:jc w:val="both"/>
        <w:rPr>
          <w:rFonts w:ascii="Times New Roman" w:hAnsi="Times New Roman"/>
          <w:szCs w:val="24"/>
        </w:rPr>
      </w:pPr>
      <w:r w:rsidRPr="00AE0FA0">
        <w:rPr>
          <w:rFonts w:ascii="Times New Roman" w:hAnsi="Times New Roman"/>
          <w:szCs w:val="24"/>
        </w:rPr>
        <w:t>CRL i CRL ekstenzije su popunjene i njihova kritičnost je posebno naznačena</w:t>
      </w:r>
    </w:p>
    <w:p w14:paraId="67853B53" w14:textId="77777777" w:rsidR="006D3DEB" w:rsidRPr="00D6269E" w:rsidRDefault="006D3DEB" w:rsidP="006D3DEB">
      <w:pPr>
        <w:pStyle w:val="ListParagraph"/>
        <w:tabs>
          <w:tab w:val="left" w:pos="800"/>
        </w:tabs>
        <w:spacing w:after="0" w:line="240" w:lineRule="auto"/>
        <w:ind w:left="0"/>
        <w:rPr>
          <w:rFonts w:ascii="Times New Roman" w:hAnsi="Times New Roman"/>
          <w:szCs w:val="24"/>
        </w:rPr>
      </w:pPr>
    </w:p>
    <w:p w14:paraId="7D41DED4" w14:textId="77777777" w:rsidR="006D3DEB" w:rsidRPr="00D6269E" w:rsidRDefault="006D3DEB" w:rsidP="006D3DEB">
      <w:pPr>
        <w:pStyle w:val="ListParagraph"/>
        <w:tabs>
          <w:tab w:val="left" w:pos="800"/>
        </w:tabs>
        <w:spacing w:after="0" w:line="240" w:lineRule="auto"/>
        <w:ind w:left="0"/>
        <w:rPr>
          <w:rFonts w:ascii="Times New Roman" w:hAnsi="Times New Roman"/>
          <w:szCs w:val="24"/>
        </w:rPr>
      </w:pPr>
    </w:p>
    <w:p w14:paraId="630E58A2" w14:textId="77777777" w:rsidR="006D3DEB" w:rsidRPr="00D6269E" w:rsidRDefault="006D3DEB" w:rsidP="006D3DEB">
      <w:pPr>
        <w:tabs>
          <w:tab w:val="left" w:pos="800"/>
        </w:tabs>
        <w:spacing w:after="0" w:line="240" w:lineRule="auto"/>
        <w:rPr>
          <w:rFonts w:ascii="Times New Roman" w:hAnsi="Times New Roman"/>
          <w:szCs w:val="24"/>
        </w:rPr>
      </w:pPr>
      <w:r w:rsidRPr="00D6269E">
        <w:rPr>
          <w:rFonts w:ascii="Times New Roman" w:hAnsi="Times New Roman"/>
          <w:szCs w:val="24"/>
        </w:rPr>
        <w:tab/>
        <w:t>Profil PKS CA CRL (Certificate Revocation List) liste je prikazan u sledećoj tabeli:</w:t>
      </w:r>
    </w:p>
    <w:p w14:paraId="386B352A" w14:textId="77777777" w:rsidR="006D3DEB" w:rsidRPr="00D6269E" w:rsidRDefault="006D3DEB" w:rsidP="006D3DEB">
      <w:pPr>
        <w:spacing w:after="0" w:line="200" w:lineRule="exact"/>
        <w:rPr>
          <w:rFonts w:ascii="Times New Roman" w:hAnsi="Times New Roman"/>
          <w:sz w:val="20"/>
        </w:rPr>
      </w:pPr>
    </w:p>
    <w:p w14:paraId="03E35ED5" w14:textId="77777777" w:rsidR="006D3DEB" w:rsidRPr="00D6269E" w:rsidRDefault="006D3DEB" w:rsidP="006D3DEB">
      <w:pPr>
        <w:spacing w:after="0" w:line="200" w:lineRule="exact"/>
        <w:rPr>
          <w:rFonts w:ascii="Times New Roman" w:hAnsi="Times New Roman"/>
          <w:sz w:val="20"/>
        </w:rPr>
      </w:pPr>
    </w:p>
    <w:p w14:paraId="44B9CB4C" w14:textId="77777777" w:rsidR="006D3DEB" w:rsidRPr="00D6269E" w:rsidRDefault="006D3DEB" w:rsidP="006D3DEB">
      <w:pPr>
        <w:spacing w:after="0" w:line="200" w:lineRule="exact"/>
        <w:rPr>
          <w:rFonts w:ascii="Times New Roman" w:hAnsi="Times New Roman"/>
          <w:sz w:val="20"/>
        </w:rPr>
      </w:pPr>
    </w:p>
    <w:tbl>
      <w:tblPr>
        <w:tblW w:w="0" w:type="auto"/>
        <w:tblInd w:w="181" w:type="dxa"/>
        <w:tblLayout w:type="fixed"/>
        <w:tblCellMar>
          <w:left w:w="0" w:type="dxa"/>
          <w:right w:w="0" w:type="dxa"/>
        </w:tblCellMar>
        <w:tblLook w:val="01E0" w:firstRow="1" w:lastRow="1" w:firstColumn="1" w:lastColumn="1" w:noHBand="0" w:noVBand="0"/>
      </w:tblPr>
      <w:tblGrid>
        <w:gridCol w:w="2031"/>
        <w:gridCol w:w="2204"/>
        <w:gridCol w:w="2204"/>
        <w:gridCol w:w="2204"/>
      </w:tblGrid>
      <w:tr w:rsidR="006D3DEB" w:rsidRPr="00D6269E" w14:paraId="6FBD1D50" w14:textId="77777777" w:rsidTr="00385B3D">
        <w:trPr>
          <w:trHeight w:hRule="exact" w:val="288"/>
        </w:trPr>
        <w:tc>
          <w:tcPr>
            <w:tcW w:w="2031" w:type="dxa"/>
            <w:tcBorders>
              <w:top w:val="single" w:sz="4" w:space="0" w:color="000000"/>
              <w:left w:val="single" w:sz="4" w:space="0" w:color="000000"/>
              <w:bottom w:val="single" w:sz="4" w:space="0" w:color="000000"/>
              <w:right w:val="single" w:sz="4" w:space="0" w:color="000000"/>
            </w:tcBorders>
          </w:tcPr>
          <w:p w14:paraId="26B90C1C" w14:textId="77777777" w:rsidR="006D3DEB" w:rsidRPr="00D6269E" w:rsidRDefault="006D3DEB" w:rsidP="00385B3D">
            <w:pPr>
              <w:spacing w:after="0" w:line="271" w:lineRule="exact"/>
              <w:rPr>
                <w:rFonts w:ascii="Times New Roman" w:hAnsi="Times New Roman"/>
                <w:szCs w:val="24"/>
              </w:rPr>
            </w:pPr>
            <w:r w:rsidRPr="00D6269E">
              <w:rPr>
                <w:rFonts w:ascii="Times New Roman" w:hAnsi="Times New Roman"/>
                <w:b/>
                <w:bCs/>
                <w:szCs w:val="24"/>
              </w:rPr>
              <w:t>Version</w:t>
            </w:r>
          </w:p>
        </w:tc>
        <w:tc>
          <w:tcPr>
            <w:tcW w:w="6611" w:type="dxa"/>
            <w:gridSpan w:val="3"/>
            <w:tcBorders>
              <w:top w:val="single" w:sz="4" w:space="0" w:color="000000"/>
              <w:left w:val="single" w:sz="4" w:space="0" w:color="000000"/>
              <w:bottom w:val="single" w:sz="4" w:space="0" w:color="000000"/>
              <w:right w:val="single" w:sz="4" w:space="0" w:color="000000"/>
            </w:tcBorders>
          </w:tcPr>
          <w:p w14:paraId="24125E6C" w14:textId="77777777" w:rsidR="006D3DEB" w:rsidRPr="00D6269E" w:rsidRDefault="006D3DEB" w:rsidP="00385B3D">
            <w:pPr>
              <w:spacing w:after="0" w:line="271" w:lineRule="exact"/>
              <w:rPr>
                <w:rFonts w:ascii="Times New Roman" w:hAnsi="Times New Roman"/>
                <w:szCs w:val="24"/>
              </w:rPr>
            </w:pPr>
            <w:r w:rsidRPr="00D6269E">
              <w:rPr>
                <w:rFonts w:ascii="Times New Roman" w:hAnsi="Times New Roman"/>
                <w:szCs w:val="24"/>
              </w:rPr>
              <w:t>[Version 2]</w:t>
            </w:r>
          </w:p>
        </w:tc>
      </w:tr>
      <w:tr w:rsidR="006D3DEB" w:rsidRPr="00D6269E" w14:paraId="33A85CDC" w14:textId="77777777" w:rsidTr="00385B3D">
        <w:trPr>
          <w:trHeight w:hRule="exact" w:val="1102"/>
        </w:trPr>
        <w:tc>
          <w:tcPr>
            <w:tcW w:w="2031" w:type="dxa"/>
            <w:tcBorders>
              <w:top w:val="single" w:sz="4" w:space="0" w:color="000000"/>
              <w:left w:val="single" w:sz="4" w:space="0" w:color="000000"/>
              <w:bottom w:val="single" w:sz="4" w:space="0" w:color="000000"/>
              <w:right w:val="single" w:sz="4" w:space="0" w:color="000000"/>
            </w:tcBorders>
          </w:tcPr>
          <w:p w14:paraId="451A7C39" w14:textId="77777777" w:rsidR="006D3DEB" w:rsidRPr="00D6269E" w:rsidRDefault="006D3DEB" w:rsidP="00385B3D">
            <w:pPr>
              <w:spacing w:before="17" w:after="0" w:line="280" w:lineRule="exact"/>
              <w:rPr>
                <w:rFonts w:ascii="Times New Roman" w:hAnsi="Times New Roman"/>
                <w:sz w:val="28"/>
                <w:szCs w:val="28"/>
              </w:rPr>
            </w:pPr>
          </w:p>
          <w:p w14:paraId="241C81C8" w14:textId="77777777" w:rsidR="006D3DEB" w:rsidRPr="00D6269E" w:rsidRDefault="006D3DEB" w:rsidP="00385B3D">
            <w:pPr>
              <w:spacing w:after="0" w:line="240" w:lineRule="auto"/>
              <w:rPr>
                <w:rFonts w:ascii="Times New Roman" w:hAnsi="Times New Roman"/>
                <w:szCs w:val="24"/>
              </w:rPr>
            </w:pPr>
            <w:r w:rsidRPr="00D6269E">
              <w:rPr>
                <w:rFonts w:ascii="Times New Roman" w:hAnsi="Times New Roman"/>
                <w:b/>
                <w:bCs/>
                <w:szCs w:val="24"/>
              </w:rPr>
              <w:t>Issuer Name</w:t>
            </w:r>
          </w:p>
        </w:tc>
        <w:tc>
          <w:tcPr>
            <w:tcW w:w="6611" w:type="dxa"/>
            <w:gridSpan w:val="3"/>
            <w:tcBorders>
              <w:top w:val="single" w:sz="4" w:space="0" w:color="000000"/>
              <w:left w:val="single" w:sz="4" w:space="0" w:color="000000"/>
              <w:bottom w:val="single" w:sz="4" w:space="0" w:color="000000"/>
              <w:right w:val="single" w:sz="4" w:space="0" w:color="000000"/>
            </w:tcBorders>
          </w:tcPr>
          <w:p w14:paraId="74AB9EC9" w14:textId="77777777" w:rsidR="006D3DEB" w:rsidRPr="00D6269E" w:rsidRDefault="006D3DEB" w:rsidP="00385B3D">
            <w:pPr>
              <w:spacing w:after="0" w:line="271" w:lineRule="exact"/>
              <w:rPr>
                <w:rFonts w:ascii="Times New Roman" w:hAnsi="Times New Roman"/>
                <w:szCs w:val="24"/>
              </w:rPr>
            </w:pPr>
            <w:r w:rsidRPr="00D6269E">
              <w:rPr>
                <w:rFonts w:ascii="Times New Roman" w:hAnsi="Times New Roman"/>
                <w:szCs w:val="24"/>
              </w:rPr>
              <w:t>CN=PKS CA Class1 – Kvalifikovani sertifikati</w:t>
            </w:r>
          </w:p>
          <w:p w14:paraId="76F769A5" w14:textId="77777777" w:rsidR="006D3DEB" w:rsidRPr="00D6269E" w:rsidRDefault="006D3DEB" w:rsidP="00385B3D">
            <w:pPr>
              <w:spacing w:after="0" w:line="240" w:lineRule="auto"/>
              <w:rPr>
                <w:rFonts w:ascii="Times New Roman" w:hAnsi="Times New Roman"/>
                <w:szCs w:val="24"/>
              </w:rPr>
            </w:pPr>
            <w:r w:rsidRPr="00D6269E">
              <w:rPr>
                <w:rFonts w:ascii="Times New Roman" w:hAnsi="Times New Roman"/>
                <w:szCs w:val="24"/>
              </w:rPr>
              <w:t>OU=PKS CA</w:t>
            </w:r>
          </w:p>
          <w:p w14:paraId="0C9CDD0D" w14:textId="77777777" w:rsidR="006D3DEB" w:rsidRPr="00D6269E" w:rsidRDefault="006D3DEB" w:rsidP="00385B3D">
            <w:pPr>
              <w:spacing w:after="0" w:line="240" w:lineRule="auto"/>
              <w:rPr>
                <w:rFonts w:ascii="Times New Roman" w:hAnsi="Times New Roman"/>
                <w:szCs w:val="24"/>
              </w:rPr>
            </w:pPr>
            <w:r w:rsidRPr="00D6269E">
              <w:rPr>
                <w:rFonts w:ascii="Times New Roman" w:hAnsi="Times New Roman"/>
                <w:szCs w:val="24"/>
              </w:rPr>
              <w:t>O=Privredna komora Srbije</w:t>
            </w:r>
          </w:p>
          <w:p w14:paraId="78D8E3CE" w14:textId="77777777" w:rsidR="006D3DEB" w:rsidRPr="00D6269E" w:rsidRDefault="006D3DEB" w:rsidP="00385B3D">
            <w:pPr>
              <w:spacing w:after="0" w:line="267" w:lineRule="exact"/>
              <w:rPr>
                <w:rFonts w:ascii="Times New Roman" w:hAnsi="Times New Roman"/>
                <w:szCs w:val="24"/>
              </w:rPr>
            </w:pPr>
            <w:r w:rsidRPr="00D6269E">
              <w:rPr>
                <w:rFonts w:ascii="Times New Roman" w:hAnsi="Times New Roman"/>
                <w:szCs w:val="24"/>
              </w:rPr>
              <w:t>C=RS</w:t>
            </w:r>
          </w:p>
        </w:tc>
      </w:tr>
      <w:tr w:rsidR="006D3DEB" w:rsidRPr="00D6269E" w14:paraId="469A1007" w14:textId="77777777" w:rsidTr="00385B3D">
        <w:trPr>
          <w:trHeight w:hRule="exact" w:val="286"/>
        </w:trPr>
        <w:tc>
          <w:tcPr>
            <w:tcW w:w="2031" w:type="dxa"/>
            <w:tcBorders>
              <w:top w:val="single" w:sz="4" w:space="0" w:color="000000"/>
              <w:left w:val="single" w:sz="4" w:space="0" w:color="000000"/>
              <w:bottom w:val="single" w:sz="4" w:space="0" w:color="000000"/>
              <w:right w:val="single" w:sz="4" w:space="0" w:color="000000"/>
            </w:tcBorders>
          </w:tcPr>
          <w:p w14:paraId="5CFF23AF" w14:textId="77777777" w:rsidR="006D3DEB" w:rsidRPr="00D6269E" w:rsidRDefault="006D3DEB" w:rsidP="00385B3D">
            <w:pPr>
              <w:spacing w:after="0" w:line="271" w:lineRule="exact"/>
              <w:rPr>
                <w:rFonts w:ascii="Times New Roman" w:hAnsi="Times New Roman"/>
                <w:szCs w:val="24"/>
              </w:rPr>
            </w:pPr>
            <w:r w:rsidRPr="00D6269E">
              <w:rPr>
                <w:rFonts w:ascii="Times New Roman" w:hAnsi="Times New Roman"/>
                <w:b/>
                <w:bCs/>
                <w:szCs w:val="24"/>
              </w:rPr>
              <w:t>This Update</w:t>
            </w:r>
          </w:p>
        </w:tc>
        <w:tc>
          <w:tcPr>
            <w:tcW w:w="6611" w:type="dxa"/>
            <w:gridSpan w:val="3"/>
            <w:tcBorders>
              <w:top w:val="single" w:sz="4" w:space="0" w:color="000000"/>
              <w:left w:val="single" w:sz="4" w:space="0" w:color="000000"/>
              <w:bottom w:val="single" w:sz="4" w:space="0" w:color="000000"/>
              <w:right w:val="single" w:sz="4" w:space="0" w:color="000000"/>
            </w:tcBorders>
          </w:tcPr>
          <w:p w14:paraId="4308E084" w14:textId="77777777" w:rsidR="006D3DEB" w:rsidRPr="00D6269E" w:rsidRDefault="006D3DEB" w:rsidP="00385B3D">
            <w:pPr>
              <w:spacing w:after="0" w:line="271" w:lineRule="exact"/>
              <w:rPr>
                <w:rFonts w:ascii="Times New Roman" w:hAnsi="Times New Roman"/>
                <w:szCs w:val="24"/>
              </w:rPr>
            </w:pPr>
            <w:r w:rsidRPr="00D6269E">
              <w:rPr>
                <w:rFonts w:ascii="Times New Roman" w:hAnsi="Times New Roman"/>
                <w:szCs w:val="24"/>
              </w:rPr>
              <w:t>[Date of Issuance]</w:t>
            </w:r>
          </w:p>
        </w:tc>
      </w:tr>
      <w:tr w:rsidR="006D3DEB" w:rsidRPr="00D6269E" w14:paraId="798A6316" w14:textId="77777777" w:rsidTr="00385B3D">
        <w:trPr>
          <w:trHeight w:hRule="exact" w:val="286"/>
        </w:trPr>
        <w:tc>
          <w:tcPr>
            <w:tcW w:w="2031" w:type="dxa"/>
            <w:tcBorders>
              <w:top w:val="single" w:sz="4" w:space="0" w:color="000000"/>
              <w:left w:val="single" w:sz="4" w:space="0" w:color="000000"/>
              <w:bottom w:val="single" w:sz="4" w:space="0" w:color="000000"/>
              <w:right w:val="single" w:sz="4" w:space="0" w:color="000000"/>
            </w:tcBorders>
          </w:tcPr>
          <w:p w14:paraId="1F65C1D9" w14:textId="77777777" w:rsidR="006D3DEB" w:rsidRPr="00D6269E" w:rsidRDefault="006D3DEB" w:rsidP="00385B3D">
            <w:pPr>
              <w:spacing w:after="0" w:line="271" w:lineRule="exact"/>
              <w:rPr>
                <w:rFonts w:ascii="Times New Roman" w:hAnsi="Times New Roman"/>
                <w:szCs w:val="24"/>
              </w:rPr>
            </w:pPr>
            <w:r w:rsidRPr="00D6269E">
              <w:rPr>
                <w:rFonts w:ascii="Times New Roman" w:hAnsi="Times New Roman"/>
                <w:b/>
                <w:bCs/>
                <w:szCs w:val="24"/>
              </w:rPr>
              <w:t>Next Update</w:t>
            </w:r>
          </w:p>
        </w:tc>
        <w:tc>
          <w:tcPr>
            <w:tcW w:w="6611" w:type="dxa"/>
            <w:gridSpan w:val="3"/>
            <w:tcBorders>
              <w:top w:val="single" w:sz="4" w:space="0" w:color="000000"/>
              <w:left w:val="single" w:sz="4" w:space="0" w:color="000000"/>
              <w:bottom w:val="single" w:sz="4" w:space="0" w:color="000000"/>
              <w:right w:val="single" w:sz="4" w:space="0" w:color="000000"/>
            </w:tcBorders>
          </w:tcPr>
          <w:p w14:paraId="1DCA6B7D" w14:textId="77777777" w:rsidR="006D3DEB" w:rsidRPr="00D6269E" w:rsidRDefault="006D3DEB" w:rsidP="00385B3D">
            <w:pPr>
              <w:spacing w:after="0" w:line="271" w:lineRule="exact"/>
              <w:rPr>
                <w:rFonts w:ascii="Times New Roman" w:hAnsi="Times New Roman"/>
                <w:szCs w:val="24"/>
              </w:rPr>
            </w:pPr>
            <w:r w:rsidRPr="00D6269E">
              <w:rPr>
                <w:rFonts w:ascii="Times New Roman" w:hAnsi="Times New Roman"/>
                <w:szCs w:val="24"/>
              </w:rPr>
              <w:t>[Date of Issuance + 24 hours]</w:t>
            </w:r>
          </w:p>
        </w:tc>
      </w:tr>
      <w:tr w:rsidR="006D3DEB" w:rsidRPr="00D6269E" w14:paraId="3788B957" w14:textId="77777777" w:rsidTr="00385B3D">
        <w:trPr>
          <w:trHeight w:hRule="exact" w:val="838"/>
        </w:trPr>
        <w:tc>
          <w:tcPr>
            <w:tcW w:w="2031" w:type="dxa"/>
            <w:tcBorders>
              <w:top w:val="single" w:sz="4" w:space="0" w:color="000000"/>
              <w:left w:val="single" w:sz="4" w:space="0" w:color="000000"/>
              <w:bottom w:val="single" w:sz="4" w:space="0" w:color="000000"/>
              <w:right w:val="single" w:sz="4" w:space="0" w:color="000000"/>
            </w:tcBorders>
          </w:tcPr>
          <w:p w14:paraId="4D084A89" w14:textId="77777777" w:rsidR="006D3DEB" w:rsidRPr="00D6269E" w:rsidRDefault="006D3DEB" w:rsidP="00385B3D">
            <w:pPr>
              <w:spacing w:before="2" w:after="0" w:line="240" w:lineRule="auto"/>
              <w:rPr>
                <w:rFonts w:ascii="Times New Roman" w:hAnsi="Times New Roman"/>
                <w:szCs w:val="24"/>
              </w:rPr>
            </w:pPr>
            <w:r w:rsidRPr="00D6269E">
              <w:rPr>
                <w:rFonts w:ascii="Times New Roman" w:hAnsi="Times New Roman"/>
                <w:b/>
                <w:bCs/>
                <w:szCs w:val="24"/>
              </w:rPr>
              <w:t>Signature Algorithm identifier</w:t>
            </w:r>
          </w:p>
        </w:tc>
        <w:tc>
          <w:tcPr>
            <w:tcW w:w="6611" w:type="dxa"/>
            <w:gridSpan w:val="3"/>
            <w:tcBorders>
              <w:top w:val="single" w:sz="4" w:space="0" w:color="000000"/>
              <w:left w:val="single" w:sz="4" w:space="0" w:color="000000"/>
              <w:bottom w:val="single" w:sz="4" w:space="0" w:color="000000"/>
              <w:right w:val="single" w:sz="4" w:space="0" w:color="000000"/>
            </w:tcBorders>
          </w:tcPr>
          <w:p w14:paraId="52205A3C" w14:textId="77777777" w:rsidR="006D3DEB" w:rsidRPr="00D6269E" w:rsidRDefault="006D3DEB" w:rsidP="00385B3D">
            <w:pPr>
              <w:spacing w:before="15" w:after="0" w:line="280" w:lineRule="exact"/>
              <w:rPr>
                <w:rFonts w:ascii="Times New Roman" w:hAnsi="Times New Roman"/>
                <w:sz w:val="28"/>
                <w:szCs w:val="28"/>
              </w:rPr>
            </w:pPr>
          </w:p>
          <w:p w14:paraId="3E32A24A" w14:textId="77777777" w:rsidR="006D3DEB" w:rsidRPr="00D6269E" w:rsidRDefault="006D3DEB" w:rsidP="00385B3D">
            <w:pPr>
              <w:spacing w:after="0" w:line="240" w:lineRule="auto"/>
              <w:rPr>
                <w:rFonts w:ascii="Times New Roman" w:hAnsi="Times New Roman"/>
                <w:szCs w:val="24"/>
              </w:rPr>
            </w:pPr>
            <w:r w:rsidRPr="00D6269E">
              <w:rPr>
                <w:rFonts w:ascii="Times New Roman" w:hAnsi="Times New Roman"/>
                <w:szCs w:val="24"/>
              </w:rPr>
              <w:t>Sha512RSA</w:t>
            </w:r>
          </w:p>
        </w:tc>
      </w:tr>
      <w:tr w:rsidR="006D3DEB" w:rsidRPr="00D6269E" w14:paraId="0A6F1121" w14:textId="77777777" w:rsidTr="00385B3D">
        <w:trPr>
          <w:trHeight w:hRule="exact" w:val="840"/>
        </w:trPr>
        <w:tc>
          <w:tcPr>
            <w:tcW w:w="2031" w:type="dxa"/>
            <w:tcBorders>
              <w:top w:val="single" w:sz="4" w:space="0" w:color="000000"/>
              <w:left w:val="single" w:sz="4" w:space="0" w:color="000000"/>
              <w:bottom w:val="single" w:sz="4" w:space="0" w:color="000000"/>
              <w:right w:val="single" w:sz="4" w:space="0" w:color="000000"/>
            </w:tcBorders>
          </w:tcPr>
          <w:p w14:paraId="133B0AE3" w14:textId="77777777" w:rsidR="006D3DEB" w:rsidRPr="00D6269E" w:rsidRDefault="006D3DEB" w:rsidP="00385B3D">
            <w:pPr>
              <w:spacing w:before="8" w:after="0" w:line="150" w:lineRule="exact"/>
              <w:rPr>
                <w:rFonts w:ascii="Times New Roman" w:hAnsi="Times New Roman"/>
                <w:sz w:val="15"/>
                <w:szCs w:val="15"/>
              </w:rPr>
            </w:pPr>
          </w:p>
          <w:p w14:paraId="5B1D567E" w14:textId="77777777" w:rsidR="006D3DEB" w:rsidRPr="00D6269E" w:rsidRDefault="006D3DEB" w:rsidP="00385B3D">
            <w:pPr>
              <w:spacing w:after="0" w:line="240" w:lineRule="auto"/>
              <w:rPr>
                <w:rFonts w:ascii="Times New Roman" w:hAnsi="Times New Roman"/>
                <w:szCs w:val="24"/>
              </w:rPr>
            </w:pPr>
            <w:r w:rsidRPr="00D6269E">
              <w:rPr>
                <w:rFonts w:ascii="Times New Roman" w:hAnsi="Times New Roman"/>
                <w:b/>
                <w:bCs/>
                <w:szCs w:val="24"/>
              </w:rPr>
              <w:t>Authority Key identifier</w:t>
            </w:r>
          </w:p>
        </w:tc>
        <w:tc>
          <w:tcPr>
            <w:tcW w:w="6611" w:type="dxa"/>
            <w:gridSpan w:val="3"/>
            <w:tcBorders>
              <w:top w:val="single" w:sz="4" w:space="0" w:color="000000"/>
              <w:left w:val="single" w:sz="4" w:space="0" w:color="000000"/>
              <w:bottom w:val="single" w:sz="4" w:space="0" w:color="000000"/>
              <w:right w:val="single" w:sz="4" w:space="0" w:color="000000"/>
            </w:tcBorders>
          </w:tcPr>
          <w:p w14:paraId="0F8C0A2D" w14:textId="77777777" w:rsidR="006D3DEB" w:rsidRPr="00D6269E" w:rsidRDefault="006D3DEB" w:rsidP="00385B3D">
            <w:pPr>
              <w:rPr>
                <w:rFonts w:ascii="Times New Roman" w:hAnsi="Times New Roman"/>
              </w:rPr>
            </w:pPr>
          </w:p>
        </w:tc>
      </w:tr>
      <w:tr w:rsidR="006D3DEB" w:rsidRPr="00D6269E" w14:paraId="16032F6D" w14:textId="77777777" w:rsidTr="00385B3D">
        <w:trPr>
          <w:trHeight w:hRule="exact" w:val="288"/>
        </w:trPr>
        <w:tc>
          <w:tcPr>
            <w:tcW w:w="2031" w:type="dxa"/>
            <w:tcBorders>
              <w:top w:val="single" w:sz="4" w:space="0" w:color="000000"/>
              <w:left w:val="single" w:sz="4" w:space="0" w:color="000000"/>
              <w:bottom w:val="single" w:sz="4" w:space="0" w:color="000000"/>
              <w:right w:val="single" w:sz="4" w:space="0" w:color="000000"/>
            </w:tcBorders>
          </w:tcPr>
          <w:p w14:paraId="61F0DBFA" w14:textId="77777777" w:rsidR="006D3DEB" w:rsidRPr="00D6269E" w:rsidRDefault="006D3DEB" w:rsidP="00385B3D">
            <w:pPr>
              <w:spacing w:after="0" w:line="271" w:lineRule="exact"/>
              <w:rPr>
                <w:rFonts w:ascii="Times New Roman" w:hAnsi="Times New Roman"/>
                <w:szCs w:val="24"/>
              </w:rPr>
            </w:pPr>
            <w:r w:rsidRPr="00D6269E">
              <w:rPr>
                <w:rFonts w:ascii="Times New Roman" w:hAnsi="Times New Roman"/>
                <w:b/>
                <w:bCs/>
                <w:szCs w:val="24"/>
              </w:rPr>
              <w:t>CRL Number</w:t>
            </w:r>
          </w:p>
        </w:tc>
        <w:tc>
          <w:tcPr>
            <w:tcW w:w="6611" w:type="dxa"/>
            <w:gridSpan w:val="3"/>
            <w:tcBorders>
              <w:top w:val="single" w:sz="4" w:space="0" w:color="000000"/>
              <w:left w:val="single" w:sz="4" w:space="0" w:color="000000"/>
              <w:bottom w:val="single" w:sz="4" w:space="0" w:color="000000"/>
              <w:right w:val="single" w:sz="4" w:space="0" w:color="000000"/>
            </w:tcBorders>
          </w:tcPr>
          <w:p w14:paraId="7034007A" w14:textId="77777777" w:rsidR="006D3DEB" w:rsidRPr="00D6269E" w:rsidRDefault="006D3DEB" w:rsidP="00385B3D">
            <w:pPr>
              <w:spacing w:after="0" w:line="271" w:lineRule="exact"/>
              <w:rPr>
                <w:rFonts w:ascii="Times New Roman" w:hAnsi="Times New Roman"/>
                <w:szCs w:val="24"/>
              </w:rPr>
            </w:pPr>
            <w:r w:rsidRPr="00D6269E">
              <w:rPr>
                <w:rFonts w:ascii="Times New Roman" w:hAnsi="Times New Roman"/>
                <w:szCs w:val="24"/>
              </w:rPr>
              <w:t>Redni broj CRL liste</w:t>
            </w:r>
          </w:p>
        </w:tc>
      </w:tr>
      <w:tr w:rsidR="006D3DEB" w:rsidRPr="00D6269E" w14:paraId="2276998F" w14:textId="77777777" w:rsidTr="00385B3D">
        <w:trPr>
          <w:trHeight w:hRule="exact" w:val="288"/>
        </w:trPr>
        <w:tc>
          <w:tcPr>
            <w:tcW w:w="2031" w:type="dxa"/>
            <w:vMerge w:val="restart"/>
            <w:tcBorders>
              <w:top w:val="single" w:sz="4" w:space="0" w:color="000000"/>
              <w:left w:val="single" w:sz="4" w:space="0" w:color="000000"/>
              <w:right w:val="single" w:sz="4" w:space="0" w:color="000000"/>
            </w:tcBorders>
          </w:tcPr>
          <w:p w14:paraId="133F19AE" w14:textId="77777777" w:rsidR="006D3DEB" w:rsidRPr="00D6269E" w:rsidRDefault="006D3DEB" w:rsidP="00385B3D">
            <w:pPr>
              <w:spacing w:before="8" w:after="0" w:line="150" w:lineRule="exact"/>
              <w:rPr>
                <w:rFonts w:ascii="Times New Roman" w:hAnsi="Times New Roman"/>
                <w:sz w:val="15"/>
                <w:szCs w:val="15"/>
              </w:rPr>
            </w:pPr>
          </w:p>
          <w:p w14:paraId="76C8DAB6" w14:textId="77777777" w:rsidR="006D3DEB" w:rsidRPr="00D6269E" w:rsidRDefault="006D3DEB" w:rsidP="00385B3D">
            <w:pPr>
              <w:spacing w:after="0" w:line="240" w:lineRule="auto"/>
              <w:rPr>
                <w:rFonts w:ascii="Times New Roman" w:hAnsi="Times New Roman"/>
                <w:szCs w:val="24"/>
              </w:rPr>
            </w:pPr>
            <w:r w:rsidRPr="00D6269E">
              <w:rPr>
                <w:rFonts w:ascii="Times New Roman" w:hAnsi="Times New Roman"/>
                <w:b/>
                <w:bCs/>
                <w:szCs w:val="24"/>
              </w:rPr>
              <w:t>Revoked sertificates</w:t>
            </w:r>
          </w:p>
        </w:tc>
        <w:tc>
          <w:tcPr>
            <w:tcW w:w="6611" w:type="dxa"/>
            <w:gridSpan w:val="3"/>
            <w:tcBorders>
              <w:top w:val="single" w:sz="4" w:space="0" w:color="000000"/>
              <w:left w:val="single" w:sz="4" w:space="0" w:color="000000"/>
              <w:bottom w:val="single" w:sz="4" w:space="0" w:color="000000"/>
              <w:right w:val="single" w:sz="4" w:space="0" w:color="000000"/>
            </w:tcBorders>
          </w:tcPr>
          <w:p w14:paraId="127B624B" w14:textId="77777777" w:rsidR="006D3DEB" w:rsidRPr="00D6269E" w:rsidRDefault="006D3DEB" w:rsidP="00385B3D">
            <w:pPr>
              <w:spacing w:after="0" w:line="271" w:lineRule="exact"/>
              <w:rPr>
                <w:rFonts w:ascii="Times New Roman" w:hAnsi="Times New Roman"/>
                <w:szCs w:val="24"/>
              </w:rPr>
            </w:pPr>
            <w:r w:rsidRPr="00D6269E">
              <w:rPr>
                <w:rFonts w:ascii="Times New Roman" w:hAnsi="Times New Roman"/>
                <w:szCs w:val="24"/>
              </w:rPr>
              <w:t>CRL Entries</w:t>
            </w:r>
          </w:p>
        </w:tc>
      </w:tr>
      <w:tr w:rsidR="006D3DEB" w:rsidRPr="00D6269E" w14:paraId="18CED6BF" w14:textId="77777777" w:rsidTr="00385B3D">
        <w:trPr>
          <w:trHeight w:hRule="exact" w:val="564"/>
        </w:trPr>
        <w:tc>
          <w:tcPr>
            <w:tcW w:w="2031" w:type="dxa"/>
            <w:vMerge/>
            <w:tcBorders>
              <w:left w:val="single" w:sz="4" w:space="0" w:color="000000"/>
              <w:bottom w:val="single" w:sz="4" w:space="0" w:color="000000"/>
              <w:right w:val="single" w:sz="4" w:space="0" w:color="000000"/>
            </w:tcBorders>
          </w:tcPr>
          <w:p w14:paraId="3AEDD346" w14:textId="77777777" w:rsidR="006D3DEB" w:rsidRPr="00D6269E" w:rsidRDefault="006D3DEB" w:rsidP="00385B3D">
            <w:pPr>
              <w:rPr>
                <w:rFonts w:ascii="Times New Roman" w:hAnsi="Times New Roman"/>
              </w:rPr>
            </w:pPr>
          </w:p>
        </w:tc>
        <w:tc>
          <w:tcPr>
            <w:tcW w:w="2204" w:type="dxa"/>
            <w:tcBorders>
              <w:top w:val="single" w:sz="4" w:space="0" w:color="000000"/>
              <w:left w:val="single" w:sz="4" w:space="0" w:color="000000"/>
              <w:bottom w:val="single" w:sz="4" w:space="0" w:color="000000"/>
              <w:right w:val="single" w:sz="4" w:space="0" w:color="000000"/>
            </w:tcBorders>
          </w:tcPr>
          <w:p w14:paraId="50CEF37A" w14:textId="77777777" w:rsidR="006D3DEB" w:rsidRPr="00D6269E" w:rsidRDefault="006D3DEB" w:rsidP="00385B3D">
            <w:pPr>
              <w:spacing w:after="0" w:line="271" w:lineRule="exact"/>
              <w:rPr>
                <w:rFonts w:ascii="Times New Roman" w:hAnsi="Times New Roman"/>
                <w:szCs w:val="24"/>
              </w:rPr>
            </w:pPr>
            <w:r w:rsidRPr="00D6269E">
              <w:rPr>
                <w:rFonts w:ascii="Times New Roman" w:hAnsi="Times New Roman"/>
                <w:szCs w:val="24"/>
              </w:rPr>
              <w:t>Sertificate Serial</w:t>
            </w:r>
          </w:p>
          <w:p w14:paraId="2E5F815D" w14:textId="77777777" w:rsidR="006D3DEB" w:rsidRPr="00D6269E" w:rsidRDefault="006D3DEB" w:rsidP="00385B3D">
            <w:pPr>
              <w:spacing w:after="0" w:line="240" w:lineRule="auto"/>
              <w:rPr>
                <w:rFonts w:ascii="Times New Roman" w:hAnsi="Times New Roman"/>
                <w:szCs w:val="24"/>
              </w:rPr>
            </w:pPr>
            <w:r w:rsidRPr="00D6269E">
              <w:rPr>
                <w:rFonts w:ascii="Times New Roman" w:hAnsi="Times New Roman"/>
                <w:szCs w:val="24"/>
              </w:rPr>
              <w:t>Number</w:t>
            </w:r>
          </w:p>
        </w:tc>
        <w:tc>
          <w:tcPr>
            <w:tcW w:w="2204" w:type="dxa"/>
            <w:tcBorders>
              <w:top w:val="single" w:sz="4" w:space="0" w:color="000000"/>
              <w:left w:val="single" w:sz="4" w:space="0" w:color="000000"/>
              <w:bottom w:val="single" w:sz="4" w:space="0" w:color="000000"/>
              <w:right w:val="single" w:sz="4" w:space="0" w:color="000000"/>
            </w:tcBorders>
          </w:tcPr>
          <w:p w14:paraId="20F291CC" w14:textId="77777777" w:rsidR="006D3DEB" w:rsidRPr="00D6269E" w:rsidRDefault="006D3DEB" w:rsidP="00385B3D">
            <w:pPr>
              <w:spacing w:after="0" w:line="271" w:lineRule="exact"/>
              <w:rPr>
                <w:rFonts w:ascii="Times New Roman" w:hAnsi="Times New Roman"/>
                <w:szCs w:val="24"/>
              </w:rPr>
            </w:pPr>
            <w:r w:rsidRPr="00D6269E">
              <w:rPr>
                <w:rFonts w:ascii="Times New Roman" w:hAnsi="Times New Roman"/>
                <w:szCs w:val="24"/>
              </w:rPr>
              <w:t>Date and Time of</w:t>
            </w:r>
          </w:p>
          <w:p w14:paraId="14CFFDC1" w14:textId="77777777" w:rsidR="006D3DEB" w:rsidRPr="00D6269E" w:rsidRDefault="006D3DEB" w:rsidP="00385B3D">
            <w:pPr>
              <w:spacing w:after="0" w:line="240" w:lineRule="auto"/>
              <w:rPr>
                <w:rFonts w:ascii="Times New Roman" w:hAnsi="Times New Roman"/>
                <w:szCs w:val="24"/>
              </w:rPr>
            </w:pPr>
            <w:r w:rsidRPr="00D6269E">
              <w:rPr>
                <w:rFonts w:ascii="Times New Roman" w:hAnsi="Times New Roman"/>
                <w:szCs w:val="24"/>
              </w:rPr>
              <w:t>Revocation</w:t>
            </w:r>
          </w:p>
        </w:tc>
        <w:tc>
          <w:tcPr>
            <w:tcW w:w="2204" w:type="dxa"/>
            <w:tcBorders>
              <w:top w:val="single" w:sz="4" w:space="0" w:color="000000"/>
              <w:left w:val="single" w:sz="4" w:space="0" w:color="000000"/>
              <w:bottom w:val="single" w:sz="4" w:space="0" w:color="000000"/>
              <w:right w:val="single" w:sz="4" w:space="0" w:color="000000"/>
            </w:tcBorders>
          </w:tcPr>
          <w:p w14:paraId="0A4682E6" w14:textId="77777777" w:rsidR="006D3DEB" w:rsidRPr="00D6269E" w:rsidRDefault="006D3DEB" w:rsidP="00385B3D">
            <w:pPr>
              <w:spacing w:before="4" w:after="0" w:line="130" w:lineRule="exact"/>
              <w:rPr>
                <w:rFonts w:ascii="Times New Roman" w:hAnsi="Times New Roman"/>
                <w:sz w:val="13"/>
                <w:szCs w:val="13"/>
              </w:rPr>
            </w:pPr>
          </w:p>
          <w:p w14:paraId="4E18645B" w14:textId="77777777" w:rsidR="006D3DEB" w:rsidRPr="00D6269E" w:rsidRDefault="006D3DEB" w:rsidP="00385B3D">
            <w:pPr>
              <w:spacing w:after="0" w:line="240" w:lineRule="auto"/>
              <w:rPr>
                <w:rFonts w:ascii="Times New Roman" w:hAnsi="Times New Roman"/>
                <w:szCs w:val="24"/>
              </w:rPr>
            </w:pPr>
            <w:r w:rsidRPr="00D6269E">
              <w:rPr>
                <w:rFonts w:ascii="Times New Roman" w:hAnsi="Times New Roman"/>
                <w:szCs w:val="24"/>
              </w:rPr>
              <w:t>CRL Reason Code</w:t>
            </w:r>
          </w:p>
        </w:tc>
      </w:tr>
      <w:tr w:rsidR="006D3DEB" w:rsidRPr="00D6269E" w14:paraId="7BE3E80A" w14:textId="77777777" w:rsidTr="00385B3D">
        <w:trPr>
          <w:trHeight w:hRule="exact" w:val="562"/>
        </w:trPr>
        <w:tc>
          <w:tcPr>
            <w:tcW w:w="2031" w:type="dxa"/>
            <w:tcBorders>
              <w:top w:val="single" w:sz="4" w:space="0" w:color="000000"/>
              <w:left w:val="single" w:sz="4" w:space="0" w:color="000000"/>
              <w:bottom w:val="single" w:sz="4" w:space="0" w:color="000000"/>
              <w:right w:val="single" w:sz="4" w:space="0" w:color="000000"/>
            </w:tcBorders>
          </w:tcPr>
          <w:p w14:paraId="52110F23" w14:textId="77777777" w:rsidR="006D3DEB" w:rsidRPr="00D6269E" w:rsidRDefault="006D3DEB" w:rsidP="00385B3D">
            <w:pPr>
              <w:rPr>
                <w:rFonts w:ascii="Times New Roman" w:hAnsi="Times New Roman"/>
              </w:rPr>
            </w:pPr>
          </w:p>
        </w:tc>
        <w:tc>
          <w:tcPr>
            <w:tcW w:w="2204" w:type="dxa"/>
            <w:tcBorders>
              <w:top w:val="single" w:sz="4" w:space="0" w:color="000000"/>
              <w:left w:val="single" w:sz="4" w:space="0" w:color="000000"/>
              <w:bottom w:val="single" w:sz="4" w:space="0" w:color="000000"/>
              <w:right w:val="single" w:sz="4" w:space="0" w:color="000000"/>
            </w:tcBorders>
          </w:tcPr>
          <w:p w14:paraId="737EA2EE" w14:textId="77777777" w:rsidR="006D3DEB" w:rsidRPr="00D6269E" w:rsidRDefault="006D3DEB" w:rsidP="00385B3D">
            <w:pPr>
              <w:spacing w:after="0" w:line="271" w:lineRule="exact"/>
              <w:rPr>
                <w:rFonts w:ascii="Times New Roman" w:hAnsi="Times New Roman"/>
                <w:szCs w:val="24"/>
              </w:rPr>
            </w:pPr>
            <w:r w:rsidRPr="00D6269E">
              <w:rPr>
                <w:rFonts w:ascii="Times New Roman" w:hAnsi="Times New Roman"/>
                <w:szCs w:val="24"/>
              </w:rPr>
              <w:t>[Sertificate Serial</w:t>
            </w:r>
          </w:p>
          <w:p w14:paraId="5C3D6FE8" w14:textId="77777777" w:rsidR="006D3DEB" w:rsidRPr="00D6269E" w:rsidRDefault="006D3DEB" w:rsidP="00385B3D">
            <w:pPr>
              <w:spacing w:after="0" w:line="240" w:lineRule="auto"/>
              <w:rPr>
                <w:rFonts w:ascii="Times New Roman" w:hAnsi="Times New Roman"/>
                <w:szCs w:val="24"/>
              </w:rPr>
            </w:pPr>
            <w:r w:rsidRPr="00D6269E">
              <w:rPr>
                <w:rFonts w:ascii="Times New Roman" w:hAnsi="Times New Roman"/>
                <w:szCs w:val="24"/>
              </w:rPr>
              <w:t>Number]</w:t>
            </w:r>
          </w:p>
        </w:tc>
        <w:tc>
          <w:tcPr>
            <w:tcW w:w="2204" w:type="dxa"/>
            <w:tcBorders>
              <w:top w:val="single" w:sz="4" w:space="0" w:color="000000"/>
              <w:left w:val="single" w:sz="4" w:space="0" w:color="000000"/>
              <w:bottom w:val="single" w:sz="4" w:space="0" w:color="000000"/>
              <w:right w:val="single" w:sz="4" w:space="0" w:color="000000"/>
            </w:tcBorders>
          </w:tcPr>
          <w:p w14:paraId="3BFB0367" w14:textId="77777777" w:rsidR="006D3DEB" w:rsidRPr="00D6269E" w:rsidRDefault="006D3DEB" w:rsidP="00385B3D">
            <w:pPr>
              <w:spacing w:after="0" w:line="271" w:lineRule="exact"/>
              <w:rPr>
                <w:rFonts w:ascii="Times New Roman" w:hAnsi="Times New Roman"/>
                <w:szCs w:val="24"/>
              </w:rPr>
            </w:pPr>
            <w:r w:rsidRPr="00D6269E">
              <w:rPr>
                <w:rFonts w:ascii="Times New Roman" w:hAnsi="Times New Roman"/>
                <w:szCs w:val="24"/>
              </w:rPr>
              <w:t>[Date and Time of</w:t>
            </w:r>
          </w:p>
          <w:p w14:paraId="27BE6461" w14:textId="77777777" w:rsidR="006D3DEB" w:rsidRPr="00D6269E" w:rsidRDefault="006D3DEB" w:rsidP="00385B3D">
            <w:pPr>
              <w:spacing w:after="0" w:line="240" w:lineRule="auto"/>
              <w:rPr>
                <w:rFonts w:ascii="Times New Roman" w:hAnsi="Times New Roman"/>
                <w:szCs w:val="24"/>
              </w:rPr>
            </w:pPr>
            <w:r w:rsidRPr="00D6269E">
              <w:rPr>
                <w:rFonts w:ascii="Times New Roman" w:hAnsi="Times New Roman"/>
                <w:szCs w:val="24"/>
              </w:rPr>
              <w:t>Revocation]</w:t>
            </w:r>
          </w:p>
        </w:tc>
        <w:tc>
          <w:tcPr>
            <w:tcW w:w="2204" w:type="dxa"/>
            <w:tcBorders>
              <w:top w:val="single" w:sz="4" w:space="0" w:color="000000"/>
              <w:left w:val="single" w:sz="4" w:space="0" w:color="000000"/>
              <w:bottom w:val="single" w:sz="4" w:space="0" w:color="000000"/>
              <w:right w:val="single" w:sz="4" w:space="0" w:color="000000"/>
            </w:tcBorders>
          </w:tcPr>
          <w:p w14:paraId="4E1DAE89" w14:textId="77777777" w:rsidR="006D3DEB" w:rsidRPr="00D6269E" w:rsidRDefault="006D3DEB" w:rsidP="00385B3D">
            <w:pPr>
              <w:spacing w:after="0" w:line="271" w:lineRule="exact"/>
              <w:rPr>
                <w:rFonts w:ascii="Times New Roman" w:hAnsi="Times New Roman"/>
                <w:szCs w:val="24"/>
              </w:rPr>
            </w:pPr>
            <w:r w:rsidRPr="00D6269E">
              <w:rPr>
                <w:rFonts w:ascii="Times New Roman" w:hAnsi="Times New Roman"/>
                <w:szCs w:val="24"/>
              </w:rPr>
              <w:t>[CRL Reason</w:t>
            </w:r>
          </w:p>
          <w:p w14:paraId="63BD9AAE" w14:textId="77777777" w:rsidR="006D3DEB" w:rsidRPr="00D6269E" w:rsidRDefault="006D3DEB" w:rsidP="00385B3D">
            <w:pPr>
              <w:spacing w:after="0" w:line="240" w:lineRule="auto"/>
              <w:rPr>
                <w:rFonts w:ascii="Times New Roman" w:hAnsi="Times New Roman"/>
                <w:szCs w:val="24"/>
              </w:rPr>
            </w:pPr>
            <w:r w:rsidRPr="00D6269E">
              <w:rPr>
                <w:rFonts w:ascii="Times New Roman" w:hAnsi="Times New Roman"/>
                <w:szCs w:val="24"/>
              </w:rPr>
              <w:t>Code]</w:t>
            </w:r>
          </w:p>
        </w:tc>
      </w:tr>
    </w:tbl>
    <w:p w14:paraId="7149B7DF" w14:textId="77777777" w:rsidR="006D3DEB" w:rsidRPr="00D6269E" w:rsidRDefault="006D3DEB" w:rsidP="006D3DEB">
      <w:pPr>
        <w:spacing w:after="0" w:line="200" w:lineRule="exact"/>
        <w:rPr>
          <w:rFonts w:ascii="Times New Roman" w:hAnsi="Times New Roman"/>
          <w:sz w:val="20"/>
        </w:rPr>
      </w:pPr>
    </w:p>
    <w:p w14:paraId="341FEA1D" w14:textId="77777777" w:rsidR="006D3DEB" w:rsidRPr="00D6269E" w:rsidRDefault="006D3DEB" w:rsidP="006D3DEB">
      <w:pPr>
        <w:spacing w:after="0" w:line="200" w:lineRule="exact"/>
        <w:rPr>
          <w:rFonts w:ascii="Times New Roman" w:hAnsi="Times New Roman"/>
          <w:sz w:val="20"/>
        </w:rPr>
      </w:pPr>
    </w:p>
    <w:p w14:paraId="47651701" w14:textId="77777777" w:rsidR="006D3DEB" w:rsidRPr="00D6269E" w:rsidRDefault="006D3DEB" w:rsidP="006D3DEB">
      <w:pPr>
        <w:pStyle w:val="Heading3"/>
        <w:ind w:firstLine="720"/>
        <w:rPr>
          <w:rFonts w:cs="Times New Roman"/>
        </w:rPr>
      </w:pPr>
      <w:bookmarkStart w:id="198" w:name="_Toc528064231"/>
      <w:r w:rsidRPr="00D6269E">
        <w:rPr>
          <w:rFonts w:cs="Times New Roman"/>
        </w:rPr>
        <w:t>7.2.1 Broj verzije</w:t>
      </w:r>
      <w:bookmarkEnd w:id="198"/>
    </w:p>
    <w:p w14:paraId="0C304B3F" w14:textId="77777777" w:rsidR="006D3DEB" w:rsidRPr="00D6269E" w:rsidRDefault="006D3DEB" w:rsidP="006D3DEB">
      <w:pPr>
        <w:spacing w:before="3" w:after="0" w:line="180" w:lineRule="exact"/>
        <w:rPr>
          <w:rFonts w:ascii="Times New Roman" w:hAnsi="Times New Roman"/>
          <w:sz w:val="18"/>
          <w:szCs w:val="18"/>
        </w:rPr>
      </w:pPr>
    </w:p>
    <w:p w14:paraId="33C3671C" w14:textId="77777777" w:rsidR="006D3DEB" w:rsidRPr="00D6269E" w:rsidRDefault="006D3DEB" w:rsidP="006D3DEB">
      <w:pPr>
        <w:spacing w:after="0" w:line="200" w:lineRule="exact"/>
        <w:rPr>
          <w:rFonts w:ascii="Times New Roman" w:hAnsi="Times New Roman"/>
          <w:sz w:val="20"/>
        </w:rPr>
      </w:pPr>
    </w:p>
    <w:p w14:paraId="6A5771FD"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generiše i objavljuje CRL liste verzije 2 (X.509v2).</w:t>
      </w:r>
    </w:p>
    <w:p w14:paraId="37BCE86D" w14:textId="77777777" w:rsidR="006D3DEB" w:rsidRPr="00D6269E" w:rsidRDefault="006D3DEB" w:rsidP="006D3DEB">
      <w:pPr>
        <w:spacing w:after="0" w:line="200" w:lineRule="exact"/>
        <w:rPr>
          <w:rFonts w:ascii="Times New Roman" w:hAnsi="Times New Roman"/>
          <w:sz w:val="20"/>
        </w:rPr>
      </w:pPr>
    </w:p>
    <w:p w14:paraId="652D7E8E" w14:textId="77777777" w:rsidR="006D3DEB" w:rsidRPr="00D6269E" w:rsidRDefault="006D3DEB" w:rsidP="006D3DEB">
      <w:pPr>
        <w:spacing w:before="11" w:after="0" w:line="220" w:lineRule="exact"/>
        <w:rPr>
          <w:rFonts w:ascii="Times New Roman" w:hAnsi="Times New Roman"/>
        </w:rPr>
      </w:pPr>
    </w:p>
    <w:p w14:paraId="1D5CE913" w14:textId="77777777" w:rsidR="006D3DEB" w:rsidRPr="00D6269E" w:rsidRDefault="006D3DEB" w:rsidP="006D3DEB">
      <w:pPr>
        <w:pStyle w:val="Heading3"/>
        <w:ind w:firstLine="720"/>
        <w:rPr>
          <w:rFonts w:cs="Times New Roman"/>
        </w:rPr>
      </w:pPr>
      <w:bookmarkStart w:id="199" w:name="_Toc528064232"/>
      <w:r w:rsidRPr="00D6269E">
        <w:rPr>
          <w:rFonts w:cs="Times New Roman"/>
        </w:rPr>
        <w:t>7.2.2 CRL i CRL entry ekstenzije</w:t>
      </w:r>
      <w:bookmarkEnd w:id="199"/>
    </w:p>
    <w:p w14:paraId="10664F6D" w14:textId="77777777" w:rsidR="006D3DEB" w:rsidRPr="00D6269E" w:rsidRDefault="006D3DEB" w:rsidP="006D3DEB">
      <w:pPr>
        <w:spacing w:before="3" w:after="0" w:line="180" w:lineRule="exact"/>
        <w:rPr>
          <w:rFonts w:ascii="Times New Roman" w:hAnsi="Times New Roman"/>
          <w:sz w:val="18"/>
          <w:szCs w:val="18"/>
        </w:rPr>
      </w:pPr>
    </w:p>
    <w:p w14:paraId="4001D40D" w14:textId="77777777" w:rsidR="006D3DEB" w:rsidRPr="00D6269E" w:rsidRDefault="006D3DEB" w:rsidP="006D3DEB">
      <w:pPr>
        <w:spacing w:after="0" w:line="200" w:lineRule="exact"/>
        <w:rPr>
          <w:rFonts w:ascii="Times New Roman" w:hAnsi="Times New Roman"/>
          <w:sz w:val="20"/>
        </w:rPr>
      </w:pPr>
    </w:p>
    <w:p w14:paraId="2130CD31" w14:textId="77777777" w:rsidR="006D3DEB" w:rsidRPr="00D6269E" w:rsidRDefault="006D3DEB" w:rsidP="006D3DEB">
      <w:pPr>
        <w:spacing w:after="0" w:line="240" w:lineRule="auto"/>
        <w:ind w:firstLine="360"/>
        <w:rPr>
          <w:rFonts w:ascii="Times New Roman" w:hAnsi="Times New Roman"/>
          <w:szCs w:val="24"/>
        </w:rPr>
      </w:pPr>
      <w:r w:rsidRPr="00D6269E">
        <w:rPr>
          <w:rFonts w:ascii="Times New Roman" w:hAnsi="Times New Roman"/>
          <w:szCs w:val="24"/>
        </w:rPr>
        <w:t>CRL lista koja se izdaje od strane PKS CA ima sledeće ekstenzije:</w:t>
      </w:r>
    </w:p>
    <w:p w14:paraId="683C9BCD" w14:textId="77777777" w:rsidR="006D3DEB" w:rsidRPr="00D6269E" w:rsidRDefault="006D3DEB" w:rsidP="006D3DEB">
      <w:pPr>
        <w:spacing w:before="7" w:after="0" w:line="110" w:lineRule="exact"/>
        <w:rPr>
          <w:rFonts w:ascii="Times New Roman" w:hAnsi="Times New Roman"/>
          <w:sz w:val="11"/>
          <w:szCs w:val="11"/>
        </w:rPr>
      </w:pPr>
    </w:p>
    <w:p w14:paraId="783200DA" w14:textId="77777777" w:rsidR="006D3DEB" w:rsidRPr="00D6269E" w:rsidRDefault="006D3DEB" w:rsidP="006D3DEB">
      <w:pPr>
        <w:spacing w:after="0" w:line="200" w:lineRule="exact"/>
        <w:rPr>
          <w:rFonts w:ascii="Times New Roman" w:hAnsi="Times New Roman"/>
          <w:sz w:val="20"/>
        </w:rPr>
      </w:pPr>
    </w:p>
    <w:p w14:paraId="3157B54A" w14:textId="77777777" w:rsidR="006D3DEB" w:rsidRPr="00AE0FA0" w:rsidRDefault="006D3DEB" w:rsidP="009D725E">
      <w:pPr>
        <w:pStyle w:val="ListParagraph"/>
        <w:numPr>
          <w:ilvl w:val="0"/>
          <w:numId w:val="47"/>
        </w:numPr>
        <w:tabs>
          <w:tab w:val="left" w:pos="800"/>
        </w:tabs>
        <w:spacing w:after="0" w:line="240" w:lineRule="auto"/>
        <w:jc w:val="both"/>
        <w:rPr>
          <w:rFonts w:ascii="Times New Roman" w:hAnsi="Times New Roman"/>
          <w:szCs w:val="24"/>
        </w:rPr>
      </w:pPr>
      <w:r w:rsidRPr="00AE0FA0">
        <w:rPr>
          <w:rFonts w:ascii="Times New Roman" w:hAnsi="Times New Roman"/>
          <w:szCs w:val="24"/>
        </w:rPr>
        <w:t>AKI (Authority Key Identifier)</w:t>
      </w:r>
    </w:p>
    <w:p w14:paraId="0CD2A8BC" w14:textId="77777777" w:rsidR="006D3DEB" w:rsidRPr="00AE0FA0" w:rsidRDefault="006D3DEB" w:rsidP="009D725E">
      <w:pPr>
        <w:pStyle w:val="ListParagraph"/>
        <w:numPr>
          <w:ilvl w:val="0"/>
          <w:numId w:val="47"/>
        </w:numPr>
        <w:tabs>
          <w:tab w:val="left" w:pos="800"/>
        </w:tabs>
        <w:spacing w:after="0" w:line="240" w:lineRule="auto"/>
        <w:jc w:val="both"/>
        <w:rPr>
          <w:rFonts w:ascii="Times New Roman" w:hAnsi="Times New Roman"/>
          <w:szCs w:val="24"/>
        </w:rPr>
      </w:pPr>
      <w:r w:rsidRPr="00AE0FA0">
        <w:rPr>
          <w:rFonts w:ascii="Times New Roman" w:hAnsi="Times New Roman"/>
          <w:szCs w:val="24"/>
        </w:rPr>
        <w:t>CRL Number – redni broj CRL liste</w:t>
      </w:r>
    </w:p>
    <w:p w14:paraId="089FE767" w14:textId="77777777" w:rsidR="006D3DEB" w:rsidRPr="00D6269E" w:rsidRDefault="006D3DEB" w:rsidP="006D3DEB">
      <w:pPr>
        <w:spacing w:before="4" w:after="0" w:line="110" w:lineRule="exact"/>
        <w:rPr>
          <w:rFonts w:ascii="Times New Roman" w:hAnsi="Times New Roman"/>
          <w:sz w:val="11"/>
          <w:szCs w:val="11"/>
        </w:rPr>
      </w:pPr>
    </w:p>
    <w:p w14:paraId="797D093F" w14:textId="77777777" w:rsidR="006D3DEB" w:rsidRPr="00D6269E" w:rsidRDefault="006D3DEB" w:rsidP="006D3DEB">
      <w:pPr>
        <w:spacing w:after="0" w:line="200" w:lineRule="exact"/>
        <w:rPr>
          <w:rFonts w:ascii="Times New Roman" w:hAnsi="Times New Roman"/>
          <w:sz w:val="20"/>
        </w:rPr>
      </w:pPr>
    </w:p>
    <w:p w14:paraId="4CD8A3E2" w14:textId="77777777" w:rsidR="006D3DEB" w:rsidRPr="00D6269E" w:rsidRDefault="006D3DEB" w:rsidP="006D3DEB">
      <w:pPr>
        <w:spacing w:after="0" w:line="240" w:lineRule="auto"/>
        <w:ind w:firstLine="360"/>
        <w:rPr>
          <w:rFonts w:ascii="Times New Roman" w:hAnsi="Times New Roman"/>
          <w:szCs w:val="24"/>
        </w:rPr>
      </w:pPr>
      <w:r w:rsidRPr="00D6269E">
        <w:rPr>
          <w:rFonts w:ascii="Times New Roman" w:hAnsi="Times New Roman"/>
          <w:szCs w:val="24"/>
        </w:rPr>
        <w:t>CRL entry ekstenzije su:</w:t>
      </w:r>
    </w:p>
    <w:p w14:paraId="2E13E174" w14:textId="77777777" w:rsidR="006D3DEB" w:rsidRPr="00D6269E" w:rsidRDefault="006D3DEB" w:rsidP="006D3DEB">
      <w:pPr>
        <w:spacing w:before="4" w:after="0" w:line="110" w:lineRule="exact"/>
        <w:rPr>
          <w:rFonts w:ascii="Times New Roman" w:hAnsi="Times New Roman"/>
          <w:sz w:val="11"/>
          <w:szCs w:val="11"/>
        </w:rPr>
      </w:pPr>
    </w:p>
    <w:p w14:paraId="4BBCFC80" w14:textId="77777777" w:rsidR="006D3DEB" w:rsidRPr="00D6269E" w:rsidRDefault="006D3DEB" w:rsidP="006D3DEB">
      <w:pPr>
        <w:tabs>
          <w:tab w:val="left" w:pos="800"/>
        </w:tabs>
        <w:spacing w:after="0" w:line="240" w:lineRule="auto"/>
        <w:rPr>
          <w:rFonts w:ascii="Times New Roman" w:hAnsi="Times New Roman"/>
          <w:sz w:val="20"/>
        </w:rPr>
      </w:pPr>
    </w:p>
    <w:p w14:paraId="2C2FA0C7" w14:textId="77777777" w:rsidR="006D3DEB" w:rsidRPr="00AE0FA0" w:rsidRDefault="006D3DEB" w:rsidP="009D725E">
      <w:pPr>
        <w:pStyle w:val="ListParagraph"/>
        <w:numPr>
          <w:ilvl w:val="0"/>
          <w:numId w:val="48"/>
        </w:numPr>
        <w:tabs>
          <w:tab w:val="left" w:pos="800"/>
        </w:tabs>
        <w:spacing w:after="0" w:line="240" w:lineRule="auto"/>
        <w:jc w:val="both"/>
        <w:rPr>
          <w:rFonts w:ascii="Times New Roman" w:hAnsi="Times New Roman"/>
          <w:szCs w:val="24"/>
        </w:rPr>
      </w:pPr>
      <w:r w:rsidRPr="00AE0FA0">
        <w:rPr>
          <w:rFonts w:ascii="Times New Roman" w:hAnsi="Times New Roman"/>
          <w:szCs w:val="24"/>
        </w:rPr>
        <w:t>Serijski broj opozvanog sertifikata</w:t>
      </w:r>
    </w:p>
    <w:p w14:paraId="3A37C9CF" w14:textId="77777777" w:rsidR="006D3DEB" w:rsidRPr="00AE0FA0" w:rsidRDefault="006D3DEB" w:rsidP="009D725E">
      <w:pPr>
        <w:pStyle w:val="ListParagraph"/>
        <w:numPr>
          <w:ilvl w:val="0"/>
          <w:numId w:val="48"/>
        </w:numPr>
        <w:tabs>
          <w:tab w:val="left" w:pos="800"/>
        </w:tabs>
        <w:spacing w:after="0" w:line="240" w:lineRule="auto"/>
        <w:jc w:val="both"/>
        <w:rPr>
          <w:rFonts w:ascii="Times New Roman" w:hAnsi="Times New Roman"/>
          <w:szCs w:val="24"/>
        </w:rPr>
      </w:pPr>
      <w:r w:rsidRPr="00AE0FA0">
        <w:rPr>
          <w:rFonts w:ascii="Times New Roman" w:hAnsi="Times New Roman"/>
          <w:szCs w:val="24"/>
        </w:rPr>
        <w:t>Datum i vreme opoziva</w:t>
      </w:r>
    </w:p>
    <w:p w14:paraId="0945EA09" w14:textId="77777777" w:rsidR="006D3DEB" w:rsidRPr="00AE0FA0" w:rsidRDefault="006D3DEB" w:rsidP="009D725E">
      <w:pPr>
        <w:pStyle w:val="ListParagraph"/>
        <w:numPr>
          <w:ilvl w:val="0"/>
          <w:numId w:val="48"/>
        </w:numPr>
        <w:tabs>
          <w:tab w:val="left" w:pos="800"/>
        </w:tabs>
        <w:spacing w:after="0" w:line="240" w:lineRule="auto"/>
        <w:jc w:val="both"/>
        <w:rPr>
          <w:rFonts w:ascii="Times New Roman" w:hAnsi="Times New Roman"/>
          <w:szCs w:val="24"/>
        </w:rPr>
      </w:pPr>
      <w:r w:rsidRPr="00AE0FA0">
        <w:rPr>
          <w:rFonts w:ascii="Times New Roman" w:hAnsi="Times New Roman"/>
          <w:szCs w:val="24"/>
        </w:rPr>
        <w:t>Kod razloga opoziva</w:t>
      </w:r>
    </w:p>
    <w:p w14:paraId="5A301AF5" w14:textId="77777777" w:rsidR="006D3DEB" w:rsidRPr="00D6269E" w:rsidRDefault="006D3DEB" w:rsidP="006D3DEB">
      <w:pPr>
        <w:spacing w:before="54" w:after="0" w:line="240" w:lineRule="auto"/>
        <w:rPr>
          <w:rFonts w:ascii="Times New Roman" w:hAnsi="Times New Roman"/>
          <w:b/>
          <w:bCs/>
          <w:color w:val="FF0000"/>
          <w:sz w:val="32"/>
          <w:szCs w:val="32"/>
        </w:rPr>
      </w:pPr>
    </w:p>
    <w:p w14:paraId="028711FC" w14:textId="77777777" w:rsidR="006D3DEB" w:rsidRPr="00D6269E" w:rsidRDefault="006D3DEB" w:rsidP="006D3DEB">
      <w:pPr>
        <w:pStyle w:val="Heading2"/>
        <w:rPr>
          <w:rFonts w:cs="Times New Roman"/>
        </w:rPr>
      </w:pPr>
      <w:bookmarkStart w:id="200" w:name="_Toc528064233"/>
      <w:r w:rsidRPr="00D6269E">
        <w:rPr>
          <w:rFonts w:cs="Times New Roman"/>
        </w:rPr>
        <w:t>7.3 OCSP profil</w:t>
      </w:r>
      <w:bookmarkEnd w:id="200"/>
    </w:p>
    <w:p w14:paraId="12C99005" w14:textId="77777777" w:rsidR="006D3DEB" w:rsidRPr="00D6269E" w:rsidRDefault="006D3DEB" w:rsidP="006D3DEB">
      <w:pPr>
        <w:spacing w:before="1" w:after="0" w:line="150" w:lineRule="exact"/>
        <w:rPr>
          <w:rFonts w:ascii="Times New Roman" w:hAnsi="Times New Roman"/>
          <w:sz w:val="15"/>
          <w:szCs w:val="15"/>
        </w:rPr>
      </w:pPr>
    </w:p>
    <w:p w14:paraId="59A6CE62" w14:textId="77777777" w:rsidR="006D3DEB" w:rsidRPr="00D6269E" w:rsidRDefault="006D3DEB" w:rsidP="006D3DEB">
      <w:pPr>
        <w:spacing w:after="0" w:line="200" w:lineRule="exact"/>
        <w:rPr>
          <w:rFonts w:ascii="Times New Roman" w:hAnsi="Times New Roman"/>
          <w:sz w:val="20"/>
        </w:rPr>
      </w:pPr>
    </w:p>
    <w:p w14:paraId="6F4869C7"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480EF1E0" w14:textId="77777777" w:rsidR="006D3DEB" w:rsidRPr="00D6269E" w:rsidRDefault="006D3DEB" w:rsidP="006D3DEB">
      <w:pPr>
        <w:spacing w:before="9" w:after="0" w:line="110" w:lineRule="exact"/>
        <w:rPr>
          <w:rFonts w:ascii="Times New Roman" w:hAnsi="Times New Roman"/>
          <w:color w:val="FF0000"/>
          <w:sz w:val="11"/>
          <w:szCs w:val="11"/>
        </w:rPr>
      </w:pPr>
    </w:p>
    <w:p w14:paraId="0061FE83" w14:textId="77777777" w:rsidR="006D3DEB" w:rsidRPr="00D6269E" w:rsidRDefault="006D3DEB" w:rsidP="006D3DEB">
      <w:pPr>
        <w:spacing w:after="0" w:line="200" w:lineRule="exact"/>
        <w:rPr>
          <w:rFonts w:ascii="Times New Roman" w:hAnsi="Times New Roman"/>
          <w:sz w:val="20"/>
        </w:rPr>
      </w:pPr>
    </w:p>
    <w:p w14:paraId="4A6D9CCA" w14:textId="77777777" w:rsidR="006D3DEB" w:rsidRPr="00D6269E" w:rsidRDefault="006D3DEB" w:rsidP="006D3DEB">
      <w:pPr>
        <w:pStyle w:val="Heading3"/>
        <w:rPr>
          <w:rFonts w:cs="Times New Roman"/>
        </w:rPr>
      </w:pPr>
      <w:bookmarkStart w:id="201" w:name="_Toc528064234"/>
      <w:r w:rsidRPr="00D6269E">
        <w:rPr>
          <w:rFonts w:cs="Times New Roman"/>
        </w:rPr>
        <w:t>7.3.1 Broj verzije</w:t>
      </w:r>
      <w:bookmarkEnd w:id="201"/>
    </w:p>
    <w:p w14:paraId="6A24C9DF" w14:textId="77777777" w:rsidR="006D3DEB" w:rsidRPr="00D6269E" w:rsidRDefault="006D3DEB" w:rsidP="006D3DEB">
      <w:pPr>
        <w:spacing w:before="3" w:after="0" w:line="180" w:lineRule="exact"/>
        <w:rPr>
          <w:rFonts w:ascii="Times New Roman" w:hAnsi="Times New Roman"/>
          <w:sz w:val="18"/>
          <w:szCs w:val="18"/>
        </w:rPr>
      </w:pPr>
    </w:p>
    <w:p w14:paraId="20616C18" w14:textId="77777777" w:rsidR="006D3DEB" w:rsidRPr="00D6269E" w:rsidRDefault="006D3DEB" w:rsidP="006D3DEB">
      <w:pPr>
        <w:spacing w:after="0" w:line="200" w:lineRule="exact"/>
        <w:rPr>
          <w:rFonts w:ascii="Times New Roman" w:hAnsi="Times New Roman"/>
          <w:sz w:val="20"/>
        </w:rPr>
      </w:pPr>
    </w:p>
    <w:p w14:paraId="547CA6C4"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4D168312" w14:textId="77777777" w:rsidR="006D3DEB" w:rsidRPr="00D6269E" w:rsidRDefault="006D3DEB" w:rsidP="006D3DEB">
      <w:pPr>
        <w:spacing w:after="0" w:line="200" w:lineRule="exact"/>
        <w:rPr>
          <w:rFonts w:ascii="Times New Roman" w:hAnsi="Times New Roman"/>
          <w:sz w:val="20"/>
        </w:rPr>
      </w:pPr>
    </w:p>
    <w:p w14:paraId="73AF2985" w14:textId="77777777" w:rsidR="006D3DEB" w:rsidRPr="00D6269E" w:rsidRDefault="006D3DEB" w:rsidP="006D3DEB">
      <w:pPr>
        <w:spacing w:before="11" w:after="0" w:line="220" w:lineRule="exact"/>
        <w:rPr>
          <w:rFonts w:ascii="Times New Roman" w:hAnsi="Times New Roman"/>
        </w:rPr>
      </w:pPr>
    </w:p>
    <w:p w14:paraId="21D8C74F" w14:textId="77777777" w:rsidR="006D3DEB" w:rsidRPr="00D6269E" w:rsidRDefault="006D3DEB" w:rsidP="006D3DEB">
      <w:pPr>
        <w:pStyle w:val="Heading3"/>
        <w:rPr>
          <w:rFonts w:cs="Times New Roman"/>
        </w:rPr>
      </w:pPr>
      <w:bookmarkStart w:id="202" w:name="_Toc528064235"/>
      <w:r w:rsidRPr="00D6269E">
        <w:rPr>
          <w:rFonts w:cs="Times New Roman"/>
        </w:rPr>
        <w:t>7.3.2 OCSP ekstenzije</w:t>
      </w:r>
      <w:bookmarkEnd w:id="202"/>
    </w:p>
    <w:p w14:paraId="1462DC12" w14:textId="77777777" w:rsidR="006D3DEB" w:rsidRPr="00D6269E" w:rsidRDefault="006D3DEB" w:rsidP="006D3DEB">
      <w:pPr>
        <w:spacing w:before="3" w:after="0" w:line="180" w:lineRule="exact"/>
        <w:rPr>
          <w:rFonts w:ascii="Times New Roman" w:hAnsi="Times New Roman"/>
          <w:sz w:val="18"/>
          <w:szCs w:val="18"/>
        </w:rPr>
      </w:pPr>
    </w:p>
    <w:p w14:paraId="2FA1651F" w14:textId="77777777" w:rsidR="006D3DEB" w:rsidRPr="00D6269E" w:rsidRDefault="006D3DEB" w:rsidP="006D3DEB">
      <w:pPr>
        <w:spacing w:after="0" w:line="200" w:lineRule="exact"/>
        <w:rPr>
          <w:rFonts w:ascii="Times New Roman" w:hAnsi="Times New Roman"/>
          <w:sz w:val="20"/>
        </w:rPr>
      </w:pPr>
    </w:p>
    <w:p w14:paraId="5DB13425"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722A6021" w14:textId="77777777" w:rsidR="006D3DEB" w:rsidRPr="00D6269E" w:rsidRDefault="006D3DEB" w:rsidP="006D3DEB">
      <w:pPr>
        <w:spacing w:before="25" w:after="0" w:line="240" w:lineRule="auto"/>
        <w:rPr>
          <w:rFonts w:ascii="Times New Roman" w:hAnsi="Times New Roman"/>
          <w:color w:val="FF0000"/>
          <w:sz w:val="28"/>
          <w:szCs w:val="28"/>
        </w:rPr>
      </w:pPr>
    </w:p>
    <w:p w14:paraId="5EB6D962" w14:textId="77777777" w:rsidR="006D3DEB" w:rsidRPr="00D6269E" w:rsidRDefault="006D3DEB" w:rsidP="006D3DEB">
      <w:pPr>
        <w:spacing w:before="25" w:after="0" w:line="240" w:lineRule="auto"/>
        <w:rPr>
          <w:rFonts w:ascii="Times New Roman" w:hAnsi="Times New Roman"/>
          <w:color w:val="FF0000"/>
          <w:sz w:val="28"/>
          <w:szCs w:val="28"/>
        </w:rPr>
      </w:pPr>
    </w:p>
    <w:p w14:paraId="27BE6722" w14:textId="77777777" w:rsidR="006D3DEB" w:rsidRPr="00D6269E" w:rsidRDefault="006D3DEB" w:rsidP="006D3DEB">
      <w:pPr>
        <w:spacing w:before="25" w:after="0" w:line="240" w:lineRule="auto"/>
        <w:rPr>
          <w:rFonts w:ascii="Times New Roman" w:hAnsi="Times New Roman"/>
          <w:color w:val="FF0000"/>
          <w:sz w:val="28"/>
          <w:szCs w:val="28"/>
        </w:rPr>
      </w:pPr>
    </w:p>
    <w:p w14:paraId="4E8757B8" w14:textId="77777777" w:rsidR="006D3DEB" w:rsidRPr="00D6269E" w:rsidRDefault="006D3DEB" w:rsidP="006D3DEB">
      <w:pPr>
        <w:spacing w:before="25" w:after="0" w:line="240" w:lineRule="auto"/>
        <w:rPr>
          <w:rFonts w:ascii="Times New Roman" w:hAnsi="Times New Roman"/>
          <w:color w:val="FF0000"/>
          <w:sz w:val="28"/>
          <w:szCs w:val="28"/>
        </w:rPr>
      </w:pPr>
    </w:p>
    <w:p w14:paraId="393D1BEA" w14:textId="77777777" w:rsidR="006D3DEB" w:rsidRPr="00D6269E" w:rsidRDefault="006D3DEB" w:rsidP="006D3DEB">
      <w:pPr>
        <w:spacing w:before="25" w:after="0" w:line="240" w:lineRule="auto"/>
        <w:rPr>
          <w:rFonts w:ascii="Times New Roman" w:hAnsi="Times New Roman"/>
          <w:color w:val="FF0000"/>
          <w:sz w:val="28"/>
          <w:szCs w:val="28"/>
        </w:rPr>
      </w:pPr>
    </w:p>
    <w:p w14:paraId="7864B353" w14:textId="77777777" w:rsidR="006D3DEB" w:rsidRPr="00D6269E" w:rsidRDefault="006D3DEB" w:rsidP="006D3DEB">
      <w:pPr>
        <w:spacing w:before="25" w:after="0" w:line="240" w:lineRule="auto"/>
        <w:rPr>
          <w:rFonts w:ascii="Times New Roman" w:hAnsi="Times New Roman"/>
          <w:color w:val="FF0000"/>
          <w:sz w:val="28"/>
          <w:szCs w:val="28"/>
        </w:rPr>
      </w:pPr>
    </w:p>
    <w:p w14:paraId="4A4076C1" w14:textId="77777777" w:rsidR="006D3DEB" w:rsidRPr="00D6269E" w:rsidRDefault="006D3DEB" w:rsidP="006D3DEB">
      <w:pPr>
        <w:pStyle w:val="Heading1"/>
        <w:rPr>
          <w:rFonts w:cs="Times New Roman"/>
        </w:rPr>
      </w:pPr>
      <w:bookmarkStart w:id="203" w:name="_Toc528064236"/>
      <w:r w:rsidRPr="00D6269E">
        <w:rPr>
          <w:rFonts w:cs="Times New Roman"/>
        </w:rPr>
        <w:t>8. Provera saglasnosti i druga ocenjivanja</w:t>
      </w:r>
      <w:bookmarkEnd w:id="203"/>
    </w:p>
    <w:p w14:paraId="2618B0D8" w14:textId="77777777" w:rsidR="006D3DEB" w:rsidRPr="00D6269E" w:rsidRDefault="006D3DEB" w:rsidP="006D3DEB">
      <w:pPr>
        <w:spacing w:after="0" w:line="200" w:lineRule="exact"/>
        <w:rPr>
          <w:rFonts w:ascii="Times New Roman" w:hAnsi="Times New Roman"/>
          <w:sz w:val="20"/>
        </w:rPr>
      </w:pPr>
    </w:p>
    <w:p w14:paraId="1C450312" w14:textId="77777777" w:rsidR="006D3DEB" w:rsidRPr="00D6269E" w:rsidRDefault="006D3DEB" w:rsidP="006D3DEB">
      <w:pPr>
        <w:spacing w:after="0" w:line="200" w:lineRule="exact"/>
        <w:rPr>
          <w:rFonts w:ascii="Times New Roman" w:hAnsi="Times New Roman"/>
          <w:sz w:val="20"/>
        </w:rPr>
      </w:pPr>
    </w:p>
    <w:p w14:paraId="1E9390A6" w14:textId="77777777" w:rsidR="006D3DEB" w:rsidRPr="00D6269E" w:rsidRDefault="006D3DEB" w:rsidP="006D3DEB">
      <w:pPr>
        <w:spacing w:before="12" w:after="0" w:line="260" w:lineRule="exact"/>
        <w:rPr>
          <w:rFonts w:ascii="Times New Roman" w:hAnsi="Times New Roman"/>
          <w:sz w:val="26"/>
          <w:szCs w:val="26"/>
        </w:rPr>
      </w:pPr>
    </w:p>
    <w:p w14:paraId="1E20F23E" w14:textId="77777777" w:rsidR="006D3DEB" w:rsidRPr="00D6269E" w:rsidRDefault="006D3DEB" w:rsidP="006D3DEB">
      <w:pPr>
        <w:pStyle w:val="Heading2"/>
        <w:rPr>
          <w:rFonts w:cs="Times New Roman"/>
        </w:rPr>
      </w:pPr>
      <w:bookmarkStart w:id="204" w:name="_Toc528064237"/>
      <w:r w:rsidRPr="00D6269E">
        <w:rPr>
          <w:rFonts w:cs="Times New Roman"/>
        </w:rPr>
        <w:t>8.1 Frekvencija ili uslovi ocenjivanja</w:t>
      </w:r>
      <w:bookmarkEnd w:id="204"/>
    </w:p>
    <w:p w14:paraId="70FA085E" w14:textId="77777777" w:rsidR="006D3DEB" w:rsidRPr="00D6269E" w:rsidRDefault="006D3DEB" w:rsidP="006D3DEB">
      <w:pPr>
        <w:spacing w:before="9" w:after="0" w:line="280" w:lineRule="exact"/>
        <w:rPr>
          <w:rFonts w:ascii="Times New Roman" w:hAnsi="Times New Roman"/>
          <w:sz w:val="28"/>
          <w:szCs w:val="28"/>
        </w:rPr>
      </w:pPr>
    </w:p>
    <w:p w14:paraId="431FE1CE"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PKS CA prihvata periodičnu audit/proveru saglasnosti svojih politika sertifikacije, uključujući ovaj CPS dokument, što uključuje i periodičnu superviziju od strane Nadležnog organa za poslove akreditacije i supervizije PKI sistema u Republici Srbiji. </w:t>
      </w:r>
    </w:p>
    <w:p w14:paraId="392665CA" w14:textId="77777777" w:rsidR="006D3DEB" w:rsidRPr="00D6269E" w:rsidRDefault="006D3DEB" w:rsidP="006D3DEB">
      <w:pPr>
        <w:spacing w:after="0" w:line="240" w:lineRule="auto"/>
        <w:rPr>
          <w:rFonts w:ascii="Times New Roman" w:hAnsi="Times New Roman"/>
          <w:szCs w:val="24"/>
        </w:rPr>
      </w:pPr>
    </w:p>
    <w:p w14:paraId="111BDAF1"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Rad PKSCA ke takođe u saglasnosti sa najvažnijim međunarodnim i Evropskim standardima u ovoj okbasti, kao i sa Evropskom uredbom (EU) br. 910/2014 Evropskog parlamenta i veća od 23.07.2014.godine. </w:t>
      </w:r>
    </w:p>
    <w:p w14:paraId="74AAF9E2" w14:textId="77777777" w:rsidR="006D3DEB" w:rsidRPr="00D6269E" w:rsidRDefault="006D3DEB" w:rsidP="006D3DEB">
      <w:pPr>
        <w:spacing w:after="0" w:line="240" w:lineRule="auto"/>
        <w:rPr>
          <w:rFonts w:ascii="Times New Roman" w:hAnsi="Times New Roman"/>
          <w:szCs w:val="24"/>
        </w:rPr>
      </w:pPr>
    </w:p>
    <w:p w14:paraId="5E4144FE"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U domenu izdavanja kvalifikovanih elektronskih serifikata, PKS CA radi u okviru ograničenja definisanim u okviru Zakona</w:t>
      </w:r>
      <w:r w:rsidRPr="00D6269E">
        <w:rPr>
          <w:rFonts w:ascii="Times New Roman" w:eastAsia="Arial" w:hAnsi="Times New Roman"/>
          <w:szCs w:val="24"/>
        </w:rPr>
        <w:t xml:space="preserve"> o elektronskom dokumentu, elektronskoj identifikaciji i uslugama od poverenja u elektronskom poslovanju</w:t>
      </w:r>
      <w:r w:rsidRPr="00D6269E">
        <w:rPr>
          <w:rFonts w:ascii="Times New Roman" w:hAnsi="Times New Roman"/>
          <w:szCs w:val="24"/>
        </w:rPr>
        <w:t xml:space="preserve">, kao i odgovarajućim podzakonskim aktima. </w:t>
      </w:r>
    </w:p>
    <w:p w14:paraId="0900A1B6" w14:textId="77777777" w:rsidR="006D3DEB" w:rsidRPr="00D6269E" w:rsidRDefault="006D3DEB" w:rsidP="006D3DEB">
      <w:pPr>
        <w:spacing w:after="0" w:line="240" w:lineRule="auto"/>
        <w:rPr>
          <w:rFonts w:ascii="Times New Roman" w:hAnsi="Times New Roman"/>
          <w:szCs w:val="24"/>
        </w:rPr>
      </w:pPr>
    </w:p>
    <w:p w14:paraId="784889FF"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prihvata pod određenim uslovima i proveru/auditing internih procedura i pravila rada koja nisu javno dostupna. PKS CA evaluira rezultate ovakvih provera pre nego što ih implementira.</w:t>
      </w:r>
    </w:p>
    <w:p w14:paraId="11E2F566" w14:textId="77777777" w:rsidR="006D3DEB" w:rsidRPr="00D6269E" w:rsidRDefault="006D3DEB" w:rsidP="006D3DEB">
      <w:pPr>
        <w:spacing w:before="9" w:after="0" w:line="140" w:lineRule="exact"/>
        <w:rPr>
          <w:rFonts w:ascii="Times New Roman" w:hAnsi="Times New Roman"/>
          <w:sz w:val="14"/>
          <w:szCs w:val="14"/>
        </w:rPr>
      </w:pPr>
    </w:p>
    <w:p w14:paraId="4AED03F9" w14:textId="77777777" w:rsidR="006D3DEB" w:rsidRPr="00D6269E" w:rsidRDefault="006D3DEB" w:rsidP="006D3DEB">
      <w:pPr>
        <w:spacing w:after="0" w:line="200" w:lineRule="exact"/>
        <w:rPr>
          <w:rFonts w:ascii="Times New Roman" w:hAnsi="Times New Roman"/>
          <w:sz w:val="20"/>
        </w:rPr>
      </w:pPr>
    </w:p>
    <w:p w14:paraId="01BE50F6" w14:textId="77777777" w:rsidR="006D3DEB" w:rsidRPr="00D6269E" w:rsidRDefault="006D3DEB" w:rsidP="006D3DEB">
      <w:pPr>
        <w:pStyle w:val="Heading2"/>
        <w:rPr>
          <w:rFonts w:cs="Times New Roman"/>
        </w:rPr>
      </w:pPr>
      <w:bookmarkStart w:id="205" w:name="_Toc528064238"/>
      <w:r w:rsidRPr="00D6269E">
        <w:rPr>
          <w:rFonts w:cs="Times New Roman"/>
        </w:rPr>
        <w:t>8.2 Identitet/kvalifikacije procenjivača</w:t>
      </w:r>
      <w:bookmarkEnd w:id="205"/>
    </w:p>
    <w:p w14:paraId="7D349740" w14:textId="77777777" w:rsidR="006D3DEB" w:rsidRPr="00D6269E" w:rsidRDefault="006D3DEB" w:rsidP="006D3DEB">
      <w:pPr>
        <w:spacing w:after="0" w:line="200" w:lineRule="exact"/>
        <w:rPr>
          <w:rFonts w:ascii="Times New Roman" w:hAnsi="Times New Roman"/>
          <w:sz w:val="20"/>
        </w:rPr>
      </w:pPr>
    </w:p>
    <w:p w14:paraId="659B60B2"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Akreditaciju i superviziju rada PKS CA vrši nadležna komisija formirana od strane nadležnog organa za poslove akreditacije i supervizije Republike Srbije. </w:t>
      </w:r>
    </w:p>
    <w:p w14:paraId="14D9738B" w14:textId="77777777" w:rsidR="006D3DEB" w:rsidRPr="00D6269E" w:rsidRDefault="006D3DEB" w:rsidP="006D3DEB">
      <w:pPr>
        <w:spacing w:after="0" w:line="240" w:lineRule="auto"/>
        <w:rPr>
          <w:rFonts w:ascii="Times New Roman" w:hAnsi="Times New Roman"/>
          <w:szCs w:val="24"/>
        </w:rPr>
      </w:pPr>
    </w:p>
    <w:p w14:paraId="75325E08"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PKS CA sprovodi takođe redovne interne audit-e usklađenosti poslovanja sa CP, kao i sa ovim CPS dokumentom. Interni audit sprovode odgovarajući zaposleni PKS sa datim zaduženjima. </w:t>
      </w:r>
    </w:p>
    <w:p w14:paraId="284E3E23" w14:textId="77777777" w:rsidR="006D3DEB" w:rsidRPr="00D6269E" w:rsidRDefault="006D3DEB" w:rsidP="006D3DEB">
      <w:pPr>
        <w:spacing w:after="0" w:line="240" w:lineRule="auto"/>
        <w:rPr>
          <w:rFonts w:ascii="Times New Roman" w:hAnsi="Times New Roman"/>
          <w:szCs w:val="24"/>
        </w:rPr>
      </w:pPr>
    </w:p>
    <w:p w14:paraId="5CB28779"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Nakon akreditacije PKS CA za izdavanje kvalifikovanih elektronskih sertifikata u Srbiji, Nadležni organ za poslove akreditacije i supervizije PKI sistema (Ministarstvo trgovine, turizma i telekomunikacija) vrši obaveznu superviziju PKS CA redovno, i to barem jednom godišnje.</w:t>
      </w:r>
    </w:p>
    <w:p w14:paraId="48042717" w14:textId="77777777" w:rsidR="006D3DEB" w:rsidRPr="00D6269E" w:rsidRDefault="006D3DEB" w:rsidP="006D3DEB">
      <w:pPr>
        <w:spacing w:before="9" w:after="0" w:line="110" w:lineRule="exact"/>
        <w:rPr>
          <w:rFonts w:ascii="Times New Roman" w:hAnsi="Times New Roman"/>
          <w:sz w:val="11"/>
          <w:szCs w:val="11"/>
        </w:rPr>
      </w:pPr>
    </w:p>
    <w:p w14:paraId="625C7A0A" w14:textId="77777777" w:rsidR="006D3DEB" w:rsidRPr="00D6269E" w:rsidRDefault="006D3DEB" w:rsidP="006D3DEB">
      <w:pPr>
        <w:spacing w:after="0" w:line="200" w:lineRule="exact"/>
        <w:rPr>
          <w:rFonts w:ascii="Times New Roman" w:hAnsi="Times New Roman"/>
          <w:sz w:val="20"/>
        </w:rPr>
      </w:pPr>
    </w:p>
    <w:p w14:paraId="10C2C5ED" w14:textId="77777777" w:rsidR="006D3DEB" w:rsidRPr="00D6269E" w:rsidRDefault="006D3DEB" w:rsidP="006D3DEB">
      <w:pPr>
        <w:pStyle w:val="Heading2"/>
        <w:rPr>
          <w:rFonts w:cs="Times New Roman"/>
        </w:rPr>
      </w:pPr>
      <w:bookmarkStart w:id="206" w:name="_Toc528064239"/>
      <w:r w:rsidRPr="00D6269E">
        <w:rPr>
          <w:rFonts w:cs="Times New Roman"/>
        </w:rPr>
        <w:t>8.3 Odnos ocenjivača prema ocenjivanom entitetu</w:t>
      </w:r>
      <w:bookmarkEnd w:id="206"/>
    </w:p>
    <w:p w14:paraId="1B2FC4FB" w14:textId="77777777" w:rsidR="006D3DEB" w:rsidRPr="00D6269E" w:rsidRDefault="006D3DEB" w:rsidP="006D3DEB">
      <w:pPr>
        <w:spacing w:after="0" w:line="200" w:lineRule="exact"/>
        <w:rPr>
          <w:rFonts w:ascii="Times New Roman" w:hAnsi="Times New Roman"/>
          <w:sz w:val="20"/>
        </w:rPr>
      </w:pPr>
    </w:p>
    <w:p w14:paraId="12A48749"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4CE6B48A" w14:textId="77777777" w:rsidR="006D3DEB" w:rsidRPr="00D6269E" w:rsidRDefault="006D3DEB" w:rsidP="006D3DEB">
      <w:pPr>
        <w:spacing w:before="9" w:after="0" w:line="110" w:lineRule="exact"/>
        <w:rPr>
          <w:rFonts w:ascii="Times New Roman" w:hAnsi="Times New Roman"/>
          <w:sz w:val="11"/>
          <w:szCs w:val="11"/>
        </w:rPr>
      </w:pPr>
    </w:p>
    <w:p w14:paraId="49A8F4BD" w14:textId="77777777" w:rsidR="006D3DEB" w:rsidRPr="00D6269E" w:rsidRDefault="006D3DEB" w:rsidP="006D3DEB">
      <w:pPr>
        <w:pStyle w:val="Heading2"/>
        <w:rPr>
          <w:rFonts w:cs="Times New Roman"/>
        </w:rPr>
      </w:pPr>
      <w:bookmarkStart w:id="207" w:name="_Toc528064240"/>
      <w:r w:rsidRPr="00D6269E">
        <w:rPr>
          <w:rFonts w:cs="Times New Roman"/>
        </w:rPr>
        <w:t>8.4 Teme pokrivene u procesu ocenjivanja</w:t>
      </w:r>
      <w:bookmarkEnd w:id="207"/>
    </w:p>
    <w:p w14:paraId="71C1D1FF" w14:textId="77777777" w:rsidR="006D3DEB" w:rsidRPr="00D6269E" w:rsidRDefault="006D3DEB" w:rsidP="006D3DEB">
      <w:pPr>
        <w:spacing w:before="9" w:after="0" w:line="280" w:lineRule="exact"/>
        <w:rPr>
          <w:rFonts w:ascii="Times New Roman" w:hAnsi="Times New Roman"/>
          <w:sz w:val="28"/>
          <w:szCs w:val="28"/>
        </w:rPr>
      </w:pPr>
    </w:p>
    <w:p w14:paraId="33A20D96"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U procesu ocenjivanja rada PKS CA, bilo eksternog od strane Nadležnog organa ili internog od strane internih auditora, vrši se provera saglasnosti operativnog rada PKS CA sa politkama sertifikacije (CP) i ovim praktičnim pravilima rada (CPS), kao i sa internim pravilima rada.</w:t>
      </w:r>
    </w:p>
    <w:p w14:paraId="6AF00756" w14:textId="77777777" w:rsidR="006D3DEB" w:rsidRPr="00D6269E" w:rsidRDefault="006D3DEB" w:rsidP="006D3DEB">
      <w:pPr>
        <w:spacing w:after="0" w:line="240" w:lineRule="auto"/>
        <w:rPr>
          <w:rFonts w:ascii="Times New Roman" w:hAnsi="Times New Roman"/>
          <w:szCs w:val="24"/>
        </w:rPr>
      </w:pPr>
    </w:p>
    <w:p w14:paraId="155651E6" w14:textId="77777777" w:rsidR="006D3DEB" w:rsidRPr="00D6269E" w:rsidRDefault="006D3DEB" w:rsidP="006D3DEB">
      <w:pPr>
        <w:spacing w:after="0" w:line="240" w:lineRule="auto"/>
        <w:rPr>
          <w:rFonts w:ascii="Times New Roman" w:hAnsi="Times New Roman"/>
          <w:szCs w:val="24"/>
        </w:rPr>
      </w:pPr>
    </w:p>
    <w:p w14:paraId="2B90AE83" w14:textId="77777777" w:rsidR="006D3DEB" w:rsidRPr="00D6269E" w:rsidRDefault="006D3DEB" w:rsidP="006D3DEB">
      <w:pPr>
        <w:spacing w:before="9" w:after="0" w:line="110" w:lineRule="exact"/>
        <w:rPr>
          <w:rFonts w:ascii="Times New Roman" w:hAnsi="Times New Roman"/>
          <w:sz w:val="11"/>
          <w:szCs w:val="11"/>
        </w:rPr>
      </w:pPr>
    </w:p>
    <w:p w14:paraId="688395C7" w14:textId="77777777" w:rsidR="006D3DEB" w:rsidRPr="00D6269E" w:rsidRDefault="006D3DEB" w:rsidP="006D3DEB">
      <w:pPr>
        <w:spacing w:after="0" w:line="200" w:lineRule="exact"/>
        <w:rPr>
          <w:rFonts w:ascii="Times New Roman" w:hAnsi="Times New Roman"/>
          <w:sz w:val="20"/>
        </w:rPr>
      </w:pPr>
    </w:p>
    <w:p w14:paraId="1B15EA5B" w14:textId="77777777" w:rsidR="006D3DEB" w:rsidRPr="00D6269E" w:rsidRDefault="006D3DEB" w:rsidP="006D3DEB">
      <w:pPr>
        <w:pStyle w:val="Heading2"/>
        <w:rPr>
          <w:rFonts w:cs="Times New Roman"/>
        </w:rPr>
      </w:pPr>
      <w:bookmarkStart w:id="208" w:name="_Toc528064241"/>
      <w:r w:rsidRPr="00D6269E">
        <w:rPr>
          <w:rFonts w:cs="Times New Roman"/>
        </w:rPr>
        <w:t>8.5 Aktivnosti preduzete kao rezultat utvrđenih nedostataka</w:t>
      </w:r>
      <w:bookmarkEnd w:id="208"/>
    </w:p>
    <w:p w14:paraId="32CC7096" w14:textId="77777777" w:rsidR="006D3DEB" w:rsidRPr="00D6269E" w:rsidRDefault="006D3DEB" w:rsidP="006D3DEB">
      <w:pPr>
        <w:spacing w:after="0" w:line="200" w:lineRule="exact"/>
        <w:rPr>
          <w:rFonts w:ascii="Times New Roman" w:hAnsi="Times New Roman"/>
          <w:sz w:val="20"/>
        </w:rPr>
      </w:pPr>
    </w:p>
    <w:p w14:paraId="680807ED" w14:textId="77777777" w:rsidR="006D3DEB" w:rsidRPr="00D6269E" w:rsidRDefault="006D3DEB" w:rsidP="006D3DEB">
      <w:pPr>
        <w:spacing w:before="6" w:after="0" w:line="280" w:lineRule="exact"/>
        <w:rPr>
          <w:rFonts w:ascii="Times New Roman" w:hAnsi="Times New Roman"/>
          <w:sz w:val="28"/>
          <w:szCs w:val="28"/>
        </w:rPr>
      </w:pPr>
    </w:p>
    <w:p w14:paraId="1724FC59"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treba da uskladi svoj operativni rad u skladu sa eventualnim nalazima eksternog ili internog auditinga.</w:t>
      </w:r>
    </w:p>
    <w:p w14:paraId="00F18F5E" w14:textId="77777777" w:rsidR="006D3DEB" w:rsidRPr="00D6269E" w:rsidRDefault="006D3DEB" w:rsidP="006D3DEB">
      <w:pPr>
        <w:spacing w:before="9" w:after="0" w:line="110" w:lineRule="exact"/>
        <w:rPr>
          <w:rFonts w:ascii="Times New Roman" w:hAnsi="Times New Roman"/>
          <w:sz w:val="11"/>
          <w:szCs w:val="11"/>
        </w:rPr>
      </w:pPr>
    </w:p>
    <w:p w14:paraId="4E15C2FE" w14:textId="77777777" w:rsidR="006D3DEB" w:rsidRPr="00D6269E" w:rsidRDefault="006D3DEB" w:rsidP="006D3DEB">
      <w:pPr>
        <w:spacing w:after="0" w:line="200" w:lineRule="exact"/>
        <w:rPr>
          <w:rFonts w:ascii="Times New Roman" w:hAnsi="Times New Roman"/>
          <w:sz w:val="20"/>
        </w:rPr>
      </w:pPr>
    </w:p>
    <w:p w14:paraId="33E66CCE" w14:textId="77777777" w:rsidR="006D3DEB" w:rsidRPr="00D6269E" w:rsidRDefault="006D3DEB" w:rsidP="006D3DEB">
      <w:pPr>
        <w:pStyle w:val="Heading2"/>
        <w:rPr>
          <w:rFonts w:cs="Times New Roman"/>
        </w:rPr>
      </w:pPr>
      <w:bookmarkStart w:id="209" w:name="_Toc528064242"/>
      <w:r w:rsidRPr="00D6269E">
        <w:rPr>
          <w:rFonts w:cs="Times New Roman"/>
        </w:rPr>
        <w:t>8.6 Komunikacija rezultata</w:t>
      </w:r>
      <w:bookmarkEnd w:id="209"/>
    </w:p>
    <w:p w14:paraId="29E8FAAC" w14:textId="77777777" w:rsidR="006D3DEB" w:rsidRPr="00D6269E" w:rsidRDefault="006D3DEB" w:rsidP="006D3DEB">
      <w:pPr>
        <w:spacing w:after="0" w:line="200" w:lineRule="exact"/>
        <w:rPr>
          <w:rFonts w:ascii="Times New Roman" w:hAnsi="Times New Roman"/>
          <w:sz w:val="20"/>
        </w:rPr>
      </w:pPr>
    </w:p>
    <w:p w14:paraId="69E5582C" w14:textId="77777777" w:rsidR="006D3DEB" w:rsidRPr="00D6269E" w:rsidRDefault="006D3DEB" w:rsidP="006D3DEB">
      <w:pPr>
        <w:spacing w:before="9" w:after="0" w:line="280" w:lineRule="exact"/>
        <w:rPr>
          <w:rFonts w:ascii="Times New Roman" w:hAnsi="Times New Roman"/>
          <w:sz w:val="28"/>
          <w:szCs w:val="28"/>
        </w:rPr>
      </w:pPr>
    </w:p>
    <w:p w14:paraId="1E7478F6"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Rezultati eksternog ili internog auditing-a su raspoloživi svim korisnicima i trećim strana i javno se publikuju na veb sajtu PKS CA.</w:t>
      </w:r>
    </w:p>
    <w:p w14:paraId="75513B33" w14:textId="77777777" w:rsidR="006D3DEB" w:rsidRPr="00D6269E" w:rsidRDefault="006D3DEB" w:rsidP="006D3DEB">
      <w:pPr>
        <w:spacing w:before="8" w:after="0" w:line="190" w:lineRule="exact"/>
        <w:rPr>
          <w:rFonts w:ascii="Times New Roman" w:hAnsi="Times New Roman"/>
          <w:sz w:val="19"/>
          <w:szCs w:val="19"/>
        </w:rPr>
      </w:pPr>
    </w:p>
    <w:p w14:paraId="4858F875" w14:textId="77777777" w:rsidR="006D3DEB" w:rsidRPr="00D6269E" w:rsidRDefault="006D3DEB" w:rsidP="006D3DEB">
      <w:pPr>
        <w:spacing w:after="0" w:line="200" w:lineRule="exact"/>
        <w:rPr>
          <w:rFonts w:ascii="Times New Roman" w:hAnsi="Times New Roman"/>
          <w:sz w:val="20"/>
        </w:rPr>
      </w:pPr>
    </w:p>
    <w:p w14:paraId="18406DC2" w14:textId="77777777" w:rsidR="006D3DEB" w:rsidRPr="00D6269E" w:rsidRDefault="006D3DEB" w:rsidP="006D3DEB">
      <w:pPr>
        <w:spacing w:after="0" w:line="200" w:lineRule="exact"/>
        <w:rPr>
          <w:rFonts w:ascii="Times New Roman" w:hAnsi="Times New Roman"/>
          <w:sz w:val="20"/>
        </w:rPr>
      </w:pPr>
    </w:p>
    <w:p w14:paraId="7ABF695D" w14:textId="77777777" w:rsidR="006D3DEB" w:rsidRPr="00D6269E" w:rsidRDefault="006D3DEB" w:rsidP="006D3DEB">
      <w:pPr>
        <w:pStyle w:val="Heading1"/>
        <w:rPr>
          <w:rFonts w:cs="Times New Roman"/>
        </w:rPr>
      </w:pPr>
      <w:bookmarkStart w:id="210" w:name="_Toc528064243"/>
      <w:r w:rsidRPr="00D6269E">
        <w:rPr>
          <w:rFonts w:cs="Times New Roman"/>
        </w:rPr>
        <w:t>9. Drugi poslovni i pravni aspekti</w:t>
      </w:r>
      <w:bookmarkEnd w:id="210"/>
    </w:p>
    <w:p w14:paraId="1C3A1657" w14:textId="77777777" w:rsidR="006D3DEB" w:rsidRPr="00D6269E" w:rsidRDefault="006D3DEB" w:rsidP="006D3DEB">
      <w:pPr>
        <w:spacing w:before="3" w:after="0" w:line="120" w:lineRule="exact"/>
        <w:rPr>
          <w:rFonts w:ascii="Times New Roman" w:hAnsi="Times New Roman"/>
          <w:sz w:val="12"/>
          <w:szCs w:val="12"/>
        </w:rPr>
      </w:pPr>
    </w:p>
    <w:p w14:paraId="7B77BD53" w14:textId="77777777" w:rsidR="006D3DEB" w:rsidRPr="00D6269E" w:rsidRDefault="006D3DEB" w:rsidP="006D3DEB">
      <w:pPr>
        <w:spacing w:after="0" w:line="200" w:lineRule="exact"/>
        <w:rPr>
          <w:rFonts w:ascii="Times New Roman" w:hAnsi="Times New Roman"/>
          <w:sz w:val="20"/>
        </w:rPr>
      </w:pPr>
    </w:p>
    <w:p w14:paraId="3BA7226C" w14:textId="77777777" w:rsidR="006D3DEB" w:rsidRPr="00D6269E" w:rsidRDefault="006D3DEB" w:rsidP="006D3DEB">
      <w:pPr>
        <w:pStyle w:val="Heading2"/>
        <w:rPr>
          <w:rFonts w:cs="Times New Roman"/>
        </w:rPr>
      </w:pPr>
      <w:bookmarkStart w:id="211" w:name="_Toc528064244"/>
      <w:r w:rsidRPr="00D6269E">
        <w:rPr>
          <w:rFonts w:cs="Times New Roman"/>
        </w:rPr>
        <w:t>9.1 Cene</w:t>
      </w:r>
      <w:bookmarkEnd w:id="211"/>
    </w:p>
    <w:p w14:paraId="15E05A16" w14:textId="77777777" w:rsidR="006D3DEB" w:rsidRPr="00D6269E" w:rsidRDefault="006D3DEB" w:rsidP="006D3DEB">
      <w:pPr>
        <w:spacing w:before="10" w:after="0" w:line="190" w:lineRule="exact"/>
        <w:rPr>
          <w:rFonts w:ascii="Times New Roman" w:hAnsi="Times New Roman"/>
          <w:sz w:val="19"/>
          <w:szCs w:val="19"/>
        </w:rPr>
      </w:pPr>
    </w:p>
    <w:p w14:paraId="5AECB118" w14:textId="77777777" w:rsidR="006D3DEB" w:rsidRPr="00D6269E" w:rsidRDefault="006D3DEB" w:rsidP="006D3DEB">
      <w:pPr>
        <w:pStyle w:val="Heading3"/>
        <w:ind w:firstLine="720"/>
        <w:rPr>
          <w:rFonts w:cs="Times New Roman"/>
        </w:rPr>
      </w:pPr>
      <w:bookmarkStart w:id="212" w:name="_Toc528064245"/>
      <w:r w:rsidRPr="00D6269E">
        <w:rPr>
          <w:rFonts w:cs="Times New Roman"/>
        </w:rPr>
        <w:t>9.1.1 Cene izdavanja ili obnove sertifikata</w:t>
      </w:r>
      <w:bookmarkEnd w:id="212"/>
    </w:p>
    <w:p w14:paraId="4552BAEA" w14:textId="77777777" w:rsidR="006D3DEB" w:rsidRPr="00D6269E" w:rsidRDefault="006D3DEB" w:rsidP="006D3DEB">
      <w:pPr>
        <w:spacing w:before="3" w:after="0" w:line="180" w:lineRule="exact"/>
        <w:rPr>
          <w:rFonts w:ascii="Times New Roman" w:hAnsi="Times New Roman"/>
          <w:sz w:val="18"/>
          <w:szCs w:val="18"/>
        </w:rPr>
      </w:pPr>
    </w:p>
    <w:p w14:paraId="11D96AA4" w14:textId="77777777" w:rsidR="006D3DEB" w:rsidRPr="00D6269E" w:rsidRDefault="006D3DEB" w:rsidP="006D3DEB">
      <w:pPr>
        <w:spacing w:after="0" w:line="200" w:lineRule="exact"/>
        <w:rPr>
          <w:rFonts w:ascii="Times New Roman" w:hAnsi="Times New Roman"/>
          <w:sz w:val="20"/>
        </w:rPr>
      </w:pPr>
    </w:p>
    <w:p w14:paraId="5CDCE1EE"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Objavljivanje cena sertifikata i drugih sertifikacionih usluga se vrši putem web sajta PKS CA, partnera PKS CA (treća lica) ili putem odgovarajućeg ugovora tamo gde je to primenljivo.</w:t>
      </w:r>
    </w:p>
    <w:p w14:paraId="20D444D3" w14:textId="77777777" w:rsidR="006D3DEB" w:rsidRPr="00D6269E" w:rsidRDefault="006D3DEB" w:rsidP="006D3DEB">
      <w:pPr>
        <w:spacing w:before="55" w:after="0" w:line="240" w:lineRule="auto"/>
        <w:rPr>
          <w:rFonts w:ascii="Times New Roman" w:hAnsi="Times New Roman"/>
          <w:b/>
          <w:bCs/>
          <w:sz w:val="28"/>
          <w:szCs w:val="28"/>
        </w:rPr>
      </w:pPr>
    </w:p>
    <w:p w14:paraId="0A611292" w14:textId="77777777" w:rsidR="006D3DEB" w:rsidRPr="00D6269E" w:rsidRDefault="006D3DEB" w:rsidP="006D3DEB">
      <w:pPr>
        <w:pStyle w:val="Heading3"/>
        <w:ind w:firstLine="720"/>
        <w:rPr>
          <w:rFonts w:cs="Times New Roman"/>
        </w:rPr>
      </w:pPr>
      <w:bookmarkStart w:id="213" w:name="_Toc528064246"/>
      <w:r w:rsidRPr="00D6269E">
        <w:rPr>
          <w:rFonts w:cs="Times New Roman"/>
        </w:rPr>
        <w:t>9.1.2 Cena pristupa sertifikatima</w:t>
      </w:r>
      <w:bookmarkEnd w:id="213"/>
    </w:p>
    <w:p w14:paraId="49121C31" w14:textId="77777777" w:rsidR="006D3DEB" w:rsidRPr="00D6269E" w:rsidRDefault="006D3DEB" w:rsidP="006D3DEB">
      <w:pPr>
        <w:spacing w:before="3" w:after="0" w:line="180" w:lineRule="exact"/>
        <w:rPr>
          <w:rFonts w:ascii="Times New Roman" w:hAnsi="Times New Roman"/>
          <w:sz w:val="18"/>
          <w:szCs w:val="18"/>
        </w:rPr>
      </w:pPr>
    </w:p>
    <w:p w14:paraId="56D063A2" w14:textId="77777777" w:rsidR="006D3DEB" w:rsidRPr="00D6269E" w:rsidRDefault="006D3DEB" w:rsidP="006D3DEB">
      <w:pPr>
        <w:spacing w:after="0" w:line="200" w:lineRule="exact"/>
        <w:rPr>
          <w:rFonts w:ascii="Times New Roman" w:hAnsi="Times New Roman"/>
          <w:sz w:val="20"/>
        </w:rPr>
      </w:pPr>
    </w:p>
    <w:p w14:paraId="138B23E8"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5BED3DE4" w14:textId="77777777" w:rsidR="006D3DEB" w:rsidRPr="00D6269E" w:rsidRDefault="006D3DEB" w:rsidP="006D3DEB">
      <w:pPr>
        <w:spacing w:after="0" w:line="200" w:lineRule="exact"/>
        <w:rPr>
          <w:rFonts w:ascii="Times New Roman" w:hAnsi="Times New Roman"/>
          <w:sz w:val="20"/>
        </w:rPr>
      </w:pPr>
    </w:p>
    <w:p w14:paraId="376C4007" w14:textId="77777777" w:rsidR="006D3DEB" w:rsidRPr="00D6269E" w:rsidRDefault="006D3DEB" w:rsidP="006D3DEB">
      <w:pPr>
        <w:spacing w:before="11" w:after="0" w:line="220" w:lineRule="exact"/>
        <w:rPr>
          <w:rFonts w:ascii="Times New Roman" w:hAnsi="Times New Roman"/>
        </w:rPr>
      </w:pPr>
    </w:p>
    <w:p w14:paraId="4EE10B1C" w14:textId="77777777" w:rsidR="006D3DEB" w:rsidRPr="00D6269E" w:rsidRDefault="006D3DEB" w:rsidP="006D3DEB">
      <w:pPr>
        <w:pStyle w:val="Heading3"/>
        <w:ind w:firstLine="720"/>
        <w:rPr>
          <w:rFonts w:cs="Times New Roman"/>
        </w:rPr>
      </w:pPr>
      <w:bookmarkStart w:id="214" w:name="_Toc528064247"/>
      <w:r w:rsidRPr="00D6269E">
        <w:rPr>
          <w:rFonts w:cs="Times New Roman"/>
        </w:rPr>
        <w:t>9.1.3 Cena pristupa informacijama o statusu sertifikata</w:t>
      </w:r>
      <w:bookmarkEnd w:id="214"/>
    </w:p>
    <w:p w14:paraId="2A73FE5A" w14:textId="77777777" w:rsidR="006D3DEB" w:rsidRPr="00D6269E" w:rsidRDefault="006D3DEB" w:rsidP="006D3DEB">
      <w:pPr>
        <w:spacing w:before="3" w:after="0" w:line="180" w:lineRule="exact"/>
        <w:rPr>
          <w:rFonts w:ascii="Times New Roman" w:hAnsi="Times New Roman"/>
          <w:sz w:val="18"/>
          <w:szCs w:val="18"/>
        </w:rPr>
      </w:pPr>
    </w:p>
    <w:p w14:paraId="3EF1799E" w14:textId="77777777" w:rsidR="006D3DEB" w:rsidRPr="00D6269E" w:rsidRDefault="006D3DEB" w:rsidP="006D3DEB">
      <w:pPr>
        <w:spacing w:after="0" w:line="200" w:lineRule="exact"/>
        <w:rPr>
          <w:rFonts w:ascii="Times New Roman" w:hAnsi="Times New Roman"/>
          <w:sz w:val="20"/>
        </w:rPr>
      </w:pPr>
    </w:p>
    <w:p w14:paraId="50D381B5"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5D23D864" w14:textId="77777777" w:rsidR="006D3DEB" w:rsidRPr="00D6269E" w:rsidRDefault="006D3DEB" w:rsidP="006D3DEB">
      <w:pPr>
        <w:spacing w:after="0" w:line="200" w:lineRule="exact"/>
        <w:rPr>
          <w:rFonts w:ascii="Times New Roman" w:hAnsi="Times New Roman"/>
          <w:sz w:val="20"/>
        </w:rPr>
      </w:pPr>
    </w:p>
    <w:p w14:paraId="433153C9" w14:textId="77777777" w:rsidR="006D3DEB" w:rsidRPr="00D6269E" w:rsidRDefault="006D3DEB" w:rsidP="006D3DEB">
      <w:pPr>
        <w:pStyle w:val="Heading3"/>
        <w:ind w:firstLine="720"/>
        <w:rPr>
          <w:rFonts w:cs="Times New Roman"/>
        </w:rPr>
      </w:pPr>
      <w:bookmarkStart w:id="215" w:name="_Toc528064248"/>
      <w:r w:rsidRPr="00D6269E">
        <w:rPr>
          <w:rFonts w:cs="Times New Roman"/>
        </w:rPr>
        <w:t>9.1.4 Cene za druge servise</w:t>
      </w:r>
      <w:bookmarkEnd w:id="215"/>
    </w:p>
    <w:p w14:paraId="56682F98" w14:textId="77777777" w:rsidR="006D3DEB" w:rsidRPr="00D6269E" w:rsidRDefault="006D3DEB" w:rsidP="006D3DEB">
      <w:pPr>
        <w:spacing w:before="3" w:after="0" w:line="180" w:lineRule="exact"/>
        <w:rPr>
          <w:rFonts w:ascii="Times New Roman" w:hAnsi="Times New Roman"/>
          <w:sz w:val="18"/>
          <w:szCs w:val="18"/>
        </w:rPr>
      </w:pPr>
    </w:p>
    <w:p w14:paraId="75F6B16F" w14:textId="77777777" w:rsidR="006D3DEB" w:rsidRPr="00D6269E" w:rsidRDefault="006D3DEB" w:rsidP="006D3DEB">
      <w:pPr>
        <w:spacing w:after="0" w:line="200" w:lineRule="exact"/>
        <w:rPr>
          <w:rFonts w:ascii="Times New Roman" w:hAnsi="Times New Roman"/>
          <w:sz w:val="20"/>
        </w:rPr>
      </w:pPr>
    </w:p>
    <w:p w14:paraId="1401D9A7"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2607858E" w14:textId="77777777" w:rsidR="006D3DEB" w:rsidRPr="00D6269E" w:rsidRDefault="006D3DEB" w:rsidP="006D3DEB">
      <w:pPr>
        <w:spacing w:after="0" w:line="200" w:lineRule="exact"/>
        <w:rPr>
          <w:rFonts w:ascii="Times New Roman" w:hAnsi="Times New Roman"/>
          <w:sz w:val="20"/>
        </w:rPr>
      </w:pPr>
    </w:p>
    <w:p w14:paraId="099B60AC" w14:textId="77777777" w:rsidR="006D3DEB" w:rsidRPr="00D6269E" w:rsidRDefault="006D3DEB" w:rsidP="006D3DEB">
      <w:pPr>
        <w:spacing w:before="9" w:after="0" w:line="220" w:lineRule="exact"/>
        <w:rPr>
          <w:rFonts w:ascii="Times New Roman" w:hAnsi="Times New Roman"/>
        </w:rPr>
      </w:pPr>
    </w:p>
    <w:p w14:paraId="28D84FEC" w14:textId="77777777" w:rsidR="006D3DEB" w:rsidRPr="00D6269E" w:rsidRDefault="006D3DEB" w:rsidP="006D3DEB">
      <w:pPr>
        <w:pStyle w:val="Heading3"/>
        <w:ind w:firstLine="720"/>
        <w:rPr>
          <w:rFonts w:cs="Times New Roman"/>
        </w:rPr>
      </w:pPr>
      <w:bookmarkStart w:id="216" w:name="_Toc528064249"/>
      <w:r w:rsidRPr="00D6269E">
        <w:rPr>
          <w:rFonts w:cs="Times New Roman"/>
        </w:rPr>
        <w:t>9.1.5 Politika povraćaja novca</w:t>
      </w:r>
      <w:bookmarkEnd w:id="216"/>
    </w:p>
    <w:p w14:paraId="0D7ED55F" w14:textId="77777777" w:rsidR="006D3DEB" w:rsidRPr="00D6269E" w:rsidRDefault="006D3DEB" w:rsidP="006D3DEB">
      <w:pPr>
        <w:spacing w:before="5" w:after="0" w:line="180" w:lineRule="exact"/>
        <w:rPr>
          <w:rFonts w:ascii="Times New Roman" w:hAnsi="Times New Roman"/>
          <w:sz w:val="18"/>
          <w:szCs w:val="18"/>
        </w:rPr>
      </w:pPr>
    </w:p>
    <w:p w14:paraId="55CC5FAC" w14:textId="77777777" w:rsidR="006D3DEB" w:rsidRPr="00D6269E" w:rsidRDefault="006D3DEB" w:rsidP="006D3DEB">
      <w:pPr>
        <w:spacing w:after="0" w:line="200" w:lineRule="exact"/>
        <w:rPr>
          <w:rFonts w:ascii="Times New Roman" w:hAnsi="Times New Roman"/>
          <w:sz w:val="20"/>
        </w:rPr>
      </w:pPr>
    </w:p>
    <w:p w14:paraId="1C7F323D"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56B6FF16" w14:textId="77777777" w:rsidR="006D3DEB" w:rsidRPr="00D6269E" w:rsidRDefault="006D3DEB" w:rsidP="006D3DEB">
      <w:pPr>
        <w:spacing w:after="0" w:line="240" w:lineRule="auto"/>
        <w:rPr>
          <w:rFonts w:ascii="Times New Roman" w:hAnsi="Times New Roman"/>
          <w:szCs w:val="24"/>
        </w:rPr>
      </w:pPr>
    </w:p>
    <w:p w14:paraId="4564E049" w14:textId="77777777" w:rsidR="006D3DEB" w:rsidRPr="00D6269E" w:rsidRDefault="006D3DEB" w:rsidP="006D3DEB">
      <w:pPr>
        <w:spacing w:before="9" w:after="0" w:line="110" w:lineRule="exact"/>
        <w:rPr>
          <w:rFonts w:ascii="Times New Roman" w:hAnsi="Times New Roman"/>
          <w:sz w:val="11"/>
          <w:szCs w:val="11"/>
        </w:rPr>
      </w:pPr>
    </w:p>
    <w:p w14:paraId="49FD1C92" w14:textId="77777777" w:rsidR="006D3DEB" w:rsidRPr="00D6269E" w:rsidRDefault="006D3DEB" w:rsidP="006D3DEB">
      <w:pPr>
        <w:spacing w:after="0" w:line="200" w:lineRule="exact"/>
        <w:rPr>
          <w:rFonts w:ascii="Times New Roman" w:hAnsi="Times New Roman"/>
          <w:sz w:val="20"/>
        </w:rPr>
      </w:pPr>
    </w:p>
    <w:p w14:paraId="0E3DF4E5" w14:textId="77777777" w:rsidR="006D3DEB" w:rsidRPr="00D6269E" w:rsidRDefault="006D3DEB" w:rsidP="006D3DEB">
      <w:pPr>
        <w:pStyle w:val="Heading2"/>
        <w:rPr>
          <w:rFonts w:cs="Times New Roman"/>
        </w:rPr>
      </w:pPr>
      <w:bookmarkStart w:id="217" w:name="_Toc528064250"/>
      <w:r w:rsidRPr="00D6269E">
        <w:rPr>
          <w:rFonts w:cs="Times New Roman"/>
        </w:rPr>
        <w:t>9.2 Finansijska odgovornost</w:t>
      </w:r>
      <w:bookmarkEnd w:id="217"/>
    </w:p>
    <w:p w14:paraId="79E89F39" w14:textId="77777777" w:rsidR="006D3DEB" w:rsidRPr="00D6269E" w:rsidRDefault="006D3DEB" w:rsidP="006D3DEB">
      <w:pPr>
        <w:spacing w:before="2" w:after="0" w:line="200" w:lineRule="exact"/>
        <w:rPr>
          <w:rFonts w:ascii="Times New Roman" w:hAnsi="Times New Roman"/>
          <w:sz w:val="20"/>
        </w:rPr>
      </w:pPr>
    </w:p>
    <w:p w14:paraId="6C314A16" w14:textId="77777777" w:rsidR="006D3DEB" w:rsidRPr="00D6269E" w:rsidRDefault="006D3DEB" w:rsidP="006D3DEB">
      <w:pPr>
        <w:spacing w:after="0" w:line="240" w:lineRule="auto"/>
        <w:jc w:val="center"/>
        <w:rPr>
          <w:rFonts w:ascii="Times New Roman" w:hAnsi="Times New Roman"/>
          <w:b/>
          <w:bCs/>
          <w:sz w:val="28"/>
          <w:szCs w:val="28"/>
        </w:rPr>
      </w:pPr>
    </w:p>
    <w:p w14:paraId="39F41BEA" w14:textId="77777777" w:rsidR="006D3DEB" w:rsidRPr="00D6269E" w:rsidRDefault="006D3DEB" w:rsidP="006D3DEB">
      <w:pPr>
        <w:pStyle w:val="Heading3"/>
        <w:ind w:firstLine="720"/>
        <w:rPr>
          <w:rFonts w:cs="Times New Roman"/>
        </w:rPr>
      </w:pPr>
      <w:bookmarkStart w:id="218" w:name="_Toc528064251"/>
      <w:r w:rsidRPr="00D6269E">
        <w:rPr>
          <w:rFonts w:cs="Times New Roman"/>
        </w:rPr>
        <w:t>9.2.1 Pokrivanje osiguranja</w:t>
      </w:r>
      <w:bookmarkEnd w:id="218"/>
    </w:p>
    <w:p w14:paraId="64DFA577" w14:textId="77777777" w:rsidR="006D3DEB" w:rsidRPr="00D6269E" w:rsidRDefault="006D3DEB" w:rsidP="006D3DEB">
      <w:pPr>
        <w:spacing w:before="3" w:after="0" w:line="180" w:lineRule="exact"/>
        <w:rPr>
          <w:rFonts w:ascii="Times New Roman" w:hAnsi="Times New Roman"/>
          <w:sz w:val="18"/>
          <w:szCs w:val="18"/>
        </w:rPr>
      </w:pPr>
    </w:p>
    <w:p w14:paraId="72DBAEAD" w14:textId="77777777" w:rsidR="006D3DEB" w:rsidRPr="00D6269E" w:rsidRDefault="006D3DEB" w:rsidP="006D3DEB">
      <w:pPr>
        <w:spacing w:after="0" w:line="200" w:lineRule="exact"/>
        <w:rPr>
          <w:rFonts w:ascii="Times New Roman" w:hAnsi="Times New Roman"/>
          <w:sz w:val="20"/>
        </w:rPr>
      </w:pPr>
    </w:p>
    <w:p w14:paraId="70C92AFD"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PKS CA obezbeđuje osiguranje za pokrivanje svih odgovornosti opisanih u CP i ovim CPS i to iskazuje u okviru svog ograničenog garancijskog plana koji predstavlja deo CPS. </w:t>
      </w:r>
    </w:p>
    <w:p w14:paraId="70832DC2" w14:textId="77777777" w:rsidR="006D3DEB" w:rsidRPr="00D6269E" w:rsidRDefault="006D3DEB" w:rsidP="006D3DEB">
      <w:pPr>
        <w:spacing w:after="0" w:line="240" w:lineRule="auto"/>
        <w:rPr>
          <w:rFonts w:ascii="Times New Roman" w:hAnsi="Times New Roman"/>
          <w:szCs w:val="24"/>
        </w:rPr>
      </w:pPr>
    </w:p>
    <w:p w14:paraId="737F636F"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lastRenderedPageBreak/>
        <w:t xml:space="preserve">Sertifikaciono telo PKS CA poseduje odgovarajuće osiguranje za bilo koju štetu koju mogu da pretrpe treća lica a za koju je odgovorno sertifikaciono telo. </w:t>
      </w:r>
    </w:p>
    <w:p w14:paraId="7916922E" w14:textId="77777777" w:rsidR="006D3DEB" w:rsidRPr="00D6269E" w:rsidRDefault="006D3DEB" w:rsidP="006D3DEB">
      <w:pPr>
        <w:spacing w:after="0" w:line="240" w:lineRule="auto"/>
        <w:rPr>
          <w:rFonts w:ascii="Times New Roman" w:hAnsi="Times New Roman"/>
          <w:szCs w:val="24"/>
        </w:rPr>
      </w:pPr>
    </w:p>
    <w:p w14:paraId="71F2EE76"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Sertifikaciono telo PKS CA garantuje za vrednost pojedinačnog pravnog posla vezanog za kvalifikovani elektronski sertifikat pravnog lica u visini polise osiguranja koje je u skladu sa zakonom. </w:t>
      </w:r>
    </w:p>
    <w:p w14:paraId="0FB31989" w14:textId="77777777" w:rsidR="006D3DEB" w:rsidRPr="00D6269E" w:rsidRDefault="006D3DEB" w:rsidP="006D3DEB">
      <w:pPr>
        <w:spacing w:after="0" w:line="240" w:lineRule="auto"/>
        <w:rPr>
          <w:rFonts w:ascii="Times New Roman" w:hAnsi="Times New Roman"/>
          <w:szCs w:val="24"/>
        </w:rPr>
      </w:pPr>
    </w:p>
    <w:p w14:paraId="64E74933"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ne prihvata nikakvu drugu odgovornost koja izlazi iz pokrivanja definisanog pomenutim ograničenim garancijskim planom</w:t>
      </w:r>
    </w:p>
    <w:p w14:paraId="17F01EB8" w14:textId="77777777" w:rsidR="006D3DEB" w:rsidRPr="00D6269E" w:rsidRDefault="006D3DEB" w:rsidP="006D3DEB">
      <w:pPr>
        <w:spacing w:before="8" w:after="0" w:line="190" w:lineRule="exact"/>
        <w:rPr>
          <w:rFonts w:ascii="Times New Roman" w:hAnsi="Times New Roman"/>
          <w:sz w:val="19"/>
          <w:szCs w:val="19"/>
        </w:rPr>
      </w:pPr>
    </w:p>
    <w:p w14:paraId="71D72F9D" w14:textId="77777777" w:rsidR="006D3DEB" w:rsidRPr="00D6269E" w:rsidRDefault="006D3DEB" w:rsidP="006D3DEB">
      <w:pPr>
        <w:pStyle w:val="Heading3"/>
        <w:ind w:firstLine="720"/>
        <w:rPr>
          <w:rFonts w:cs="Times New Roman"/>
        </w:rPr>
      </w:pPr>
      <w:bookmarkStart w:id="219" w:name="_Toc528064252"/>
      <w:r w:rsidRPr="00D6269E">
        <w:rPr>
          <w:rFonts w:cs="Times New Roman"/>
        </w:rPr>
        <w:t>9.2.2 Druga dobra</w:t>
      </w:r>
      <w:bookmarkEnd w:id="219"/>
    </w:p>
    <w:p w14:paraId="674A91C5" w14:textId="77777777" w:rsidR="006D3DEB" w:rsidRPr="00D6269E" w:rsidRDefault="006D3DEB" w:rsidP="006D3DEB">
      <w:pPr>
        <w:spacing w:before="6" w:after="0" w:line="180" w:lineRule="exact"/>
        <w:rPr>
          <w:rFonts w:ascii="Times New Roman" w:hAnsi="Times New Roman"/>
          <w:sz w:val="18"/>
          <w:szCs w:val="18"/>
        </w:rPr>
      </w:pPr>
    </w:p>
    <w:p w14:paraId="32C71699" w14:textId="77777777" w:rsidR="006D3DEB" w:rsidRPr="00D6269E" w:rsidRDefault="006D3DEB" w:rsidP="006D3DEB">
      <w:pPr>
        <w:spacing w:after="0" w:line="200" w:lineRule="exact"/>
        <w:rPr>
          <w:rFonts w:ascii="Times New Roman" w:hAnsi="Times New Roman"/>
          <w:sz w:val="20"/>
        </w:rPr>
      </w:pPr>
    </w:p>
    <w:p w14:paraId="1ABAB1DE"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074653AA" w14:textId="77777777" w:rsidR="006D3DEB" w:rsidRPr="00D6269E" w:rsidRDefault="006D3DEB" w:rsidP="006D3DEB">
      <w:pPr>
        <w:spacing w:before="5" w:after="0" w:line="200" w:lineRule="exact"/>
        <w:rPr>
          <w:rFonts w:ascii="Times New Roman" w:hAnsi="Times New Roman"/>
          <w:sz w:val="20"/>
        </w:rPr>
      </w:pPr>
    </w:p>
    <w:p w14:paraId="30045535" w14:textId="77777777" w:rsidR="006D3DEB" w:rsidRPr="00D6269E" w:rsidRDefault="006D3DEB" w:rsidP="006D3DEB">
      <w:pPr>
        <w:pStyle w:val="Heading3"/>
        <w:ind w:firstLine="720"/>
        <w:rPr>
          <w:rFonts w:cs="Times New Roman"/>
        </w:rPr>
      </w:pPr>
      <w:bookmarkStart w:id="220" w:name="_Toc528064253"/>
      <w:r w:rsidRPr="00D6269E">
        <w:rPr>
          <w:rFonts w:cs="Times New Roman"/>
        </w:rPr>
        <w:t>9.2.3 Osiguranje ili garancijsko pokrivanje za krajnje korisnike</w:t>
      </w:r>
      <w:bookmarkEnd w:id="220"/>
    </w:p>
    <w:p w14:paraId="3145B1CA" w14:textId="77777777" w:rsidR="006D3DEB" w:rsidRPr="00D6269E" w:rsidRDefault="006D3DEB" w:rsidP="006D3DEB">
      <w:pPr>
        <w:spacing w:before="8" w:after="0" w:line="170" w:lineRule="exact"/>
        <w:rPr>
          <w:rFonts w:ascii="Times New Roman" w:hAnsi="Times New Roman"/>
          <w:sz w:val="17"/>
          <w:szCs w:val="17"/>
        </w:rPr>
      </w:pPr>
    </w:p>
    <w:p w14:paraId="59C25C90" w14:textId="77777777" w:rsidR="006D3DEB" w:rsidRPr="00D6269E" w:rsidRDefault="006D3DEB" w:rsidP="006D3DEB">
      <w:pPr>
        <w:spacing w:after="0" w:line="200" w:lineRule="exact"/>
        <w:rPr>
          <w:rFonts w:ascii="Times New Roman" w:hAnsi="Times New Roman"/>
          <w:sz w:val="20"/>
        </w:rPr>
      </w:pPr>
    </w:p>
    <w:p w14:paraId="1065D369"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Korisnik je dužan da obešteti PKS CA u odnosu na bilo koje aktivnosti ili propuste u odgovornosti, bilo koje gubitke ili štetu, kao i za bilo kakve troškove bilo koje vrste, uključujući razumne naknade advokata, koje bi PKS CA mogao da ima kao rezultat: </w:t>
      </w:r>
    </w:p>
    <w:p w14:paraId="2D6C277B" w14:textId="77777777" w:rsidR="006D3DEB" w:rsidRPr="00D6269E" w:rsidRDefault="006D3DEB" w:rsidP="006D3DEB">
      <w:pPr>
        <w:spacing w:after="0" w:line="240" w:lineRule="auto"/>
        <w:rPr>
          <w:rFonts w:ascii="Times New Roman" w:hAnsi="Times New Roman"/>
          <w:szCs w:val="24"/>
        </w:rPr>
      </w:pPr>
    </w:p>
    <w:p w14:paraId="29336656" w14:textId="77777777" w:rsidR="006D3DEB" w:rsidRPr="00AE0FA0" w:rsidRDefault="006D3DEB" w:rsidP="009D725E">
      <w:pPr>
        <w:pStyle w:val="ListParagraph"/>
        <w:numPr>
          <w:ilvl w:val="0"/>
          <w:numId w:val="49"/>
        </w:numPr>
        <w:spacing w:after="0" w:line="240" w:lineRule="auto"/>
        <w:jc w:val="both"/>
        <w:rPr>
          <w:rFonts w:ascii="Times New Roman" w:hAnsi="Times New Roman"/>
          <w:szCs w:val="24"/>
        </w:rPr>
      </w:pPr>
      <w:r w:rsidRPr="00AE0FA0">
        <w:rPr>
          <w:rFonts w:ascii="Times New Roman" w:hAnsi="Times New Roman"/>
          <w:szCs w:val="24"/>
        </w:rPr>
        <w:t>Bilo kog lažnog ili pogrešno prezentovanog podatka dostavljenog od strane korisnika ili njihovih agenata.</w:t>
      </w:r>
    </w:p>
    <w:p w14:paraId="33E9C41D" w14:textId="77777777" w:rsidR="006D3DEB" w:rsidRPr="00AE0FA0" w:rsidRDefault="006D3DEB" w:rsidP="009D725E">
      <w:pPr>
        <w:pStyle w:val="ListParagraph"/>
        <w:numPr>
          <w:ilvl w:val="0"/>
          <w:numId w:val="49"/>
        </w:numPr>
        <w:tabs>
          <w:tab w:val="left" w:pos="780"/>
        </w:tabs>
        <w:spacing w:before="4" w:after="0" w:line="276" w:lineRule="exact"/>
        <w:jc w:val="both"/>
        <w:rPr>
          <w:rFonts w:ascii="Times New Roman" w:hAnsi="Times New Roman"/>
          <w:szCs w:val="24"/>
        </w:rPr>
      </w:pPr>
      <w:r w:rsidRPr="00AE0FA0">
        <w:rPr>
          <w:rFonts w:ascii="Times New Roman" w:hAnsi="Times New Roman"/>
          <w:szCs w:val="24"/>
        </w:rPr>
        <w:t>Bilo kog propusta korisnika da dostavi materijalnu činjenicu da je pogrešna prezentacija ili propust učinjen iz nemarnosti ili sa namerom da se prevari PKS CA, ili bilo koje lice koje prima i odnosi se prema dobijenom sertifikatu.</w:t>
      </w:r>
    </w:p>
    <w:p w14:paraId="2A156254" w14:textId="77777777" w:rsidR="006D3DEB" w:rsidRPr="00AE0FA0" w:rsidRDefault="006D3DEB" w:rsidP="009D725E">
      <w:pPr>
        <w:pStyle w:val="ListParagraph"/>
        <w:numPr>
          <w:ilvl w:val="0"/>
          <w:numId w:val="49"/>
        </w:numPr>
        <w:tabs>
          <w:tab w:val="left" w:pos="780"/>
        </w:tabs>
        <w:spacing w:after="0" w:line="276" w:lineRule="exact"/>
        <w:jc w:val="both"/>
        <w:rPr>
          <w:rFonts w:ascii="Times New Roman" w:hAnsi="Times New Roman"/>
          <w:szCs w:val="24"/>
        </w:rPr>
      </w:pPr>
      <w:r w:rsidRPr="00AE0FA0">
        <w:rPr>
          <w:rFonts w:ascii="Times New Roman" w:hAnsi="Times New Roman"/>
          <w:szCs w:val="24"/>
        </w:rPr>
        <w:t>Neobezbeđivanja odgovarajuće zaštite korisnikovog privatnog ključa, nekorišćenja bezbednog sistema kako je zahtevano, ili neizvršenja odgovarajućih preventivnih mera neophodnih da se spreči kompromitacija, gubitak, objavljivanje, modifikacija ili neautorizovano korišćenje korisnikovog privatnog ključa, ili napada na integritet PKS CA Root privatnog ključa.</w:t>
      </w:r>
    </w:p>
    <w:p w14:paraId="116A0989" w14:textId="77777777" w:rsidR="006D3DEB" w:rsidRPr="00AE0FA0" w:rsidRDefault="006D3DEB" w:rsidP="009D725E">
      <w:pPr>
        <w:pStyle w:val="ListParagraph"/>
        <w:numPr>
          <w:ilvl w:val="0"/>
          <w:numId w:val="49"/>
        </w:numPr>
        <w:tabs>
          <w:tab w:val="left" w:pos="780"/>
        </w:tabs>
        <w:spacing w:after="0" w:line="276" w:lineRule="exact"/>
        <w:jc w:val="both"/>
        <w:rPr>
          <w:rFonts w:ascii="Times New Roman" w:hAnsi="Times New Roman"/>
          <w:szCs w:val="24"/>
        </w:rPr>
      </w:pPr>
      <w:r w:rsidRPr="00AE0FA0">
        <w:rPr>
          <w:rFonts w:ascii="Times New Roman" w:hAnsi="Times New Roman"/>
          <w:szCs w:val="24"/>
        </w:rPr>
        <w:t>Kršenja bilo kojih zakona koji su primenljivi, uključujući one koji se odnose na zaštitu intelektualnih prava, viruse, pristup računarskim sistemima, itd.</w:t>
      </w:r>
    </w:p>
    <w:p w14:paraId="2BFC7828" w14:textId="77777777" w:rsidR="006D3DEB" w:rsidRPr="00D6269E" w:rsidRDefault="006D3DEB" w:rsidP="006D3DEB">
      <w:pPr>
        <w:spacing w:before="5" w:after="0" w:line="140" w:lineRule="exact"/>
        <w:rPr>
          <w:rFonts w:ascii="Times New Roman" w:hAnsi="Times New Roman"/>
          <w:sz w:val="14"/>
          <w:szCs w:val="14"/>
        </w:rPr>
      </w:pPr>
    </w:p>
    <w:p w14:paraId="0F9A5087" w14:textId="77777777" w:rsidR="006D3DEB" w:rsidRPr="00D6269E" w:rsidRDefault="006D3DEB" w:rsidP="006D3DEB">
      <w:pPr>
        <w:spacing w:after="0" w:line="200" w:lineRule="exact"/>
        <w:rPr>
          <w:rFonts w:ascii="Times New Roman" w:hAnsi="Times New Roman"/>
          <w:sz w:val="20"/>
        </w:rPr>
      </w:pPr>
    </w:p>
    <w:p w14:paraId="2E101526" w14:textId="77777777" w:rsidR="006D3DEB" w:rsidRPr="00D6269E" w:rsidRDefault="006D3DEB" w:rsidP="006D3DEB">
      <w:pPr>
        <w:pStyle w:val="Heading2"/>
        <w:rPr>
          <w:rFonts w:cs="Times New Roman"/>
        </w:rPr>
      </w:pPr>
      <w:bookmarkStart w:id="221" w:name="_Toc528064254"/>
      <w:r w:rsidRPr="00D6269E">
        <w:rPr>
          <w:rFonts w:cs="Times New Roman"/>
        </w:rPr>
        <w:t>9.3 Poverljivost poslovnih informacija</w:t>
      </w:r>
      <w:bookmarkEnd w:id="221"/>
    </w:p>
    <w:p w14:paraId="3A081EEF" w14:textId="77777777" w:rsidR="006D3DEB" w:rsidRPr="00D6269E" w:rsidRDefault="006D3DEB" w:rsidP="006D3DEB">
      <w:pPr>
        <w:spacing w:after="0" w:line="200" w:lineRule="exact"/>
        <w:rPr>
          <w:rFonts w:ascii="Times New Roman" w:hAnsi="Times New Roman"/>
          <w:sz w:val="20"/>
        </w:rPr>
      </w:pPr>
    </w:p>
    <w:p w14:paraId="64977F47" w14:textId="77777777" w:rsidR="006D3DEB" w:rsidRPr="00D6269E" w:rsidRDefault="006D3DEB" w:rsidP="006D3DEB">
      <w:pPr>
        <w:spacing w:before="9" w:after="0" w:line="280" w:lineRule="exact"/>
        <w:rPr>
          <w:rFonts w:ascii="Times New Roman" w:hAnsi="Times New Roman"/>
          <w:sz w:val="28"/>
          <w:szCs w:val="28"/>
        </w:rPr>
      </w:pPr>
    </w:p>
    <w:p w14:paraId="22FAB96F"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07A8ADB8" w14:textId="77777777" w:rsidR="006D3DEB" w:rsidRPr="00D6269E" w:rsidRDefault="006D3DEB" w:rsidP="006D3DEB">
      <w:pPr>
        <w:spacing w:after="0" w:line="200" w:lineRule="exact"/>
        <w:rPr>
          <w:rFonts w:ascii="Times New Roman" w:hAnsi="Times New Roman"/>
          <w:sz w:val="20"/>
        </w:rPr>
      </w:pPr>
    </w:p>
    <w:p w14:paraId="6D1D2FE0" w14:textId="77777777" w:rsidR="006D3DEB" w:rsidRPr="00D6269E" w:rsidRDefault="006D3DEB" w:rsidP="006D3DEB">
      <w:pPr>
        <w:spacing w:before="8" w:after="0" w:line="220" w:lineRule="exact"/>
        <w:rPr>
          <w:rFonts w:ascii="Times New Roman" w:hAnsi="Times New Roman"/>
        </w:rPr>
      </w:pPr>
    </w:p>
    <w:p w14:paraId="13C2A1E2" w14:textId="77777777" w:rsidR="006D3DEB" w:rsidRPr="00D6269E" w:rsidRDefault="006D3DEB" w:rsidP="006D3DEB">
      <w:pPr>
        <w:pStyle w:val="Heading3"/>
        <w:ind w:firstLine="720"/>
        <w:rPr>
          <w:rFonts w:cs="Times New Roman"/>
        </w:rPr>
      </w:pPr>
      <w:bookmarkStart w:id="222" w:name="_Toc528064255"/>
      <w:r w:rsidRPr="00D6269E">
        <w:rPr>
          <w:rFonts w:cs="Times New Roman"/>
        </w:rPr>
        <w:t>9.3.1 Opseg poverljivih informacija</w:t>
      </w:r>
      <w:bookmarkEnd w:id="222"/>
    </w:p>
    <w:p w14:paraId="2CC9182B" w14:textId="77777777" w:rsidR="006D3DEB" w:rsidRPr="00D6269E" w:rsidRDefault="006D3DEB" w:rsidP="006D3DEB">
      <w:pPr>
        <w:spacing w:before="5" w:after="0" w:line="180" w:lineRule="exact"/>
        <w:rPr>
          <w:rFonts w:ascii="Times New Roman" w:hAnsi="Times New Roman"/>
          <w:sz w:val="18"/>
          <w:szCs w:val="18"/>
        </w:rPr>
      </w:pPr>
    </w:p>
    <w:p w14:paraId="39B104E2" w14:textId="77777777" w:rsidR="006D3DEB" w:rsidRPr="00D6269E" w:rsidRDefault="006D3DEB" w:rsidP="006D3DEB">
      <w:pPr>
        <w:spacing w:after="0" w:line="200" w:lineRule="exact"/>
        <w:rPr>
          <w:rFonts w:ascii="Times New Roman" w:hAnsi="Times New Roman"/>
          <w:sz w:val="20"/>
        </w:rPr>
      </w:pPr>
    </w:p>
    <w:p w14:paraId="57153515"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63A23E71" w14:textId="77777777" w:rsidR="006D3DEB" w:rsidRPr="00D6269E" w:rsidRDefault="006D3DEB" w:rsidP="006D3DEB">
      <w:pPr>
        <w:spacing w:after="0" w:line="200" w:lineRule="exact"/>
        <w:rPr>
          <w:rFonts w:ascii="Times New Roman" w:hAnsi="Times New Roman"/>
          <w:sz w:val="20"/>
        </w:rPr>
      </w:pPr>
    </w:p>
    <w:p w14:paraId="624270C1" w14:textId="77777777" w:rsidR="006D3DEB" w:rsidRPr="00D6269E" w:rsidRDefault="006D3DEB" w:rsidP="006D3DEB">
      <w:pPr>
        <w:spacing w:before="17" w:after="0" w:line="260" w:lineRule="exact"/>
        <w:rPr>
          <w:rFonts w:ascii="Times New Roman" w:hAnsi="Times New Roman"/>
          <w:sz w:val="26"/>
          <w:szCs w:val="26"/>
        </w:rPr>
      </w:pPr>
    </w:p>
    <w:p w14:paraId="29EC980C" w14:textId="77777777" w:rsidR="006D3DEB" w:rsidRPr="00D6269E" w:rsidRDefault="006D3DEB" w:rsidP="006D3DEB">
      <w:pPr>
        <w:pStyle w:val="Heading3"/>
        <w:ind w:firstLine="720"/>
        <w:rPr>
          <w:rFonts w:cs="Times New Roman"/>
        </w:rPr>
      </w:pPr>
      <w:bookmarkStart w:id="223" w:name="_Toc528064256"/>
      <w:r w:rsidRPr="00D6269E">
        <w:rPr>
          <w:rFonts w:cs="Times New Roman"/>
        </w:rPr>
        <w:t>9.3.2 Informacije koje nisu u opsegu poverljivih informacija</w:t>
      </w:r>
      <w:bookmarkEnd w:id="223"/>
    </w:p>
    <w:p w14:paraId="7491C877" w14:textId="77777777" w:rsidR="006D3DEB" w:rsidRPr="00D6269E" w:rsidRDefault="006D3DEB" w:rsidP="006D3DEB">
      <w:pPr>
        <w:spacing w:before="3" w:after="0" w:line="180" w:lineRule="exact"/>
        <w:rPr>
          <w:rFonts w:ascii="Times New Roman" w:hAnsi="Times New Roman"/>
          <w:sz w:val="18"/>
          <w:szCs w:val="18"/>
        </w:rPr>
      </w:pPr>
    </w:p>
    <w:p w14:paraId="17C481B5" w14:textId="77777777" w:rsidR="006D3DEB" w:rsidRPr="00D6269E" w:rsidRDefault="006D3DEB" w:rsidP="006D3DEB">
      <w:pPr>
        <w:spacing w:after="0" w:line="200" w:lineRule="exact"/>
        <w:rPr>
          <w:rFonts w:ascii="Times New Roman" w:hAnsi="Times New Roman"/>
          <w:sz w:val="20"/>
        </w:rPr>
      </w:pPr>
    </w:p>
    <w:p w14:paraId="68B0B59F"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5E348FCB" w14:textId="77777777" w:rsidR="006D3DEB" w:rsidRPr="00D6269E" w:rsidRDefault="006D3DEB" w:rsidP="006D3DEB">
      <w:pPr>
        <w:spacing w:after="0" w:line="200" w:lineRule="exact"/>
        <w:rPr>
          <w:rFonts w:ascii="Times New Roman" w:hAnsi="Times New Roman"/>
          <w:sz w:val="20"/>
        </w:rPr>
      </w:pPr>
      <w:r>
        <w:rPr>
          <w:rFonts w:ascii="Times New Roman" w:hAnsi="Times New Roman"/>
          <w:sz w:val="20"/>
        </w:rPr>
        <w:tab/>
      </w:r>
    </w:p>
    <w:p w14:paraId="217D4254" w14:textId="77777777" w:rsidR="006D3DEB" w:rsidRPr="00D6269E" w:rsidRDefault="006D3DEB" w:rsidP="006D3DEB">
      <w:pPr>
        <w:spacing w:before="8" w:after="0" w:line="220" w:lineRule="exact"/>
        <w:rPr>
          <w:rFonts w:ascii="Times New Roman" w:hAnsi="Times New Roman"/>
        </w:rPr>
      </w:pPr>
    </w:p>
    <w:p w14:paraId="5D66535A" w14:textId="77777777" w:rsidR="006D3DEB" w:rsidRPr="00D6269E" w:rsidRDefault="006D3DEB" w:rsidP="006D3DEB">
      <w:pPr>
        <w:pStyle w:val="Heading3"/>
        <w:ind w:firstLine="720"/>
        <w:rPr>
          <w:rFonts w:cs="Times New Roman"/>
        </w:rPr>
      </w:pPr>
      <w:bookmarkStart w:id="224" w:name="_Toc528064257"/>
      <w:r w:rsidRPr="00D6269E">
        <w:rPr>
          <w:rFonts w:cs="Times New Roman"/>
        </w:rPr>
        <w:lastRenderedPageBreak/>
        <w:t>9.3.3 Odgovornost za zaštitu poverljivih informacija</w:t>
      </w:r>
      <w:bookmarkEnd w:id="224"/>
    </w:p>
    <w:p w14:paraId="39987E6F" w14:textId="77777777" w:rsidR="006D3DEB" w:rsidRPr="00D6269E" w:rsidRDefault="006D3DEB" w:rsidP="006D3DEB">
      <w:pPr>
        <w:spacing w:before="3" w:after="0" w:line="180" w:lineRule="exact"/>
        <w:rPr>
          <w:rFonts w:ascii="Times New Roman" w:hAnsi="Times New Roman"/>
          <w:sz w:val="18"/>
          <w:szCs w:val="18"/>
        </w:rPr>
      </w:pPr>
    </w:p>
    <w:p w14:paraId="2A3740E4" w14:textId="77777777" w:rsidR="006D3DEB" w:rsidRPr="00D6269E" w:rsidRDefault="006D3DEB" w:rsidP="006D3DEB">
      <w:pPr>
        <w:spacing w:after="0" w:line="200" w:lineRule="exact"/>
        <w:rPr>
          <w:rFonts w:ascii="Times New Roman" w:hAnsi="Times New Roman"/>
          <w:sz w:val="20"/>
        </w:rPr>
      </w:pPr>
    </w:p>
    <w:p w14:paraId="24C13921"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23B979B6" w14:textId="77777777" w:rsidR="006D3DEB" w:rsidRPr="00D6269E" w:rsidRDefault="006D3DEB" w:rsidP="006D3DEB">
      <w:pPr>
        <w:spacing w:before="9" w:after="0" w:line="140" w:lineRule="exact"/>
        <w:rPr>
          <w:rFonts w:ascii="Times New Roman" w:hAnsi="Times New Roman"/>
          <w:sz w:val="14"/>
          <w:szCs w:val="14"/>
        </w:rPr>
      </w:pPr>
    </w:p>
    <w:p w14:paraId="1D7F02FA" w14:textId="77777777" w:rsidR="006D3DEB" w:rsidRPr="00D6269E" w:rsidRDefault="006D3DEB" w:rsidP="006D3DEB">
      <w:pPr>
        <w:spacing w:after="0" w:line="200" w:lineRule="exact"/>
        <w:rPr>
          <w:rFonts w:ascii="Times New Roman" w:hAnsi="Times New Roman"/>
          <w:sz w:val="20"/>
        </w:rPr>
      </w:pPr>
    </w:p>
    <w:p w14:paraId="2CA1EBB7" w14:textId="77777777" w:rsidR="006D3DEB" w:rsidRPr="00D6269E" w:rsidRDefault="006D3DEB" w:rsidP="006D3DEB">
      <w:pPr>
        <w:spacing w:after="0" w:line="200" w:lineRule="exact"/>
        <w:rPr>
          <w:rFonts w:ascii="Times New Roman" w:hAnsi="Times New Roman"/>
          <w:sz w:val="20"/>
        </w:rPr>
      </w:pPr>
    </w:p>
    <w:p w14:paraId="5ADC9C7A" w14:textId="77777777" w:rsidR="006D3DEB" w:rsidRPr="00D6269E" w:rsidRDefault="006D3DEB" w:rsidP="006D3DEB">
      <w:pPr>
        <w:pStyle w:val="Heading2"/>
        <w:rPr>
          <w:rFonts w:cs="Times New Roman"/>
        </w:rPr>
      </w:pPr>
      <w:bookmarkStart w:id="225" w:name="_Toc528064258"/>
      <w:r w:rsidRPr="00D6269E">
        <w:rPr>
          <w:rFonts w:cs="Times New Roman"/>
        </w:rPr>
        <w:t>9.4 Privatnost i zaštita personalnih informacija</w:t>
      </w:r>
      <w:bookmarkEnd w:id="225"/>
    </w:p>
    <w:p w14:paraId="5C6BDBB8" w14:textId="77777777" w:rsidR="006D3DEB" w:rsidRPr="00D6269E" w:rsidRDefault="006D3DEB" w:rsidP="006D3DEB">
      <w:pPr>
        <w:spacing w:before="3" w:after="0" w:line="150" w:lineRule="exact"/>
        <w:rPr>
          <w:rFonts w:ascii="Times New Roman" w:hAnsi="Times New Roman"/>
          <w:sz w:val="15"/>
          <w:szCs w:val="15"/>
        </w:rPr>
      </w:pPr>
    </w:p>
    <w:p w14:paraId="30D91529" w14:textId="77777777" w:rsidR="006D3DEB" w:rsidRPr="00D6269E" w:rsidRDefault="006D3DEB" w:rsidP="006D3DEB">
      <w:pPr>
        <w:spacing w:after="0" w:line="200" w:lineRule="exact"/>
        <w:rPr>
          <w:rFonts w:ascii="Times New Roman" w:hAnsi="Times New Roman"/>
          <w:sz w:val="20"/>
        </w:rPr>
      </w:pPr>
    </w:p>
    <w:p w14:paraId="130D8E47" w14:textId="77777777" w:rsidR="006D3DEB" w:rsidRPr="00D6269E" w:rsidRDefault="006D3DEB" w:rsidP="006D3DEB">
      <w:pPr>
        <w:spacing w:after="0" w:line="200" w:lineRule="exact"/>
        <w:rPr>
          <w:rFonts w:ascii="Times New Roman" w:hAnsi="Times New Roman"/>
          <w:sz w:val="20"/>
        </w:rPr>
      </w:pPr>
    </w:p>
    <w:p w14:paraId="0A17FF1B" w14:textId="77777777" w:rsidR="006D3DEB" w:rsidRPr="00D6269E" w:rsidRDefault="006D3DEB" w:rsidP="006D3DEB">
      <w:pPr>
        <w:pStyle w:val="Heading3"/>
        <w:ind w:firstLine="720"/>
        <w:rPr>
          <w:rFonts w:cs="Times New Roman"/>
        </w:rPr>
      </w:pPr>
      <w:bookmarkStart w:id="226" w:name="_Toc528064259"/>
      <w:r w:rsidRPr="00D6269E">
        <w:rPr>
          <w:rFonts w:cs="Times New Roman"/>
        </w:rPr>
        <w:t>9.4.1 Plan privatnosti</w:t>
      </w:r>
      <w:bookmarkEnd w:id="226"/>
    </w:p>
    <w:p w14:paraId="55A262F5" w14:textId="77777777" w:rsidR="006D3DEB" w:rsidRPr="00D6269E" w:rsidRDefault="006D3DEB" w:rsidP="006D3DEB">
      <w:pPr>
        <w:spacing w:before="3" w:after="0" w:line="180" w:lineRule="exact"/>
        <w:rPr>
          <w:rFonts w:ascii="Times New Roman" w:hAnsi="Times New Roman"/>
          <w:sz w:val="18"/>
          <w:szCs w:val="18"/>
        </w:rPr>
      </w:pPr>
    </w:p>
    <w:p w14:paraId="51BB3B07" w14:textId="77777777" w:rsidR="006D3DEB" w:rsidRPr="00D6269E" w:rsidRDefault="006D3DEB" w:rsidP="006D3DEB">
      <w:pPr>
        <w:spacing w:after="0" w:line="200" w:lineRule="exact"/>
        <w:rPr>
          <w:rFonts w:ascii="Times New Roman" w:hAnsi="Times New Roman"/>
          <w:sz w:val="20"/>
        </w:rPr>
      </w:pPr>
    </w:p>
    <w:p w14:paraId="16D45636"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se pridržava pravila zaštite privatnosti personalnih podataka i pravila poverljivosti kako je propisano u ovom CPS dokumentu, kao i u odgovarajućim zakonskim dokumentima.</w:t>
      </w:r>
    </w:p>
    <w:p w14:paraId="6AFC00D9" w14:textId="77777777" w:rsidR="006D3DEB" w:rsidRPr="00D6269E" w:rsidRDefault="006D3DEB" w:rsidP="006D3DEB">
      <w:pPr>
        <w:spacing w:after="0" w:line="200" w:lineRule="exact"/>
        <w:rPr>
          <w:rFonts w:ascii="Times New Roman" w:hAnsi="Times New Roman"/>
          <w:sz w:val="20"/>
        </w:rPr>
      </w:pPr>
    </w:p>
    <w:p w14:paraId="60B97D9D" w14:textId="77777777" w:rsidR="006D3DEB" w:rsidRPr="00D6269E" w:rsidRDefault="006D3DEB" w:rsidP="006D3DEB">
      <w:pPr>
        <w:spacing w:before="16" w:after="0" w:line="260" w:lineRule="exact"/>
        <w:rPr>
          <w:rFonts w:ascii="Times New Roman" w:hAnsi="Times New Roman"/>
          <w:sz w:val="26"/>
          <w:szCs w:val="26"/>
        </w:rPr>
      </w:pPr>
    </w:p>
    <w:p w14:paraId="4714E8BF" w14:textId="77777777" w:rsidR="006D3DEB" w:rsidRPr="00D6269E" w:rsidRDefault="006D3DEB" w:rsidP="006D3DEB">
      <w:pPr>
        <w:pStyle w:val="Heading3"/>
        <w:ind w:firstLine="720"/>
        <w:rPr>
          <w:rFonts w:cs="Times New Roman"/>
        </w:rPr>
      </w:pPr>
      <w:bookmarkStart w:id="227" w:name="_Toc528064260"/>
      <w:r w:rsidRPr="00D6269E">
        <w:rPr>
          <w:rFonts w:cs="Times New Roman"/>
        </w:rPr>
        <w:t>9.4.2 Informacije koje se tretiraju kao privatne</w:t>
      </w:r>
      <w:bookmarkEnd w:id="227"/>
    </w:p>
    <w:p w14:paraId="0831B2C5" w14:textId="77777777" w:rsidR="006D3DEB" w:rsidRPr="00D6269E" w:rsidRDefault="006D3DEB" w:rsidP="006D3DEB">
      <w:pPr>
        <w:spacing w:before="85" w:after="0" w:line="240" w:lineRule="auto"/>
        <w:rPr>
          <w:rFonts w:ascii="Times New Roman" w:hAnsi="Times New Roman"/>
          <w:szCs w:val="24"/>
        </w:rPr>
      </w:pPr>
    </w:p>
    <w:p w14:paraId="75A3D8B3" w14:textId="77777777" w:rsidR="006D3DEB" w:rsidRPr="00D6269E" w:rsidRDefault="006D3DEB" w:rsidP="006D3DEB">
      <w:pPr>
        <w:spacing w:before="85" w:after="0" w:line="240" w:lineRule="auto"/>
        <w:ind w:firstLine="720"/>
        <w:rPr>
          <w:rFonts w:ascii="Times New Roman" w:hAnsi="Times New Roman"/>
          <w:szCs w:val="24"/>
        </w:rPr>
      </w:pPr>
      <w:r w:rsidRPr="00D6269E">
        <w:rPr>
          <w:rFonts w:ascii="Times New Roman" w:hAnsi="Times New Roman"/>
          <w:szCs w:val="24"/>
        </w:rPr>
        <w:t>PKS CA tretira privatnim sve informacije koje se odnose na korisnike sertifikata.</w:t>
      </w:r>
    </w:p>
    <w:p w14:paraId="29BD4084" w14:textId="77777777" w:rsidR="006D3DEB" w:rsidRPr="00D6269E" w:rsidRDefault="006D3DEB" w:rsidP="006D3DEB">
      <w:pPr>
        <w:spacing w:after="0" w:line="200" w:lineRule="exact"/>
        <w:rPr>
          <w:rFonts w:ascii="Times New Roman" w:hAnsi="Times New Roman"/>
          <w:sz w:val="20"/>
        </w:rPr>
      </w:pPr>
    </w:p>
    <w:p w14:paraId="5C60DA99" w14:textId="77777777" w:rsidR="006D3DEB" w:rsidRPr="00D6269E" w:rsidRDefault="006D3DEB" w:rsidP="006D3DEB">
      <w:pPr>
        <w:spacing w:before="11" w:after="0" w:line="220" w:lineRule="exact"/>
        <w:rPr>
          <w:rFonts w:ascii="Times New Roman" w:hAnsi="Times New Roman"/>
        </w:rPr>
      </w:pPr>
    </w:p>
    <w:p w14:paraId="0AAF06D6" w14:textId="77777777" w:rsidR="006D3DEB" w:rsidRPr="00D6269E" w:rsidRDefault="006D3DEB" w:rsidP="006D3DEB">
      <w:pPr>
        <w:pStyle w:val="Heading3"/>
        <w:ind w:firstLine="720"/>
        <w:rPr>
          <w:rFonts w:cs="Times New Roman"/>
        </w:rPr>
      </w:pPr>
      <w:bookmarkStart w:id="228" w:name="_Toc528064261"/>
      <w:r w:rsidRPr="00D6269E">
        <w:rPr>
          <w:rFonts w:cs="Times New Roman"/>
        </w:rPr>
        <w:t>9.4.3 Informacije koje se ne smatraju privatnim</w:t>
      </w:r>
      <w:bookmarkEnd w:id="228"/>
    </w:p>
    <w:p w14:paraId="77A5FEC1" w14:textId="77777777" w:rsidR="006D3DEB" w:rsidRPr="00D6269E" w:rsidRDefault="006D3DEB" w:rsidP="006D3DEB">
      <w:pPr>
        <w:spacing w:before="3" w:after="0" w:line="180" w:lineRule="exact"/>
        <w:rPr>
          <w:rFonts w:ascii="Times New Roman" w:hAnsi="Times New Roman"/>
          <w:sz w:val="18"/>
          <w:szCs w:val="18"/>
        </w:rPr>
      </w:pPr>
    </w:p>
    <w:p w14:paraId="362B291A" w14:textId="77777777" w:rsidR="006D3DEB" w:rsidRPr="00D6269E" w:rsidRDefault="006D3DEB" w:rsidP="006D3DEB">
      <w:pPr>
        <w:spacing w:after="0" w:line="200" w:lineRule="exact"/>
        <w:rPr>
          <w:rFonts w:ascii="Times New Roman" w:hAnsi="Times New Roman"/>
          <w:sz w:val="20"/>
        </w:rPr>
      </w:pPr>
    </w:p>
    <w:p w14:paraId="30D48F02"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ne smatra privatnim samo one informacije korisnika za koje je sam korisnik dao saglasnost da se mogu publikovati. Najčešće se to odnosi samo na podatke koji se sadrže u izdatim elektronskim sertifikatima.</w:t>
      </w:r>
    </w:p>
    <w:p w14:paraId="657EFAEB" w14:textId="77777777" w:rsidR="006D3DEB" w:rsidRPr="00D6269E" w:rsidRDefault="006D3DEB" w:rsidP="006D3DEB">
      <w:pPr>
        <w:spacing w:after="0" w:line="200" w:lineRule="exact"/>
        <w:rPr>
          <w:rFonts w:ascii="Times New Roman" w:hAnsi="Times New Roman"/>
          <w:sz w:val="20"/>
        </w:rPr>
      </w:pPr>
    </w:p>
    <w:p w14:paraId="536CF63E" w14:textId="77777777" w:rsidR="006D3DEB" w:rsidRPr="00D6269E" w:rsidRDefault="006D3DEB" w:rsidP="006D3DEB">
      <w:pPr>
        <w:spacing w:before="8" w:after="0" w:line="220" w:lineRule="exact"/>
        <w:rPr>
          <w:rFonts w:ascii="Times New Roman" w:hAnsi="Times New Roman"/>
        </w:rPr>
      </w:pPr>
    </w:p>
    <w:p w14:paraId="162F7F71" w14:textId="77777777" w:rsidR="006D3DEB" w:rsidRPr="00D6269E" w:rsidRDefault="006D3DEB" w:rsidP="006D3DEB">
      <w:pPr>
        <w:pStyle w:val="Heading3"/>
        <w:ind w:firstLine="720"/>
        <w:rPr>
          <w:rFonts w:cs="Times New Roman"/>
        </w:rPr>
      </w:pPr>
      <w:bookmarkStart w:id="229" w:name="_Toc528064262"/>
      <w:r w:rsidRPr="00D6269E">
        <w:rPr>
          <w:rFonts w:cs="Times New Roman"/>
        </w:rPr>
        <w:t>9.4.4 Odgovornost za zaštitu privatnih informacija</w:t>
      </w:r>
      <w:bookmarkEnd w:id="229"/>
    </w:p>
    <w:p w14:paraId="3738E080" w14:textId="77777777" w:rsidR="006D3DEB" w:rsidRPr="00D6269E" w:rsidRDefault="006D3DEB" w:rsidP="006D3DEB">
      <w:pPr>
        <w:spacing w:before="5" w:after="0" w:line="180" w:lineRule="exact"/>
        <w:rPr>
          <w:rFonts w:ascii="Times New Roman" w:hAnsi="Times New Roman"/>
          <w:sz w:val="18"/>
          <w:szCs w:val="18"/>
        </w:rPr>
      </w:pPr>
    </w:p>
    <w:p w14:paraId="1C096F29" w14:textId="77777777" w:rsidR="006D3DEB" w:rsidRPr="00D6269E" w:rsidRDefault="006D3DEB" w:rsidP="006D3DEB">
      <w:pPr>
        <w:spacing w:after="0" w:line="200" w:lineRule="exact"/>
        <w:rPr>
          <w:rFonts w:ascii="Times New Roman" w:hAnsi="Times New Roman"/>
          <w:sz w:val="20"/>
        </w:rPr>
      </w:pPr>
    </w:p>
    <w:p w14:paraId="30FA3783"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je odogovorno za zaštitu privatnosti korisnikovih informacija.</w:t>
      </w:r>
    </w:p>
    <w:p w14:paraId="0A30583D" w14:textId="77777777" w:rsidR="006D3DEB" w:rsidRPr="00D6269E" w:rsidRDefault="006D3DEB" w:rsidP="006D3DEB">
      <w:pPr>
        <w:spacing w:after="0" w:line="200" w:lineRule="exact"/>
        <w:rPr>
          <w:rFonts w:ascii="Times New Roman" w:hAnsi="Times New Roman"/>
          <w:sz w:val="20"/>
        </w:rPr>
      </w:pPr>
    </w:p>
    <w:p w14:paraId="7BB5BFBF" w14:textId="77777777" w:rsidR="006D3DEB" w:rsidRPr="00D6269E" w:rsidRDefault="006D3DEB" w:rsidP="006D3DEB">
      <w:pPr>
        <w:spacing w:before="9" w:after="0" w:line="220" w:lineRule="exact"/>
        <w:rPr>
          <w:rFonts w:ascii="Times New Roman" w:hAnsi="Times New Roman"/>
        </w:rPr>
      </w:pPr>
    </w:p>
    <w:p w14:paraId="068A0D4F" w14:textId="77777777" w:rsidR="006D3DEB" w:rsidRPr="00D6269E" w:rsidRDefault="006D3DEB" w:rsidP="006D3DEB">
      <w:pPr>
        <w:pStyle w:val="Heading3"/>
        <w:ind w:firstLine="720"/>
        <w:rPr>
          <w:rFonts w:cs="Times New Roman"/>
        </w:rPr>
      </w:pPr>
      <w:bookmarkStart w:id="230" w:name="_Toc528064263"/>
      <w:r w:rsidRPr="00D6269E">
        <w:rPr>
          <w:rFonts w:cs="Times New Roman"/>
        </w:rPr>
        <w:t>9.4.5 Obaveštenje i saglasnost za korišćenje privatnih informacija</w:t>
      </w:r>
      <w:bookmarkEnd w:id="230"/>
    </w:p>
    <w:p w14:paraId="792D3A2E" w14:textId="77777777" w:rsidR="006D3DEB" w:rsidRPr="00D6269E" w:rsidRDefault="006D3DEB" w:rsidP="006D3DEB">
      <w:pPr>
        <w:spacing w:before="1" w:after="0" w:line="180" w:lineRule="exact"/>
        <w:rPr>
          <w:rFonts w:ascii="Times New Roman" w:hAnsi="Times New Roman"/>
          <w:sz w:val="18"/>
          <w:szCs w:val="18"/>
        </w:rPr>
      </w:pPr>
    </w:p>
    <w:p w14:paraId="571DF68A" w14:textId="77777777" w:rsidR="006D3DEB" w:rsidRPr="00D6269E" w:rsidRDefault="006D3DEB" w:rsidP="006D3DEB">
      <w:pPr>
        <w:spacing w:after="0" w:line="200" w:lineRule="exact"/>
        <w:rPr>
          <w:rFonts w:ascii="Times New Roman" w:hAnsi="Times New Roman"/>
          <w:sz w:val="20"/>
        </w:rPr>
      </w:pPr>
    </w:p>
    <w:p w14:paraId="3387E17A"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definiše uslove u vezi objavljivanja privatnih informacija za koje dati korisnik treba da da saglasnost i ti su uslovi objavljeni u ugovoru koji se potpisuje sa korisnikom.</w:t>
      </w:r>
    </w:p>
    <w:p w14:paraId="7EE1DAE3" w14:textId="77777777" w:rsidR="006D3DEB" w:rsidRPr="00D6269E" w:rsidRDefault="006D3DEB" w:rsidP="006D3DEB">
      <w:pPr>
        <w:spacing w:after="0" w:line="200" w:lineRule="exact"/>
        <w:rPr>
          <w:rFonts w:ascii="Times New Roman" w:hAnsi="Times New Roman"/>
          <w:sz w:val="20"/>
        </w:rPr>
      </w:pPr>
    </w:p>
    <w:p w14:paraId="399720F0" w14:textId="77777777" w:rsidR="006D3DEB" w:rsidRPr="00D6269E" w:rsidRDefault="006D3DEB" w:rsidP="006D3DEB">
      <w:pPr>
        <w:spacing w:before="8" w:after="0" w:line="220" w:lineRule="exact"/>
        <w:rPr>
          <w:rFonts w:ascii="Times New Roman" w:hAnsi="Times New Roman"/>
        </w:rPr>
      </w:pPr>
    </w:p>
    <w:p w14:paraId="75D7755F" w14:textId="77777777" w:rsidR="006D3DEB" w:rsidRPr="00D6269E" w:rsidRDefault="006D3DEB" w:rsidP="006D3DEB">
      <w:pPr>
        <w:pStyle w:val="Heading3"/>
        <w:ind w:firstLine="720"/>
        <w:rPr>
          <w:rFonts w:cs="Times New Roman"/>
        </w:rPr>
      </w:pPr>
      <w:bookmarkStart w:id="231" w:name="_Toc528064264"/>
      <w:r w:rsidRPr="00D6269E">
        <w:rPr>
          <w:rFonts w:cs="Times New Roman"/>
        </w:rPr>
        <w:t>9.4.6 Otkrivanje informacija shodno pravnim i administrativnim procesima</w:t>
      </w:r>
      <w:bookmarkEnd w:id="231"/>
    </w:p>
    <w:p w14:paraId="65BEA3B6" w14:textId="77777777" w:rsidR="006D3DEB" w:rsidRPr="00D6269E" w:rsidRDefault="006D3DEB" w:rsidP="006D3DEB">
      <w:pPr>
        <w:spacing w:before="82" w:after="0" w:line="274" w:lineRule="exact"/>
        <w:rPr>
          <w:rFonts w:ascii="Times New Roman" w:hAnsi="Times New Roman"/>
          <w:szCs w:val="24"/>
        </w:rPr>
      </w:pPr>
    </w:p>
    <w:p w14:paraId="5D9B7407" w14:textId="77777777" w:rsidR="006D3DEB" w:rsidRPr="00D6269E" w:rsidRDefault="006D3DEB" w:rsidP="006D3DEB">
      <w:pPr>
        <w:spacing w:before="82" w:after="0" w:line="274" w:lineRule="exact"/>
        <w:ind w:firstLine="720"/>
        <w:rPr>
          <w:rFonts w:ascii="Times New Roman" w:hAnsi="Times New Roman"/>
          <w:szCs w:val="24"/>
        </w:rPr>
      </w:pPr>
      <w:r w:rsidRPr="00D6269E">
        <w:rPr>
          <w:rFonts w:ascii="Times New Roman" w:hAnsi="Times New Roman"/>
          <w:szCs w:val="24"/>
        </w:rPr>
        <w:t>PKS CA ne objavljuje, niti se zahteva da objavljuje, bilo koju poverljivu informaciju bez autentikovanog i potvrđenog zahteva od strane:</w:t>
      </w:r>
    </w:p>
    <w:p w14:paraId="2FBF1480" w14:textId="77777777" w:rsidR="006D3DEB" w:rsidRPr="00D6269E" w:rsidRDefault="006D3DEB" w:rsidP="006D3DEB">
      <w:pPr>
        <w:spacing w:after="0" w:line="110" w:lineRule="exact"/>
        <w:rPr>
          <w:rFonts w:ascii="Times New Roman" w:hAnsi="Times New Roman"/>
          <w:sz w:val="11"/>
          <w:szCs w:val="11"/>
        </w:rPr>
      </w:pPr>
    </w:p>
    <w:p w14:paraId="508231D0" w14:textId="77777777" w:rsidR="006D3DEB" w:rsidRPr="00D6269E" w:rsidRDefault="006D3DEB" w:rsidP="006D3DEB">
      <w:pPr>
        <w:spacing w:after="0" w:line="200" w:lineRule="exact"/>
        <w:rPr>
          <w:rFonts w:ascii="Times New Roman" w:hAnsi="Times New Roman"/>
          <w:sz w:val="20"/>
        </w:rPr>
      </w:pPr>
    </w:p>
    <w:p w14:paraId="2DBDE50F" w14:textId="77777777" w:rsidR="006D3DEB" w:rsidRPr="00AE0FA0" w:rsidRDefault="006D3DEB" w:rsidP="009D725E">
      <w:pPr>
        <w:pStyle w:val="ListParagraph"/>
        <w:numPr>
          <w:ilvl w:val="0"/>
          <w:numId w:val="50"/>
        </w:numPr>
        <w:tabs>
          <w:tab w:val="left" w:pos="820"/>
        </w:tabs>
        <w:spacing w:after="0" w:line="240" w:lineRule="auto"/>
        <w:jc w:val="both"/>
        <w:rPr>
          <w:rFonts w:ascii="Times New Roman" w:hAnsi="Times New Roman"/>
          <w:szCs w:val="24"/>
        </w:rPr>
      </w:pPr>
      <w:r w:rsidRPr="00AE0FA0">
        <w:rPr>
          <w:rFonts w:ascii="Times New Roman" w:hAnsi="Times New Roman"/>
          <w:szCs w:val="24"/>
        </w:rPr>
        <w:t>Same strane za koju se takva informacija i čuva,</w:t>
      </w:r>
    </w:p>
    <w:p w14:paraId="69094AE3" w14:textId="77777777" w:rsidR="006D3DEB" w:rsidRPr="00AE0FA0" w:rsidRDefault="006D3DEB" w:rsidP="009D725E">
      <w:pPr>
        <w:pStyle w:val="ListParagraph"/>
        <w:numPr>
          <w:ilvl w:val="0"/>
          <w:numId w:val="50"/>
        </w:numPr>
        <w:tabs>
          <w:tab w:val="left" w:pos="820"/>
        </w:tabs>
        <w:spacing w:after="0" w:line="240" w:lineRule="auto"/>
        <w:jc w:val="both"/>
        <w:rPr>
          <w:rFonts w:ascii="Times New Roman" w:hAnsi="Times New Roman"/>
          <w:szCs w:val="24"/>
        </w:rPr>
      </w:pPr>
      <w:r w:rsidRPr="00AE0FA0">
        <w:rPr>
          <w:rFonts w:ascii="Times New Roman" w:hAnsi="Times New Roman"/>
          <w:szCs w:val="24"/>
        </w:rPr>
        <w:t>Odgovarajućeg suda.</w:t>
      </w:r>
    </w:p>
    <w:p w14:paraId="248AC986" w14:textId="77777777" w:rsidR="006D3DEB" w:rsidRPr="00D6269E" w:rsidRDefault="006D3DEB" w:rsidP="006D3DEB">
      <w:pPr>
        <w:spacing w:before="7" w:after="0" w:line="110" w:lineRule="exact"/>
        <w:rPr>
          <w:rFonts w:ascii="Times New Roman" w:hAnsi="Times New Roman"/>
          <w:sz w:val="11"/>
          <w:szCs w:val="11"/>
        </w:rPr>
      </w:pPr>
    </w:p>
    <w:p w14:paraId="7B61D219" w14:textId="77777777" w:rsidR="006D3DEB" w:rsidRPr="00D6269E" w:rsidRDefault="006D3DEB" w:rsidP="006D3DEB">
      <w:pPr>
        <w:spacing w:after="0" w:line="200" w:lineRule="exact"/>
        <w:rPr>
          <w:rFonts w:ascii="Times New Roman" w:hAnsi="Times New Roman"/>
          <w:sz w:val="20"/>
        </w:rPr>
      </w:pPr>
    </w:p>
    <w:p w14:paraId="72C600AA"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PKS CA može naplatiti odgovarajuću administrativnu cenu za procesiranje ovakvih objavljivanja. </w:t>
      </w:r>
    </w:p>
    <w:p w14:paraId="31147611" w14:textId="77777777" w:rsidR="006D3DEB" w:rsidRPr="00D6269E" w:rsidRDefault="006D3DEB" w:rsidP="006D3DEB">
      <w:pPr>
        <w:spacing w:after="0" w:line="240" w:lineRule="auto"/>
        <w:rPr>
          <w:rFonts w:ascii="Times New Roman" w:hAnsi="Times New Roman"/>
          <w:szCs w:val="24"/>
        </w:rPr>
      </w:pPr>
    </w:p>
    <w:p w14:paraId="79022AD6"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Strane u komunikaciji koje zahtevaju i dobijaju poverljive informacije imaju dozvolu za to na osnovu pretpostavke da će oni te informacije koristiti za zahtevane svrhe, da će ih osigurati od kompromitacije, i da će se uzdržavati od njihovog korišćenja i objavljivanja trećim stranama.</w:t>
      </w:r>
    </w:p>
    <w:p w14:paraId="63324A94" w14:textId="77777777" w:rsidR="006D3DEB" w:rsidRPr="00D6269E" w:rsidRDefault="006D3DEB" w:rsidP="006D3DEB">
      <w:pPr>
        <w:pStyle w:val="Heading3"/>
        <w:ind w:firstLine="720"/>
        <w:rPr>
          <w:rFonts w:cs="Times New Roman"/>
        </w:rPr>
      </w:pPr>
    </w:p>
    <w:p w14:paraId="1B63ECE7" w14:textId="77777777" w:rsidR="006D3DEB" w:rsidRPr="00D6269E" w:rsidRDefault="006D3DEB" w:rsidP="006D3DEB">
      <w:pPr>
        <w:pStyle w:val="Heading3"/>
        <w:ind w:firstLine="720"/>
        <w:rPr>
          <w:rFonts w:cs="Times New Roman"/>
        </w:rPr>
      </w:pPr>
      <w:bookmarkStart w:id="232" w:name="_Toc528064265"/>
      <w:r w:rsidRPr="00D6269E">
        <w:rPr>
          <w:rFonts w:cs="Times New Roman"/>
        </w:rPr>
        <w:t>9.4.7 Druge okolnosti za otkrivanje informacija</w:t>
      </w:r>
      <w:bookmarkEnd w:id="232"/>
    </w:p>
    <w:p w14:paraId="63842B4A" w14:textId="77777777" w:rsidR="006D3DEB" w:rsidRPr="00D6269E" w:rsidRDefault="006D3DEB" w:rsidP="006D3DEB">
      <w:pPr>
        <w:spacing w:after="0" w:line="240" w:lineRule="auto"/>
        <w:rPr>
          <w:rFonts w:ascii="Times New Roman" w:hAnsi="Times New Roman"/>
          <w:sz w:val="18"/>
          <w:szCs w:val="18"/>
        </w:rPr>
      </w:pPr>
    </w:p>
    <w:p w14:paraId="607D99C3" w14:textId="77777777" w:rsidR="006D3DEB" w:rsidRPr="00D6269E" w:rsidRDefault="006D3DEB" w:rsidP="006D3DEB">
      <w:pPr>
        <w:spacing w:after="0" w:line="240" w:lineRule="auto"/>
        <w:rPr>
          <w:rFonts w:ascii="Times New Roman" w:hAnsi="Times New Roman"/>
          <w:sz w:val="18"/>
          <w:szCs w:val="18"/>
        </w:rPr>
      </w:pPr>
    </w:p>
    <w:p w14:paraId="4D80AC8C"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i njegovi partneri mogu učiniti raspoloživom specifičnu politiku privatnosti u cilju zaštite personalnih podataka aplikanta koji zahteva izdavanje sertifikata od strane PKS CA ili njegovog partnera putem njihovih web sajtova i/ili CP ili CPS dokumenata.</w:t>
      </w:r>
    </w:p>
    <w:p w14:paraId="5C68677A" w14:textId="77777777" w:rsidR="006D3DEB" w:rsidRPr="00D6269E" w:rsidRDefault="006D3DEB" w:rsidP="006D3DEB">
      <w:pPr>
        <w:spacing w:before="54" w:after="0" w:line="240" w:lineRule="auto"/>
        <w:rPr>
          <w:rFonts w:ascii="Times New Roman" w:hAnsi="Times New Roman"/>
          <w:b/>
          <w:bCs/>
          <w:sz w:val="32"/>
          <w:szCs w:val="32"/>
        </w:rPr>
      </w:pPr>
    </w:p>
    <w:p w14:paraId="2C568D63" w14:textId="77777777" w:rsidR="006D3DEB" w:rsidRPr="00D6269E" w:rsidRDefault="006D3DEB" w:rsidP="006D3DEB">
      <w:pPr>
        <w:pStyle w:val="Heading2"/>
        <w:rPr>
          <w:rFonts w:cs="Times New Roman"/>
        </w:rPr>
      </w:pPr>
      <w:bookmarkStart w:id="233" w:name="_Toc528064266"/>
      <w:r w:rsidRPr="00D6269E">
        <w:rPr>
          <w:rFonts w:cs="Times New Roman"/>
        </w:rPr>
        <w:t>9.5 Prava intelektualnog vlasništva</w:t>
      </w:r>
      <w:bookmarkEnd w:id="233"/>
    </w:p>
    <w:p w14:paraId="0F7ACF2F" w14:textId="77777777" w:rsidR="006D3DEB" w:rsidRPr="00D6269E" w:rsidRDefault="006D3DEB" w:rsidP="006D3DEB">
      <w:pPr>
        <w:spacing w:after="0" w:line="200" w:lineRule="exact"/>
        <w:rPr>
          <w:rFonts w:ascii="Times New Roman" w:hAnsi="Times New Roman"/>
          <w:sz w:val="20"/>
        </w:rPr>
      </w:pPr>
    </w:p>
    <w:p w14:paraId="756AE4BC"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PKS CA poseduje i zadržava sva prava intelektualnog vlasništva pridružena njegovim bazama podataka, veb sajtovima, elektronskim sertifikatima koje izdaje, kao i bilo kojim drugim publikacijama koje na bilo koji način pripadaju ili potiču od strane PKS CA, uključujući CP i ove CPS.</w:t>
      </w:r>
    </w:p>
    <w:p w14:paraId="20D5F603" w14:textId="77777777" w:rsidR="006D3DEB" w:rsidRPr="00D6269E" w:rsidRDefault="006D3DEB" w:rsidP="006D3DEB">
      <w:pPr>
        <w:spacing w:after="0" w:line="200" w:lineRule="exact"/>
        <w:rPr>
          <w:rFonts w:ascii="Times New Roman" w:hAnsi="Times New Roman"/>
          <w:sz w:val="20"/>
        </w:rPr>
      </w:pPr>
    </w:p>
    <w:p w14:paraId="4B4B925A" w14:textId="77777777" w:rsidR="006D3DEB" w:rsidRPr="00D6269E" w:rsidRDefault="006D3DEB" w:rsidP="006D3DEB">
      <w:pPr>
        <w:spacing w:after="0" w:line="200" w:lineRule="exact"/>
        <w:rPr>
          <w:rFonts w:ascii="Times New Roman" w:hAnsi="Times New Roman"/>
          <w:sz w:val="20"/>
        </w:rPr>
      </w:pPr>
    </w:p>
    <w:p w14:paraId="2D3A688E" w14:textId="77777777" w:rsidR="006D3DEB" w:rsidRPr="00D6269E" w:rsidRDefault="006D3DEB" w:rsidP="006D3DEB">
      <w:pPr>
        <w:spacing w:before="19" w:after="0" w:line="260" w:lineRule="exact"/>
        <w:rPr>
          <w:rFonts w:ascii="Times New Roman" w:hAnsi="Times New Roman"/>
          <w:sz w:val="26"/>
          <w:szCs w:val="26"/>
        </w:rPr>
      </w:pPr>
    </w:p>
    <w:p w14:paraId="34C9CB9B" w14:textId="77777777" w:rsidR="006D3DEB" w:rsidRPr="00D6269E" w:rsidRDefault="006D3DEB" w:rsidP="006D3DEB">
      <w:pPr>
        <w:pStyle w:val="Heading2"/>
        <w:rPr>
          <w:rFonts w:cs="Times New Roman"/>
        </w:rPr>
      </w:pPr>
      <w:bookmarkStart w:id="234" w:name="_Toc528064267"/>
      <w:r w:rsidRPr="00D6269E">
        <w:rPr>
          <w:rFonts w:cs="Times New Roman"/>
        </w:rPr>
        <w:t>9.6 Predstavljanje i garancije</w:t>
      </w:r>
      <w:bookmarkEnd w:id="234"/>
    </w:p>
    <w:p w14:paraId="3C94BFBE" w14:textId="77777777" w:rsidR="006D3DEB" w:rsidRPr="00D6269E" w:rsidRDefault="006D3DEB" w:rsidP="006D3DEB">
      <w:pPr>
        <w:spacing w:after="0" w:line="200" w:lineRule="exact"/>
        <w:rPr>
          <w:rFonts w:ascii="Times New Roman" w:hAnsi="Times New Roman"/>
          <w:sz w:val="20"/>
        </w:rPr>
      </w:pPr>
    </w:p>
    <w:p w14:paraId="318CABF9" w14:textId="77777777" w:rsidR="006D3DEB" w:rsidRPr="00D6269E" w:rsidRDefault="006D3DEB" w:rsidP="006D3DEB">
      <w:pPr>
        <w:spacing w:before="9" w:after="0" w:line="280" w:lineRule="exact"/>
        <w:rPr>
          <w:rFonts w:ascii="Times New Roman" w:hAnsi="Times New Roman"/>
          <w:sz w:val="28"/>
          <w:szCs w:val="28"/>
        </w:rPr>
      </w:pPr>
    </w:p>
    <w:p w14:paraId="7CAE4206"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4427E6D3" w14:textId="77777777" w:rsidR="006D3DEB" w:rsidRPr="00D6269E" w:rsidRDefault="006D3DEB" w:rsidP="006D3DEB">
      <w:pPr>
        <w:spacing w:after="0" w:line="200" w:lineRule="exact"/>
        <w:rPr>
          <w:rFonts w:ascii="Times New Roman" w:hAnsi="Times New Roman"/>
          <w:sz w:val="20"/>
        </w:rPr>
      </w:pPr>
    </w:p>
    <w:p w14:paraId="49CF163A" w14:textId="77777777" w:rsidR="006D3DEB" w:rsidRPr="00D6269E" w:rsidRDefault="006D3DEB" w:rsidP="006D3DEB">
      <w:pPr>
        <w:spacing w:before="9" w:after="0" w:line="220" w:lineRule="exact"/>
        <w:rPr>
          <w:rFonts w:ascii="Times New Roman" w:hAnsi="Times New Roman"/>
        </w:rPr>
      </w:pPr>
    </w:p>
    <w:p w14:paraId="2894864A" w14:textId="77777777" w:rsidR="006D3DEB" w:rsidRPr="00D6269E" w:rsidRDefault="006D3DEB" w:rsidP="006D3DEB">
      <w:pPr>
        <w:pStyle w:val="Heading3"/>
        <w:ind w:firstLine="720"/>
        <w:rPr>
          <w:rFonts w:cs="Times New Roman"/>
        </w:rPr>
      </w:pPr>
      <w:bookmarkStart w:id="235" w:name="_Toc528064268"/>
      <w:r w:rsidRPr="00D6269E">
        <w:rPr>
          <w:rFonts w:cs="Times New Roman"/>
        </w:rPr>
        <w:t>9.6.1 CA predstavljanje i garancije</w:t>
      </w:r>
      <w:bookmarkEnd w:id="235"/>
    </w:p>
    <w:p w14:paraId="64F088D7" w14:textId="77777777" w:rsidR="006D3DEB" w:rsidRPr="00D6269E" w:rsidRDefault="006D3DEB" w:rsidP="006D3DEB">
      <w:pPr>
        <w:spacing w:before="3" w:after="0" w:line="180" w:lineRule="exact"/>
        <w:rPr>
          <w:rFonts w:ascii="Times New Roman" w:hAnsi="Times New Roman"/>
          <w:sz w:val="18"/>
          <w:szCs w:val="18"/>
        </w:rPr>
      </w:pPr>
    </w:p>
    <w:p w14:paraId="7ABE96A4" w14:textId="77777777" w:rsidR="006D3DEB" w:rsidRPr="00D6269E" w:rsidRDefault="006D3DEB" w:rsidP="006D3DEB">
      <w:pPr>
        <w:spacing w:after="0" w:line="200" w:lineRule="exact"/>
        <w:rPr>
          <w:rFonts w:ascii="Times New Roman" w:hAnsi="Times New Roman"/>
          <w:sz w:val="20"/>
        </w:rPr>
      </w:pPr>
    </w:p>
    <w:p w14:paraId="7CA5F90D"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06506216" w14:textId="77777777" w:rsidR="006D3DEB" w:rsidRPr="00D6269E" w:rsidRDefault="006D3DEB" w:rsidP="006D3DEB">
      <w:pPr>
        <w:spacing w:after="0" w:line="200" w:lineRule="exact"/>
        <w:rPr>
          <w:rFonts w:ascii="Times New Roman" w:hAnsi="Times New Roman"/>
          <w:sz w:val="20"/>
        </w:rPr>
      </w:pPr>
    </w:p>
    <w:p w14:paraId="54CF8AEE" w14:textId="77777777" w:rsidR="006D3DEB" w:rsidRPr="00D6269E" w:rsidRDefault="006D3DEB" w:rsidP="006D3DEB">
      <w:pPr>
        <w:spacing w:before="11" w:after="0" w:line="220" w:lineRule="exact"/>
        <w:rPr>
          <w:rFonts w:ascii="Times New Roman" w:hAnsi="Times New Roman"/>
        </w:rPr>
      </w:pPr>
    </w:p>
    <w:p w14:paraId="3911BB5B" w14:textId="77777777" w:rsidR="006D3DEB" w:rsidRPr="00D6269E" w:rsidRDefault="006D3DEB" w:rsidP="006D3DEB">
      <w:pPr>
        <w:pStyle w:val="Heading3"/>
        <w:ind w:firstLine="720"/>
        <w:rPr>
          <w:rFonts w:cs="Times New Roman"/>
        </w:rPr>
      </w:pPr>
      <w:bookmarkStart w:id="236" w:name="_Toc528064269"/>
      <w:r w:rsidRPr="00D6269E">
        <w:rPr>
          <w:rFonts w:cs="Times New Roman"/>
        </w:rPr>
        <w:t>9.6.2 RA predstavljanje i garancije</w:t>
      </w:r>
      <w:bookmarkEnd w:id="236"/>
    </w:p>
    <w:p w14:paraId="784D654D" w14:textId="77777777" w:rsidR="006D3DEB" w:rsidRPr="00D6269E" w:rsidRDefault="006D3DEB" w:rsidP="006D3DEB">
      <w:pPr>
        <w:spacing w:before="3" w:after="0" w:line="180" w:lineRule="exact"/>
        <w:rPr>
          <w:rFonts w:ascii="Times New Roman" w:hAnsi="Times New Roman"/>
          <w:sz w:val="18"/>
          <w:szCs w:val="18"/>
        </w:rPr>
      </w:pPr>
    </w:p>
    <w:p w14:paraId="4C34339B" w14:textId="77777777" w:rsidR="006D3DEB" w:rsidRPr="00D6269E" w:rsidRDefault="006D3DEB" w:rsidP="006D3DEB">
      <w:pPr>
        <w:spacing w:after="0" w:line="200" w:lineRule="exact"/>
        <w:rPr>
          <w:rFonts w:ascii="Times New Roman" w:hAnsi="Times New Roman"/>
          <w:sz w:val="20"/>
        </w:rPr>
      </w:pPr>
    </w:p>
    <w:p w14:paraId="09ACAC3C"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405834FE" w14:textId="77777777" w:rsidR="006D3DEB" w:rsidRPr="00D6269E" w:rsidRDefault="006D3DEB" w:rsidP="006D3DEB">
      <w:pPr>
        <w:spacing w:after="0" w:line="200" w:lineRule="exact"/>
        <w:rPr>
          <w:rFonts w:ascii="Times New Roman" w:hAnsi="Times New Roman"/>
          <w:sz w:val="20"/>
        </w:rPr>
      </w:pPr>
    </w:p>
    <w:p w14:paraId="12F5BAC9" w14:textId="77777777" w:rsidR="006D3DEB" w:rsidRPr="00D6269E" w:rsidRDefault="006D3DEB" w:rsidP="006D3DEB">
      <w:pPr>
        <w:spacing w:before="11" w:after="0" w:line="220" w:lineRule="exact"/>
        <w:rPr>
          <w:rFonts w:ascii="Times New Roman" w:hAnsi="Times New Roman"/>
        </w:rPr>
      </w:pPr>
    </w:p>
    <w:p w14:paraId="780B6192" w14:textId="77777777" w:rsidR="006D3DEB" w:rsidRPr="00D6269E" w:rsidRDefault="006D3DEB" w:rsidP="006D3DEB">
      <w:pPr>
        <w:pStyle w:val="Heading3"/>
        <w:ind w:firstLine="720"/>
        <w:rPr>
          <w:rFonts w:cs="Times New Roman"/>
        </w:rPr>
      </w:pPr>
      <w:bookmarkStart w:id="237" w:name="_Toc528064270"/>
      <w:r w:rsidRPr="00D6269E">
        <w:rPr>
          <w:rFonts w:cs="Times New Roman"/>
        </w:rPr>
        <w:t>9.6.3 Korisničko predstavljanje i garancije</w:t>
      </w:r>
      <w:bookmarkEnd w:id="237"/>
    </w:p>
    <w:p w14:paraId="67AB12DA" w14:textId="77777777" w:rsidR="006D3DEB" w:rsidRPr="00D6269E" w:rsidRDefault="006D3DEB" w:rsidP="006D3DEB">
      <w:pPr>
        <w:spacing w:before="80" w:after="0" w:line="240" w:lineRule="auto"/>
        <w:rPr>
          <w:rFonts w:ascii="Times New Roman" w:hAnsi="Times New Roman"/>
          <w:szCs w:val="24"/>
        </w:rPr>
      </w:pPr>
    </w:p>
    <w:p w14:paraId="28FF15EE" w14:textId="77777777" w:rsidR="006D3DEB" w:rsidRPr="00D6269E" w:rsidRDefault="006D3DEB" w:rsidP="006D3DEB">
      <w:pPr>
        <w:spacing w:before="80"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5CF9120B" w14:textId="77777777" w:rsidR="006D3DEB" w:rsidRPr="00D6269E" w:rsidRDefault="006D3DEB" w:rsidP="006D3DEB">
      <w:pPr>
        <w:spacing w:after="0" w:line="200" w:lineRule="exact"/>
        <w:rPr>
          <w:rFonts w:ascii="Times New Roman" w:hAnsi="Times New Roman"/>
          <w:sz w:val="20"/>
        </w:rPr>
      </w:pPr>
    </w:p>
    <w:p w14:paraId="5A360DE1" w14:textId="77777777" w:rsidR="006D3DEB" w:rsidRPr="00D6269E" w:rsidRDefault="006D3DEB" w:rsidP="006D3DEB">
      <w:pPr>
        <w:spacing w:before="8" w:after="0" w:line="220" w:lineRule="exact"/>
        <w:rPr>
          <w:rFonts w:ascii="Times New Roman" w:hAnsi="Times New Roman"/>
        </w:rPr>
      </w:pPr>
    </w:p>
    <w:p w14:paraId="66BF616E" w14:textId="77777777" w:rsidR="006D3DEB" w:rsidRPr="00D6269E" w:rsidRDefault="006D3DEB" w:rsidP="006D3DEB">
      <w:pPr>
        <w:pStyle w:val="Heading3"/>
        <w:ind w:firstLine="720"/>
        <w:rPr>
          <w:rFonts w:cs="Times New Roman"/>
        </w:rPr>
      </w:pPr>
      <w:bookmarkStart w:id="238" w:name="_Toc528064271"/>
      <w:r w:rsidRPr="00D6269E">
        <w:rPr>
          <w:rFonts w:cs="Times New Roman"/>
        </w:rPr>
        <w:t>9.6.4 Predstavljanje i garancije trećih strana</w:t>
      </w:r>
      <w:bookmarkEnd w:id="238"/>
    </w:p>
    <w:p w14:paraId="570999FE" w14:textId="77777777" w:rsidR="006D3DEB" w:rsidRPr="00D6269E" w:rsidRDefault="006D3DEB" w:rsidP="006D3DEB">
      <w:pPr>
        <w:spacing w:before="3" w:after="0" w:line="180" w:lineRule="exact"/>
        <w:rPr>
          <w:rFonts w:ascii="Times New Roman" w:hAnsi="Times New Roman"/>
          <w:sz w:val="18"/>
          <w:szCs w:val="18"/>
        </w:rPr>
      </w:pPr>
    </w:p>
    <w:p w14:paraId="266587BB"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2014DE56" w14:textId="77777777" w:rsidR="006D3DEB" w:rsidRPr="00D6269E" w:rsidRDefault="006D3DEB" w:rsidP="006D3DEB">
      <w:pPr>
        <w:spacing w:after="0" w:line="200" w:lineRule="exact"/>
        <w:rPr>
          <w:rFonts w:ascii="Times New Roman" w:hAnsi="Times New Roman"/>
          <w:sz w:val="20"/>
        </w:rPr>
      </w:pPr>
    </w:p>
    <w:p w14:paraId="5BA25511" w14:textId="77777777" w:rsidR="006D3DEB" w:rsidRPr="00D6269E" w:rsidRDefault="006D3DEB" w:rsidP="006D3DEB">
      <w:pPr>
        <w:spacing w:before="8" w:after="0" w:line="220" w:lineRule="exact"/>
        <w:rPr>
          <w:rFonts w:ascii="Times New Roman" w:hAnsi="Times New Roman"/>
        </w:rPr>
      </w:pPr>
    </w:p>
    <w:p w14:paraId="7DA6667B" w14:textId="77777777" w:rsidR="006D3DEB" w:rsidRPr="00D6269E" w:rsidRDefault="006D3DEB" w:rsidP="006D3DEB">
      <w:pPr>
        <w:pStyle w:val="Heading3"/>
        <w:ind w:firstLine="720"/>
        <w:rPr>
          <w:rFonts w:cs="Times New Roman"/>
        </w:rPr>
      </w:pPr>
      <w:bookmarkStart w:id="239" w:name="_Toc528064272"/>
      <w:r w:rsidRPr="00D6269E">
        <w:rPr>
          <w:rFonts w:cs="Times New Roman"/>
        </w:rPr>
        <w:t>9.6.5 Predstavljanje i garancije drugih učesnika</w:t>
      </w:r>
      <w:bookmarkEnd w:id="239"/>
    </w:p>
    <w:p w14:paraId="73B67FCE" w14:textId="77777777" w:rsidR="006D3DEB" w:rsidRPr="00D6269E" w:rsidRDefault="006D3DEB" w:rsidP="006D3DEB">
      <w:pPr>
        <w:spacing w:before="3" w:after="0" w:line="180" w:lineRule="exact"/>
        <w:rPr>
          <w:rFonts w:ascii="Times New Roman" w:hAnsi="Times New Roman"/>
          <w:sz w:val="18"/>
          <w:szCs w:val="18"/>
        </w:rPr>
      </w:pPr>
    </w:p>
    <w:p w14:paraId="3B51FD3E" w14:textId="77777777" w:rsidR="006D3DEB" w:rsidRPr="00D6269E" w:rsidRDefault="006D3DEB" w:rsidP="006D3DEB">
      <w:pPr>
        <w:spacing w:after="0" w:line="200" w:lineRule="exact"/>
        <w:rPr>
          <w:rFonts w:ascii="Times New Roman" w:hAnsi="Times New Roman"/>
          <w:sz w:val="20"/>
        </w:rPr>
      </w:pPr>
    </w:p>
    <w:p w14:paraId="536D13A8"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1A97EF99" w14:textId="77777777" w:rsidR="006D3DEB" w:rsidRPr="00D6269E" w:rsidRDefault="006D3DEB" w:rsidP="006D3DEB">
      <w:pPr>
        <w:spacing w:before="10" w:after="0" w:line="140" w:lineRule="exact"/>
        <w:rPr>
          <w:rFonts w:ascii="Times New Roman" w:hAnsi="Times New Roman"/>
          <w:sz w:val="14"/>
          <w:szCs w:val="14"/>
        </w:rPr>
      </w:pPr>
    </w:p>
    <w:p w14:paraId="51CF72B5" w14:textId="77777777" w:rsidR="006D3DEB" w:rsidRPr="00D6269E" w:rsidRDefault="006D3DEB" w:rsidP="006D3DEB">
      <w:pPr>
        <w:spacing w:after="0" w:line="200" w:lineRule="exact"/>
        <w:rPr>
          <w:rFonts w:ascii="Times New Roman" w:hAnsi="Times New Roman"/>
          <w:sz w:val="20"/>
        </w:rPr>
      </w:pPr>
    </w:p>
    <w:p w14:paraId="1E707774" w14:textId="77777777" w:rsidR="006D3DEB" w:rsidRPr="00D6269E" w:rsidRDefault="006D3DEB" w:rsidP="006D3DEB">
      <w:pPr>
        <w:spacing w:after="0" w:line="200" w:lineRule="exact"/>
        <w:rPr>
          <w:rFonts w:ascii="Times New Roman" w:hAnsi="Times New Roman"/>
          <w:sz w:val="20"/>
        </w:rPr>
      </w:pPr>
    </w:p>
    <w:p w14:paraId="5BA34D9E" w14:textId="77777777" w:rsidR="006D3DEB" w:rsidRPr="00D6269E" w:rsidRDefault="006D3DEB" w:rsidP="006D3DEB">
      <w:pPr>
        <w:pStyle w:val="Heading2"/>
        <w:rPr>
          <w:rFonts w:cs="Times New Roman"/>
        </w:rPr>
      </w:pPr>
      <w:bookmarkStart w:id="240" w:name="_Toc528064273"/>
      <w:r w:rsidRPr="00D6269E">
        <w:rPr>
          <w:rFonts w:cs="Times New Roman"/>
        </w:rPr>
        <w:t>9.7 Nepriznavanje garancije</w:t>
      </w:r>
      <w:bookmarkEnd w:id="240"/>
    </w:p>
    <w:p w14:paraId="22E5943F" w14:textId="77777777" w:rsidR="006D3DEB" w:rsidRPr="00D6269E" w:rsidRDefault="006D3DEB" w:rsidP="006D3DEB">
      <w:pPr>
        <w:spacing w:before="3" w:after="0" w:line="150" w:lineRule="exact"/>
        <w:rPr>
          <w:rFonts w:ascii="Times New Roman" w:hAnsi="Times New Roman"/>
          <w:sz w:val="15"/>
          <w:szCs w:val="15"/>
        </w:rPr>
      </w:pPr>
    </w:p>
    <w:p w14:paraId="5C74F34D" w14:textId="77777777" w:rsidR="006D3DEB" w:rsidRPr="00D6269E" w:rsidRDefault="006D3DEB" w:rsidP="006D3DEB">
      <w:pPr>
        <w:spacing w:after="0" w:line="200" w:lineRule="exact"/>
        <w:rPr>
          <w:rFonts w:ascii="Times New Roman" w:hAnsi="Times New Roman"/>
          <w:sz w:val="20"/>
        </w:rPr>
      </w:pPr>
    </w:p>
    <w:p w14:paraId="0DA6B694"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4FB70AEE" w14:textId="77777777" w:rsidR="006D3DEB" w:rsidRPr="00D6269E" w:rsidRDefault="006D3DEB" w:rsidP="006D3DEB">
      <w:pPr>
        <w:spacing w:before="9" w:after="0" w:line="140" w:lineRule="exact"/>
        <w:rPr>
          <w:rFonts w:ascii="Times New Roman" w:hAnsi="Times New Roman"/>
          <w:sz w:val="14"/>
          <w:szCs w:val="14"/>
        </w:rPr>
      </w:pPr>
    </w:p>
    <w:p w14:paraId="3C2B2B05" w14:textId="77777777" w:rsidR="006D3DEB" w:rsidRPr="00D6269E" w:rsidRDefault="006D3DEB" w:rsidP="006D3DEB">
      <w:pPr>
        <w:spacing w:after="0" w:line="200" w:lineRule="exact"/>
        <w:rPr>
          <w:rFonts w:ascii="Times New Roman" w:hAnsi="Times New Roman"/>
          <w:sz w:val="20"/>
        </w:rPr>
      </w:pPr>
    </w:p>
    <w:p w14:paraId="5F1E417F" w14:textId="77777777" w:rsidR="006D3DEB" w:rsidRPr="00D6269E" w:rsidRDefault="006D3DEB" w:rsidP="006D3DEB">
      <w:pPr>
        <w:spacing w:after="0" w:line="200" w:lineRule="exact"/>
        <w:rPr>
          <w:rFonts w:ascii="Times New Roman" w:hAnsi="Times New Roman"/>
          <w:sz w:val="20"/>
        </w:rPr>
      </w:pPr>
    </w:p>
    <w:p w14:paraId="26C38772" w14:textId="77777777" w:rsidR="006D3DEB" w:rsidRPr="00D6269E" w:rsidRDefault="006D3DEB" w:rsidP="006D3DEB">
      <w:pPr>
        <w:pStyle w:val="Heading2"/>
        <w:rPr>
          <w:rFonts w:cs="Times New Roman"/>
        </w:rPr>
      </w:pPr>
      <w:bookmarkStart w:id="241" w:name="_Toc528064274"/>
      <w:r w:rsidRPr="00D6269E">
        <w:rPr>
          <w:rFonts w:cs="Times New Roman"/>
        </w:rPr>
        <w:t>9.8 Ograničenja odgovornosti</w:t>
      </w:r>
      <w:bookmarkEnd w:id="241"/>
    </w:p>
    <w:p w14:paraId="362FDFE1" w14:textId="77777777" w:rsidR="006D3DEB" w:rsidRPr="00D6269E" w:rsidRDefault="006D3DEB" w:rsidP="006D3DEB">
      <w:pPr>
        <w:spacing w:after="0" w:line="200" w:lineRule="exact"/>
        <w:rPr>
          <w:rFonts w:ascii="Times New Roman" w:hAnsi="Times New Roman"/>
          <w:sz w:val="20"/>
        </w:rPr>
      </w:pPr>
    </w:p>
    <w:p w14:paraId="65AC8ECE" w14:textId="77777777" w:rsidR="006D3DEB" w:rsidRPr="00D6269E" w:rsidRDefault="006D3DEB" w:rsidP="006D3DEB">
      <w:pPr>
        <w:spacing w:before="9" w:after="0" w:line="280" w:lineRule="exact"/>
        <w:rPr>
          <w:rFonts w:ascii="Times New Roman" w:hAnsi="Times New Roman"/>
          <w:sz w:val="28"/>
          <w:szCs w:val="28"/>
        </w:rPr>
      </w:pPr>
    </w:p>
    <w:p w14:paraId="27EF6D66"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PKS CA ne prihvata bilo kakvu drugu odgovornost osim one koja je eksplicitno definisana u CP i u ovom CPS dokumentu. </w:t>
      </w:r>
    </w:p>
    <w:p w14:paraId="27449F7F" w14:textId="77777777" w:rsidR="006D3DEB" w:rsidRPr="00D6269E" w:rsidRDefault="006D3DEB" w:rsidP="006D3DEB">
      <w:pPr>
        <w:spacing w:after="0" w:line="240" w:lineRule="auto"/>
        <w:rPr>
          <w:rFonts w:ascii="Times New Roman" w:hAnsi="Times New Roman"/>
          <w:szCs w:val="24"/>
        </w:rPr>
      </w:pPr>
    </w:p>
    <w:p w14:paraId="0EA7A2E2"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Ni u kom slučaju (izuzev zloupotrebe ili namere) PKS CA nije odgovorno za:</w:t>
      </w:r>
    </w:p>
    <w:p w14:paraId="5020601D" w14:textId="77777777" w:rsidR="006D3DEB" w:rsidRPr="00D6269E" w:rsidRDefault="006D3DEB" w:rsidP="006D3DEB">
      <w:pPr>
        <w:spacing w:before="4" w:after="0" w:line="110" w:lineRule="exact"/>
        <w:rPr>
          <w:rFonts w:ascii="Times New Roman" w:hAnsi="Times New Roman"/>
          <w:sz w:val="11"/>
          <w:szCs w:val="11"/>
        </w:rPr>
      </w:pPr>
    </w:p>
    <w:p w14:paraId="0514123A" w14:textId="77777777" w:rsidR="006D3DEB" w:rsidRPr="00D6269E" w:rsidRDefault="006D3DEB" w:rsidP="006D3DEB">
      <w:pPr>
        <w:spacing w:after="0" w:line="200" w:lineRule="exact"/>
        <w:rPr>
          <w:rFonts w:ascii="Times New Roman" w:hAnsi="Times New Roman"/>
          <w:sz w:val="20"/>
        </w:rPr>
      </w:pPr>
    </w:p>
    <w:p w14:paraId="6E0BFECE" w14:textId="77777777" w:rsidR="006D3DEB" w:rsidRPr="00AE0FA0" w:rsidRDefault="006D3DEB" w:rsidP="009D725E">
      <w:pPr>
        <w:pStyle w:val="ListParagraph"/>
        <w:numPr>
          <w:ilvl w:val="0"/>
          <w:numId w:val="51"/>
        </w:numPr>
        <w:tabs>
          <w:tab w:val="left" w:pos="920"/>
        </w:tabs>
        <w:spacing w:after="0" w:line="240" w:lineRule="auto"/>
        <w:jc w:val="both"/>
        <w:rPr>
          <w:rFonts w:ascii="Times New Roman" w:hAnsi="Times New Roman"/>
          <w:szCs w:val="24"/>
        </w:rPr>
      </w:pPr>
      <w:r w:rsidRPr="00AE0FA0">
        <w:rPr>
          <w:rFonts w:ascii="Times New Roman" w:hAnsi="Times New Roman"/>
          <w:szCs w:val="24"/>
        </w:rPr>
        <w:t>Bilo kakav gubitak profita.</w:t>
      </w:r>
    </w:p>
    <w:p w14:paraId="5D3B0677" w14:textId="77777777" w:rsidR="006D3DEB" w:rsidRPr="00AE0FA0" w:rsidRDefault="006D3DEB" w:rsidP="009D725E">
      <w:pPr>
        <w:pStyle w:val="ListParagraph"/>
        <w:numPr>
          <w:ilvl w:val="0"/>
          <w:numId w:val="51"/>
        </w:numPr>
        <w:tabs>
          <w:tab w:val="left" w:pos="920"/>
        </w:tabs>
        <w:spacing w:after="0" w:line="240" w:lineRule="auto"/>
        <w:jc w:val="both"/>
        <w:rPr>
          <w:rFonts w:ascii="Times New Roman" w:hAnsi="Times New Roman"/>
          <w:szCs w:val="24"/>
        </w:rPr>
      </w:pPr>
      <w:r w:rsidRPr="00AE0FA0">
        <w:rPr>
          <w:rFonts w:ascii="Times New Roman" w:hAnsi="Times New Roman"/>
          <w:szCs w:val="24"/>
        </w:rPr>
        <w:t>Bilo kakav gubitak podataka.</w:t>
      </w:r>
    </w:p>
    <w:p w14:paraId="3C73F725" w14:textId="77777777" w:rsidR="006D3DEB" w:rsidRPr="00AE0FA0" w:rsidRDefault="006D3DEB" w:rsidP="009D725E">
      <w:pPr>
        <w:pStyle w:val="ListParagraph"/>
        <w:numPr>
          <w:ilvl w:val="0"/>
          <w:numId w:val="51"/>
        </w:numPr>
        <w:tabs>
          <w:tab w:val="left" w:pos="920"/>
        </w:tabs>
        <w:spacing w:after="0" w:line="240" w:lineRule="auto"/>
        <w:jc w:val="both"/>
        <w:rPr>
          <w:rFonts w:ascii="Times New Roman" w:hAnsi="Times New Roman"/>
          <w:szCs w:val="24"/>
        </w:rPr>
      </w:pPr>
      <w:r w:rsidRPr="00AE0FA0">
        <w:rPr>
          <w:rFonts w:ascii="Times New Roman" w:hAnsi="Times New Roman"/>
          <w:szCs w:val="24"/>
        </w:rPr>
        <w:t>Bilo koju indirektnu ili slučajnu štetu koja je prouzrokovana ili je vezana za korišćenje, isporuku, licencu, performanse sertifikata ili elektronskih potpisa.</w:t>
      </w:r>
    </w:p>
    <w:p w14:paraId="47DD2035" w14:textId="77777777" w:rsidR="006D3DEB" w:rsidRPr="00AE0FA0" w:rsidRDefault="006D3DEB" w:rsidP="009D725E">
      <w:pPr>
        <w:pStyle w:val="ListParagraph"/>
        <w:numPr>
          <w:ilvl w:val="0"/>
          <w:numId w:val="51"/>
        </w:numPr>
        <w:tabs>
          <w:tab w:val="left" w:pos="920"/>
        </w:tabs>
        <w:spacing w:after="0" w:line="240" w:lineRule="auto"/>
        <w:jc w:val="both"/>
        <w:rPr>
          <w:rFonts w:ascii="Times New Roman" w:hAnsi="Times New Roman"/>
          <w:szCs w:val="24"/>
        </w:rPr>
      </w:pPr>
      <w:r w:rsidRPr="00AE0FA0">
        <w:rPr>
          <w:rFonts w:ascii="Times New Roman" w:hAnsi="Times New Roman"/>
          <w:szCs w:val="24"/>
        </w:rPr>
        <w:t>Bilo koju transakciju ili uslugu ponuđenu ili u okviru obuhvata ovih CPS.</w:t>
      </w:r>
    </w:p>
    <w:p w14:paraId="09295BF6" w14:textId="77777777" w:rsidR="006D3DEB" w:rsidRPr="00AE0FA0" w:rsidRDefault="006D3DEB" w:rsidP="009D725E">
      <w:pPr>
        <w:pStyle w:val="ListParagraph"/>
        <w:numPr>
          <w:ilvl w:val="0"/>
          <w:numId w:val="51"/>
        </w:numPr>
        <w:tabs>
          <w:tab w:val="left" w:pos="920"/>
        </w:tabs>
        <w:spacing w:after="0" w:line="240" w:lineRule="auto"/>
        <w:jc w:val="both"/>
        <w:rPr>
          <w:rFonts w:ascii="Times New Roman" w:hAnsi="Times New Roman"/>
          <w:szCs w:val="24"/>
        </w:rPr>
      </w:pPr>
      <w:r w:rsidRPr="00AE0FA0">
        <w:rPr>
          <w:rFonts w:ascii="Times New Roman" w:hAnsi="Times New Roman"/>
          <w:szCs w:val="24"/>
        </w:rPr>
        <w:t>Bilo koju drugu štetu izuzev onih koje potiču od opravdanog oslanjanja na verifikovane informacije koje se nalaze u izdatom sertifikatu.</w:t>
      </w:r>
    </w:p>
    <w:p w14:paraId="12B9A384" w14:textId="77777777" w:rsidR="006D3DEB" w:rsidRPr="00AE0FA0" w:rsidRDefault="006D3DEB" w:rsidP="009D725E">
      <w:pPr>
        <w:pStyle w:val="ListParagraph"/>
        <w:numPr>
          <w:ilvl w:val="0"/>
          <w:numId w:val="51"/>
        </w:numPr>
        <w:tabs>
          <w:tab w:val="left" w:pos="920"/>
        </w:tabs>
        <w:spacing w:after="0" w:line="240" w:lineRule="auto"/>
        <w:jc w:val="both"/>
        <w:rPr>
          <w:rFonts w:ascii="Times New Roman" w:hAnsi="Times New Roman"/>
          <w:szCs w:val="24"/>
        </w:rPr>
      </w:pPr>
      <w:r w:rsidRPr="00AE0FA0">
        <w:rPr>
          <w:rFonts w:ascii="Times New Roman" w:hAnsi="Times New Roman"/>
          <w:szCs w:val="24"/>
        </w:rPr>
        <w:t>Bilo koju odgovornost koja se pojavila u slučaju greške u verifikovanim informacijama koja je rezultat greške, zloupotrebe ili namere aplikanta.</w:t>
      </w:r>
    </w:p>
    <w:p w14:paraId="76C2CCCD" w14:textId="77777777" w:rsidR="006D3DEB" w:rsidRPr="00D6269E" w:rsidRDefault="006D3DEB" w:rsidP="006D3DEB">
      <w:pPr>
        <w:spacing w:before="9" w:after="0" w:line="110" w:lineRule="exact"/>
        <w:rPr>
          <w:rFonts w:ascii="Times New Roman" w:hAnsi="Times New Roman"/>
          <w:sz w:val="11"/>
          <w:szCs w:val="11"/>
        </w:rPr>
      </w:pPr>
    </w:p>
    <w:p w14:paraId="2A37CA1D" w14:textId="77777777" w:rsidR="006D3DEB" w:rsidRPr="00D6269E" w:rsidRDefault="006D3DEB" w:rsidP="006D3DEB">
      <w:pPr>
        <w:spacing w:after="0" w:line="200" w:lineRule="exact"/>
        <w:rPr>
          <w:rFonts w:ascii="Times New Roman" w:hAnsi="Times New Roman"/>
          <w:sz w:val="20"/>
        </w:rPr>
      </w:pPr>
    </w:p>
    <w:p w14:paraId="395174E8" w14:textId="77777777" w:rsidR="006D3DEB" w:rsidRPr="00D6269E" w:rsidRDefault="006D3DEB" w:rsidP="006D3DEB">
      <w:pPr>
        <w:spacing w:after="0" w:line="200" w:lineRule="exact"/>
        <w:rPr>
          <w:rFonts w:ascii="Times New Roman" w:hAnsi="Times New Roman"/>
          <w:sz w:val="20"/>
        </w:rPr>
      </w:pPr>
    </w:p>
    <w:p w14:paraId="04FEAEDE" w14:textId="77777777" w:rsidR="006D3DEB" w:rsidRPr="00D6269E" w:rsidRDefault="006D3DEB" w:rsidP="006D3DEB">
      <w:pPr>
        <w:spacing w:after="0" w:line="200" w:lineRule="exact"/>
        <w:rPr>
          <w:rFonts w:ascii="Times New Roman" w:hAnsi="Times New Roman"/>
          <w:sz w:val="20"/>
        </w:rPr>
      </w:pPr>
    </w:p>
    <w:p w14:paraId="3987322C" w14:textId="77777777" w:rsidR="006D3DEB" w:rsidRPr="00D6269E" w:rsidRDefault="006D3DEB" w:rsidP="006D3DEB">
      <w:pPr>
        <w:spacing w:after="0" w:line="200" w:lineRule="exact"/>
        <w:rPr>
          <w:rFonts w:ascii="Times New Roman" w:hAnsi="Times New Roman"/>
          <w:sz w:val="20"/>
        </w:rPr>
      </w:pPr>
    </w:p>
    <w:p w14:paraId="129C8C51" w14:textId="77777777" w:rsidR="006D3DEB" w:rsidRPr="00D6269E" w:rsidRDefault="006D3DEB" w:rsidP="006D3DEB">
      <w:pPr>
        <w:pStyle w:val="Heading2"/>
        <w:rPr>
          <w:rFonts w:cs="Times New Roman"/>
        </w:rPr>
      </w:pPr>
      <w:bookmarkStart w:id="242" w:name="_Toc528064275"/>
      <w:r w:rsidRPr="00D6269E">
        <w:rPr>
          <w:rFonts w:cs="Times New Roman"/>
        </w:rPr>
        <w:t>9.9 Odštete</w:t>
      </w:r>
      <w:bookmarkEnd w:id="242"/>
    </w:p>
    <w:p w14:paraId="1ABFBA19" w14:textId="77777777" w:rsidR="006D3DEB" w:rsidRPr="00D6269E" w:rsidRDefault="006D3DEB" w:rsidP="006D3DEB">
      <w:pPr>
        <w:spacing w:after="0" w:line="200" w:lineRule="exact"/>
        <w:rPr>
          <w:rFonts w:ascii="Times New Roman" w:hAnsi="Times New Roman"/>
          <w:sz w:val="20"/>
        </w:rPr>
      </w:pPr>
    </w:p>
    <w:p w14:paraId="48530D2D" w14:textId="77777777" w:rsidR="006D3DEB" w:rsidRPr="00D6269E" w:rsidRDefault="006D3DEB" w:rsidP="006D3DEB">
      <w:pPr>
        <w:spacing w:before="9" w:after="0" w:line="280" w:lineRule="exact"/>
        <w:rPr>
          <w:rFonts w:ascii="Times New Roman" w:hAnsi="Times New Roman"/>
          <w:sz w:val="28"/>
          <w:szCs w:val="28"/>
        </w:rPr>
      </w:pPr>
    </w:p>
    <w:p w14:paraId="352D44C0"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24B34594" w14:textId="77777777" w:rsidR="006D3DEB" w:rsidRPr="00D6269E" w:rsidRDefault="006D3DEB" w:rsidP="006D3DEB">
      <w:pPr>
        <w:spacing w:before="9" w:after="0" w:line="110" w:lineRule="exact"/>
        <w:rPr>
          <w:rFonts w:ascii="Times New Roman" w:hAnsi="Times New Roman"/>
          <w:sz w:val="11"/>
          <w:szCs w:val="11"/>
        </w:rPr>
      </w:pPr>
    </w:p>
    <w:p w14:paraId="0C8111B7" w14:textId="77777777" w:rsidR="006D3DEB" w:rsidRPr="00D6269E" w:rsidRDefault="006D3DEB" w:rsidP="006D3DEB">
      <w:pPr>
        <w:spacing w:after="0" w:line="200" w:lineRule="exact"/>
        <w:rPr>
          <w:rFonts w:ascii="Times New Roman" w:hAnsi="Times New Roman"/>
          <w:sz w:val="20"/>
        </w:rPr>
      </w:pPr>
    </w:p>
    <w:p w14:paraId="4E914FE1" w14:textId="77777777" w:rsidR="006D3DEB" w:rsidRPr="00D6269E" w:rsidRDefault="006D3DEB" w:rsidP="006D3DEB">
      <w:pPr>
        <w:pStyle w:val="Heading2"/>
        <w:rPr>
          <w:rFonts w:cs="Times New Roman"/>
        </w:rPr>
      </w:pPr>
      <w:bookmarkStart w:id="243" w:name="_Toc528064276"/>
      <w:r w:rsidRPr="00D6269E">
        <w:rPr>
          <w:rFonts w:cs="Times New Roman"/>
        </w:rPr>
        <w:t>9.10 Period važnosti i kraj validnosti ovih CPS</w:t>
      </w:r>
      <w:bookmarkEnd w:id="243"/>
    </w:p>
    <w:p w14:paraId="37B23FA2" w14:textId="77777777" w:rsidR="006D3DEB" w:rsidRPr="00D6269E" w:rsidRDefault="006D3DEB" w:rsidP="006D3DEB">
      <w:pPr>
        <w:spacing w:before="3" w:after="0" w:line="150" w:lineRule="exact"/>
        <w:rPr>
          <w:rFonts w:ascii="Times New Roman" w:hAnsi="Times New Roman"/>
          <w:sz w:val="15"/>
          <w:szCs w:val="15"/>
        </w:rPr>
      </w:pPr>
    </w:p>
    <w:p w14:paraId="4C3FFBF9" w14:textId="77777777" w:rsidR="006D3DEB" w:rsidRPr="00D6269E" w:rsidRDefault="006D3DEB" w:rsidP="006D3DEB">
      <w:pPr>
        <w:spacing w:after="0" w:line="200" w:lineRule="exact"/>
        <w:rPr>
          <w:rFonts w:ascii="Times New Roman" w:hAnsi="Times New Roman"/>
          <w:sz w:val="20"/>
        </w:rPr>
      </w:pPr>
    </w:p>
    <w:p w14:paraId="4DB25C4B"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Sertifikaciono telo PKS CA zadržava pravo da izmeni politiku sertifikacije (CP) i ova praktična pravila rada (CPS), kao i da nadogradi infrastrukturu bez prethodnog obaveštavanja vlasnika kvalifikovanog elektronskog sertifikata. </w:t>
      </w:r>
    </w:p>
    <w:p w14:paraId="4E8B851C" w14:textId="77777777" w:rsidR="006D3DEB" w:rsidRPr="00D6269E" w:rsidRDefault="006D3DEB" w:rsidP="006D3DEB">
      <w:pPr>
        <w:spacing w:after="0" w:line="240" w:lineRule="auto"/>
        <w:rPr>
          <w:rFonts w:ascii="Times New Roman" w:hAnsi="Times New Roman"/>
          <w:szCs w:val="24"/>
        </w:rPr>
      </w:pPr>
    </w:p>
    <w:p w14:paraId="597E512C"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Važeći sertifikati tako ostaju važeći do isteka njihove validnosti i za njih još uvek važi onaj CPS dokument koji je važio u vreme njihovog izdavanja. Za sve sertifikate izdate nakon početka validnosti novog CPS dokumenta, važi novi. </w:t>
      </w:r>
    </w:p>
    <w:p w14:paraId="5DFCE232" w14:textId="77777777" w:rsidR="006D3DEB" w:rsidRPr="00D6269E" w:rsidRDefault="006D3DEB" w:rsidP="006D3DEB">
      <w:pPr>
        <w:spacing w:after="0" w:line="240" w:lineRule="auto"/>
        <w:rPr>
          <w:rFonts w:ascii="Times New Roman" w:hAnsi="Times New Roman"/>
          <w:szCs w:val="24"/>
        </w:rPr>
      </w:pPr>
    </w:p>
    <w:p w14:paraId="497E7081"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Ovaj CPS dokument stupa na snagu onoga dana kada je odobren i objavljen od strane </w:t>
      </w:r>
      <w:r w:rsidRPr="00D6269E">
        <w:rPr>
          <w:rFonts w:ascii="Times New Roman" w:hAnsi="Times New Roman"/>
          <w:szCs w:val="24"/>
        </w:rPr>
        <w:lastRenderedPageBreak/>
        <w:t>sertifikacionog tela PKS CA.</w:t>
      </w:r>
    </w:p>
    <w:p w14:paraId="12AEE4A0" w14:textId="77777777" w:rsidR="006D3DEB" w:rsidRPr="00D6269E" w:rsidRDefault="006D3DEB" w:rsidP="006D3DEB">
      <w:pPr>
        <w:spacing w:after="0" w:line="200" w:lineRule="exact"/>
        <w:rPr>
          <w:rFonts w:ascii="Times New Roman" w:hAnsi="Times New Roman"/>
          <w:sz w:val="20"/>
        </w:rPr>
      </w:pPr>
    </w:p>
    <w:p w14:paraId="5A8586D8" w14:textId="77777777" w:rsidR="006D3DEB" w:rsidRPr="00D6269E" w:rsidRDefault="006D3DEB" w:rsidP="006D3DEB">
      <w:pPr>
        <w:pStyle w:val="Heading3"/>
        <w:ind w:firstLine="720"/>
        <w:rPr>
          <w:rFonts w:cs="Times New Roman"/>
        </w:rPr>
      </w:pPr>
      <w:bookmarkStart w:id="244" w:name="_Toc528064277"/>
      <w:r w:rsidRPr="00D6269E">
        <w:rPr>
          <w:rFonts w:cs="Times New Roman"/>
        </w:rPr>
        <w:t>9.10.1</w:t>
      </w:r>
      <w:r w:rsidRPr="00D6269E">
        <w:rPr>
          <w:rFonts w:cs="Times New Roman"/>
        </w:rPr>
        <w:tab/>
        <w:t>Važnost</w:t>
      </w:r>
      <w:bookmarkEnd w:id="244"/>
    </w:p>
    <w:p w14:paraId="4F92F990" w14:textId="77777777" w:rsidR="006D3DEB" w:rsidRPr="00D6269E" w:rsidRDefault="006D3DEB" w:rsidP="006D3DEB">
      <w:pPr>
        <w:spacing w:after="0" w:line="240" w:lineRule="auto"/>
        <w:rPr>
          <w:rFonts w:ascii="Times New Roman" w:hAnsi="Times New Roman"/>
        </w:rPr>
      </w:pPr>
    </w:p>
    <w:p w14:paraId="547CF522"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58D501CD" w14:textId="77777777" w:rsidR="006D3DEB" w:rsidRPr="00D6269E" w:rsidRDefault="006D3DEB" w:rsidP="006D3DEB">
      <w:pPr>
        <w:spacing w:after="0" w:line="200" w:lineRule="exact"/>
        <w:rPr>
          <w:rFonts w:ascii="Times New Roman" w:hAnsi="Times New Roman"/>
          <w:sz w:val="20"/>
        </w:rPr>
      </w:pPr>
    </w:p>
    <w:p w14:paraId="7EB2F740" w14:textId="77777777" w:rsidR="006D3DEB" w:rsidRPr="00D6269E" w:rsidRDefault="006D3DEB" w:rsidP="006D3DEB">
      <w:pPr>
        <w:spacing w:before="11" w:after="0" w:line="220" w:lineRule="exact"/>
        <w:rPr>
          <w:rFonts w:ascii="Times New Roman" w:hAnsi="Times New Roman"/>
        </w:rPr>
      </w:pPr>
    </w:p>
    <w:p w14:paraId="32C45407" w14:textId="77777777" w:rsidR="006D3DEB" w:rsidRPr="00D6269E" w:rsidRDefault="006D3DEB" w:rsidP="006D3DEB">
      <w:pPr>
        <w:pStyle w:val="Heading3"/>
        <w:ind w:firstLine="720"/>
        <w:rPr>
          <w:rFonts w:cs="Times New Roman"/>
        </w:rPr>
      </w:pPr>
      <w:bookmarkStart w:id="245" w:name="_Toc528064278"/>
      <w:r w:rsidRPr="00D6269E">
        <w:rPr>
          <w:rFonts w:cs="Times New Roman"/>
        </w:rPr>
        <w:t>9.10.2</w:t>
      </w:r>
      <w:r w:rsidRPr="00D6269E">
        <w:rPr>
          <w:rFonts w:cs="Times New Roman"/>
        </w:rPr>
        <w:tab/>
        <w:t>Kraj validnosti</w:t>
      </w:r>
      <w:bookmarkEnd w:id="245"/>
    </w:p>
    <w:p w14:paraId="30D85B19" w14:textId="77777777" w:rsidR="006D3DEB" w:rsidRPr="00D6269E" w:rsidRDefault="006D3DEB" w:rsidP="006D3DEB">
      <w:pPr>
        <w:spacing w:before="10" w:after="0" w:line="220" w:lineRule="exact"/>
        <w:rPr>
          <w:rFonts w:ascii="Times New Roman" w:hAnsi="Times New Roman"/>
        </w:rPr>
      </w:pPr>
    </w:p>
    <w:p w14:paraId="772B9DA7"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5F4C0C1F" w14:textId="77777777" w:rsidR="006D3DEB" w:rsidRPr="00D6269E" w:rsidRDefault="006D3DEB" w:rsidP="006D3DEB">
      <w:pPr>
        <w:spacing w:after="0" w:line="200" w:lineRule="exact"/>
        <w:rPr>
          <w:rFonts w:ascii="Times New Roman" w:hAnsi="Times New Roman"/>
          <w:sz w:val="20"/>
        </w:rPr>
      </w:pPr>
    </w:p>
    <w:p w14:paraId="0379F63B" w14:textId="77777777" w:rsidR="006D3DEB" w:rsidRPr="00D6269E" w:rsidRDefault="006D3DEB" w:rsidP="006D3DEB">
      <w:pPr>
        <w:spacing w:before="16" w:after="0" w:line="260" w:lineRule="exact"/>
        <w:rPr>
          <w:rFonts w:ascii="Times New Roman" w:hAnsi="Times New Roman"/>
          <w:sz w:val="26"/>
          <w:szCs w:val="26"/>
        </w:rPr>
      </w:pPr>
    </w:p>
    <w:p w14:paraId="78E7D74C" w14:textId="77777777" w:rsidR="006D3DEB" w:rsidRPr="00D6269E" w:rsidRDefault="006D3DEB" w:rsidP="006D3DEB">
      <w:pPr>
        <w:pStyle w:val="Heading3"/>
        <w:ind w:firstLine="720"/>
        <w:rPr>
          <w:rFonts w:cs="Times New Roman"/>
        </w:rPr>
      </w:pPr>
      <w:bookmarkStart w:id="246" w:name="_Toc528064279"/>
      <w:r w:rsidRPr="00D6269E">
        <w:rPr>
          <w:rFonts w:cs="Times New Roman"/>
        </w:rPr>
        <w:t>9.10.3</w:t>
      </w:r>
      <w:r w:rsidRPr="00D6269E">
        <w:rPr>
          <w:rFonts w:cs="Times New Roman"/>
        </w:rPr>
        <w:tab/>
        <w:t>Efekat završetka i ponovnog rada</w:t>
      </w:r>
      <w:bookmarkEnd w:id="246"/>
    </w:p>
    <w:p w14:paraId="713B82B5" w14:textId="77777777" w:rsidR="006D3DEB" w:rsidRPr="00D6269E" w:rsidRDefault="006D3DEB" w:rsidP="006D3DEB">
      <w:pPr>
        <w:spacing w:before="3" w:after="0" w:line="180" w:lineRule="exact"/>
        <w:rPr>
          <w:rFonts w:ascii="Times New Roman" w:hAnsi="Times New Roman"/>
          <w:sz w:val="18"/>
          <w:szCs w:val="18"/>
        </w:rPr>
      </w:pPr>
    </w:p>
    <w:p w14:paraId="13123C96" w14:textId="77777777" w:rsidR="006D3DEB" w:rsidRPr="00D6269E" w:rsidRDefault="006D3DEB" w:rsidP="006D3DEB">
      <w:pPr>
        <w:spacing w:after="0" w:line="200" w:lineRule="exact"/>
        <w:rPr>
          <w:rFonts w:ascii="Times New Roman" w:hAnsi="Times New Roman"/>
          <w:sz w:val="20"/>
        </w:rPr>
      </w:pPr>
    </w:p>
    <w:p w14:paraId="3DAB1072"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Prilikom objavljivanja novog CPS, svi kvalifikovani elektronski sertifikati izdati nakon tog datuma procesiraju se prema novom CPS dokumentu. </w:t>
      </w:r>
    </w:p>
    <w:p w14:paraId="66A2C9F7" w14:textId="77777777" w:rsidR="006D3DEB" w:rsidRPr="00D6269E" w:rsidRDefault="006D3DEB" w:rsidP="006D3DEB">
      <w:pPr>
        <w:spacing w:after="0" w:line="240" w:lineRule="auto"/>
        <w:rPr>
          <w:rFonts w:ascii="Times New Roman" w:hAnsi="Times New Roman"/>
          <w:szCs w:val="24"/>
        </w:rPr>
      </w:pPr>
    </w:p>
    <w:p w14:paraId="0E2AFFCB"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Novi CPS dokument ne utiče na validnost kvalifikovanih elektronskih sertifikata koji su bili izdati prema prethodnim CPS dokumentima. Takvi kvalifikovani elektronski sertifikati ostaju važeći do isteka validnosti, pri čemu se, gde god je to moguće, procesiraju i-ili tretiraju prema novom CPS dokumentu.</w:t>
      </w:r>
    </w:p>
    <w:p w14:paraId="22A3DA47" w14:textId="77777777" w:rsidR="006D3DEB" w:rsidRPr="00D6269E" w:rsidRDefault="006D3DEB" w:rsidP="006D3DEB">
      <w:pPr>
        <w:spacing w:before="9" w:after="0" w:line="110" w:lineRule="exact"/>
        <w:rPr>
          <w:rFonts w:ascii="Times New Roman" w:hAnsi="Times New Roman"/>
          <w:sz w:val="11"/>
          <w:szCs w:val="11"/>
        </w:rPr>
      </w:pPr>
    </w:p>
    <w:p w14:paraId="02F98CDF" w14:textId="77777777" w:rsidR="006D3DEB" w:rsidRPr="00D6269E" w:rsidRDefault="006D3DEB" w:rsidP="006D3DEB">
      <w:pPr>
        <w:spacing w:after="0" w:line="200" w:lineRule="exact"/>
        <w:rPr>
          <w:rFonts w:ascii="Times New Roman" w:hAnsi="Times New Roman"/>
          <w:sz w:val="20"/>
        </w:rPr>
      </w:pPr>
    </w:p>
    <w:p w14:paraId="3A9DE788" w14:textId="77777777" w:rsidR="006D3DEB" w:rsidRPr="00D6269E" w:rsidRDefault="006D3DEB" w:rsidP="006D3DEB">
      <w:pPr>
        <w:pStyle w:val="Heading2"/>
        <w:rPr>
          <w:rFonts w:cs="Times New Roman"/>
        </w:rPr>
      </w:pPr>
      <w:bookmarkStart w:id="247" w:name="_Toc528064280"/>
      <w:r w:rsidRPr="00D6269E">
        <w:rPr>
          <w:rFonts w:cs="Times New Roman"/>
        </w:rPr>
        <w:t>9.11 Pojedinačna obaveštenja i komunikacija sa učesnicima</w:t>
      </w:r>
      <w:bookmarkEnd w:id="247"/>
    </w:p>
    <w:p w14:paraId="56C81FCD" w14:textId="77777777" w:rsidR="006D3DEB" w:rsidRPr="00D6269E" w:rsidRDefault="006D3DEB" w:rsidP="006D3DEB">
      <w:pPr>
        <w:spacing w:before="6" w:after="0" w:line="260" w:lineRule="exact"/>
        <w:rPr>
          <w:rFonts w:ascii="Times New Roman" w:hAnsi="Times New Roman"/>
          <w:sz w:val="26"/>
          <w:szCs w:val="26"/>
        </w:rPr>
      </w:pPr>
    </w:p>
    <w:p w14:paraId="5678F2AF"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7902FD09" w14:textId="77777777" w:rsidR="006D3DEB" w:rsidRPr="00D6269E" w:rsidRDefault="006D3DEB" w:rsidP="006D3DEB">
      <w:pPr>
        <w:spacing w:before="10" w:after="0" w:line="180" w:lineRule="exact"/>
        <w:rPr>
          <w:rFonts w:ascii="Times New Roman" w:hAnsi="Times New Roman"/>
          <w:sz w:val="18"/>
          <w:szCs w:val="18"/>
        </w:rPr>
      </w:pPr>
    </w:p>
    <w:p w14:paraId="02B23DD5" w14:textId="77777777" w:rsidR="006D3DEB" w:rsidRPr="00D6269E" w:rsidRDefault="006D3DEB" w:rsidP="006D3DEB">
      <w:pPr>
        <w:spacing w:after="0" w:line="200" w:lineRule="exact"/>
        <w:rPr>
          <w:rFonts w:ascii="Times New Roman" w:hAnsi="Times New Roman"/>
          <w:sz w:val="20"/>
        </w:rPr>
      </w:pPr>
    </w:p>
    <w:p w14:paraId="0AFAB5BA" w14:textId="77777777" w:rsidR="006D3DEB" w:rsidRPr="00D6269E" w:rsidRDefault="006D3DEB" w:rsidP="006D3DEB">
      <w:pPr>
        <w:spacing w:after="0" w:line="200" w:lineRule="exact"/>
        <w:rPr>
          <w:rFonts w:ascii="Times New Roman" w:hAnsi="Times New Roman"/>
          <w:sz w:val="20"/>
        </w:rPr>
      </w:pPr>
    </w:p>
    <w:p w14:paraId="4F1A4D87" w14:textId="77777777" w:rsidR="006D3DEB" w:rsidRPr="00D6269E" w:rsidRDefault="006D3DEB" w:rsidP="006D3DEB">
      <w:pPr>
        <w:pStyle w:val="Heading2"/>
        <w:rPr>
          <w:rFonts w:cs="Times New Roman"/>
        </w:rPr>
      </w:pPr>
      <w:bookmarkStart w:id="248" w:name="_Toc528064281"/>
      <w:r w:rsidRPr="00D6269E">
        <w:rPr>
          <w:rFonts w:cs="Times New Roman"/>
        </w:rPr>
        <w:t>9.12 Ispravke</w:t>
      </w:r>
      <w:bookmarkEnd w:id="248"/>
    </w:p>
    <w:p w14:paraId="3F1D2447" w14:textId="77777777" w:rsidR="006D3DEB" w:rsidRPr="00D6269E" w:rsidRDefault="006D3DEB" w:rsidP="006D3DEB">
      <w:pPr>
        <w:spacing w:before="2" w:after="0" w:line="120" w:lineRule="exact"/>
        <w:rPr>
          <w:rFonts w:ascii="Times New Roman" w:hAnsi="Times New Roman"/>
          <w:sz w:val="12"/>
          <w:szCs w:val="12"/>
        </w:rPr>
      </w:pPr>
    </w:p>
    <w:p w14:paraId="5C058617"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5AF61970" w14:textId="77777777" w:rsidR="006D3DEB" w:rsidRPr="00D6269E" w:rsidRDefault="006D3DEB" w:rsidP="006D3DEB">
      <w:pPr>
        <w:spacing w:after="0" w:line="200" w:lineRule="exact"/>
        <w:rPr>
          <w:rFonts w:ascii="Times New Roman" w:hAnsi="Times New Roman"/>
          <w:sz w:val="20"/>
        </w:rPr>
      </w:pPr>
    </w:p>
    <w:p w14:paraId="2E3ACBE9" w14:textId="77777777" w:rsidR="006D3DEB" w:rsidRPr="00D6269E" w:rsidRDefault="006D3DEB" w:rsidP="006D3DEB">
      <w:pPr>
        <w:spacing w:before="11" w:after="0" w:line="220" w:lineRule="exact"/>
        <w:rPr>
          <w:rFonts w:ascii="Times New Roman" w:hAnsi="Times New Roman"/>
        </w:rPr>
      </w:pPr>
    </w:p>
    <w:p w14:paraId="20AD648A" w14:textId="77777777" w:rsidR="006D3DEB" w:rsidRPr="00D6269E" w:rsidRDefault="006D3DEB" w:rsidP="006D3DEB">
      <w:pPr>
        <w:pStyle w:val="Heading3"/>
        <w:ind w:firstLine="720"/>
        <w:rPr>
          <w:rFonts w:cs="Times New Roman"/>
        </w:rPr>
      </w:pPr>
      <w:bookmarkStart w:id="249" w:name="_Toc528064282"/>
      <w:r w:rsidRPr="00D6269E">
        <w:rPr>
          <w:rFonts w:cs="Times New Roman"/>
        </w:rPr>
        <w:t>9.12.1</w:t>
      </w:r>
      <w:r w:rsidRPr="00D6269E">
        <w:rPr>
          <w:rFonts w:cs="Times New Roman"/>
        </w:rPr>
        <w:tab/>
        <w:t>Procedure za ispravku</w:t>
      </w:r>
      <w:bookmarkEnd w:id="249"/>
    </w:p>
    <w:p w14:paraId="36F6D322" w14:textId="77777777" w:rsidR="006D3DEB" w:rsidRPr="00D6269E" w:rsidRDefault="006D3DEB" w:rsidP="006D3DEB">
      <w:pPr>
        <w:spacing w:before="3" w:after="0" w:line="180" w:lineRule="exact"/>
        <w:rPr>
          <w:rFonts w:ascii="Times New Roman" w:hAnsi="Times New Roman"/>
          <w:sz w:val="18"/>
          <w:szCs w:val="18"/>
        </w:rPr>
      </w:pPr>
    </w:p>
    <w:p w14:paraId="360E8064" w14:textId="77777777" w:rsidR="006D3DEB" w:rsidRPr="00D6269E" w:rsidRDefault="006D3DEB" w:rsidP="006D3DEB">
      <w:pPr>
        <w:spacing w:after="0" w:line="200" w:lineRule="exact"/>
        <w:rPr>
          <w:rFonts w:ascii="Times New Roman" w:hAnsi="Times New Roman"/>
          <w:sz w:val="20"/>
        </w:rPr>
      </w:pPr>
    </w:p>
    <w:p w14:paraId="65604947"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39E8178A" w14:textId="77777777" w:rsidR="006D3DEB" w:rsidRPr="00D6269E" w:rsidRDefault="006D3DEB" w:rsidP="006D3DEB">
      <w:pPr>
        <w:spacing w:after="0" w:line="200" w:lineRule="exact"/>
        <w:rPr>
          <w:rFonts w:ascii="Times New Roman" w:hAnsi="Times New Roman"/>
          <w:sz w:val="20"/>
        </w:rPr>
      </w:pPr>
    </w:p>
    <w:p w14:paraId="17DBCE72" w14:textId="77777777" w:rsidR="006D3DEB" w:rsidRPr="00D6269E" w:rsidRDefault="006D3DEB" w:rsidP="006D3DEB">
      <w:pPr>
        <w:spacing w:before="11" w:after="0" w:line="220" w:lineRule="exact"/>
        <w:rPr>
          <w:rFonts w:ascii="Times New Roman" w:hAnsi="Times New Roman"/>
        </w:rPr>
      </w:pPr>
    </w:p>
    <w:p w14:paraId="668B9F90" w14:textId="77777777" w:rsidR="006D3DEB" w:rsidRPr="00D6269E" w:rsidRDefault="006D3DEB" w:rsidP="006D3DEB">
      <w:pPr>
        <w:pStyle w:val="Heading3"/>
        <w:ind w:firstLine="720"/>
        <w:rPr>
          <w:rFonts w:cs="Times New Roman"/>
        </w:rPr>
      </w:pPr>
      <w:bookmarkStart w:id="250" w:name="_Toc528064283"/>
      <w:r w:rsidRPr="00D6269E">
        <w:rPr>
          <w:rFonts w:cs="Times New Roman"/>
        </w:rPr>
        <w:t>9.12.2</w:t>
      </w:r>
      <w:r w:rsidRPr="00D6269E">
        <w:rPr>
          <w:rFonts w:cs="Times New Roman"/>
        </w:rPr>
        <w:tab/>
        <w:t>Mehanizam i period obaveštavanja</w:t>
      </w:r>
      <w:bookmarkEnd w:id="250"/>
    </w:p>
    <w:p w14:paraId="15754157" w14:textId="77777777" w:rsidR="006D3DEB" w:rsidRPr="00D6269E" w:rsidRDefault="006D3DEB" w:rsidP="006D3DEB">
      <w:pPr>
        <w:spacing w:before="3" w:after="0" w:line="180" w:lineRule="exact"/>
        <w:rPr>
          <w:rFonts w:ascii="Times New Roman" w:hAnsi="Times New Roman"/>
          <w:sz w:val="18"/>
          <w:szCs w:val="18"/>
        </w:rPr>
      </w:pPr>
    </w:p>
    <w:p w14:paraId="4E585AE8" w14:textId="77777777" w:rsidR="006D3DEB" w:rsidRPr="00D6269E" w:rsidRDefault="006D3DEB" w:rsidP="006D3DEB">
      <w:pPr>
        <w:spacing w:after="0" w:line="200" w:lineRule="exact"/>
        <w:rPr>
          <w:rFonts w:ascii="Times New Roman" w:hAnsi="Times New Roman"/>
          <w:sz w:val="20"/>
        </w:rPr>
      </w:pPr>
    </w:p>
    <w:p w14:paraId="2EA447E1"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6F665528" w14:textId="77777777" w:rsidR="006D3DEB" w:rsidRPr="00D6269E" w:rsidRDefault="006D3DEB" w:rsidP="006D3DEB">
      <w:pPr>
        <w:spacing w:after="0" w:line="200" w:lineRule="exact"/>
        <w:rPr>
          <w:rFonts w:ascii="Times New Roman" w:hAnsi="Times New Roman"/>
          <w:sz w:val="20"/>
        </w:rPr>
      </w:pPr>
    </w:p>
    <w:p w14:paraId="43DDD83E" w14:textId="77777777" w:rsidR="006D3DEB" w:rsidRPr="00D6269E" w:rsidRDefault="006D3DEB" w:rsidP="006D3DEB">
      <w:pPr>
        <w:spacing w:before="11" w:after="0" w:line="220" w:lineRule="exact"/>
        <w:rPr>
          <w:rFonts w:ascii="Times New Roman" w:hAnsi="Times New Roman"/>
        </w:rPr>
      </w:pPr>
    </w:p>
    <w:p w14:paraId="30BD8DFA" w14:textId="77777777" w:rsidR="006D3DEB" w:rsidRPr="00D6269E" w:rsidRDefault="006D3DEB" w:rsidP="006D3DEB">
      <w:pPr>
        <w:pStyle w:val="Heading3"/>
        <w:ind w:firstLine="720"/>
        <w:rPr>
          <w:rFonts w:cs="Times New Roman"/>
        </w:rPr>
      </w:pPr>
      <w:bookmarkStart w:id="251" w:name="_Toc528064284"/>
      <w:r w:rsidRPr="00D6269E">
        <w:rPr>
          <w:rFonts w:cs="Times New Roman"/>
        </w:rPr>
        <w:t>9.12.3</w:t>
      </w:r>
      <w:r w:rsidRPr="00D6269E">
        <w:rPr>
          <w:rFonts w:cs="Times New Roman"/>
        </w:rPr>
        <w:tab/>
        <w:t>Uslovi promene objektnog identifikatora (OID)</w:t>
      </w:r>
      <w:bookmarkEnd w:id="251"/>
    </w:p>
    <w:p w14:paraId="72FC8649" w14:textId="77777777" w:rsidR="006D3DEB" w:rsidRPr="00D6269E" w:rsidRDefault="006D3DEB" w:rsidP="006D3DEB">
      <w:pPr>
        <w:spacing w:before="3" w:after="0" w:line="180" w:lineRule="exact"/>
        <w:rPr>
          <w:rFonts w:ascii="Times New Roman" w:hAnsi="Times New Roman"/>
          <w:sz w:val="18"/>
          <w:szCs w:val="18"/>
        </w:rPr>
      </w:pPr>
    </w:p>
    <w:p w14:paraId="5CB88FE2" w14:textId="77777777" w:rsidR="006D3DEB" w:rsidRPr="00D6269E" w:rsidRDefault="006D3DEB" w:rsidP="006D3DEB">
      <w:pPr>
        <w:spacing w:after="0" w:line="200" w:lineRule="exact"/>
        <w:rPr>
          <w:rFonts w:ascii="Times New Roman" w:hAnsi="Times New Roman"/>
          <w:sz w:val="20"/>
        </w:rPr>
      </w:pPr>
    </w:p>
    <w:p w14:paraId="2F74CA90"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2E8BBAA6" w14:textId="77777777" w:rsidR="006D3DEB" w:rsidRPr="00D6269E" w:rsidRDefault="006D3DEB" w:rsidP="006D3DEB">
      <w:pPr>
        <w:spacing w:before="9" w:after="0" w:line="140" w:lineRule="exact"/>
        <w:rPr>
          <w:rFonts w:ascii="Times New Roman" w:hAnsi="Times New Roman"/>
          <w:sz w:val="14"/>
          <w:szCs w:val="14"/>
        </w:rPr>
      </w:pPr>
    </w:p>
    <w:p w14:paraId="41843EF5" w14:textId="77777777" w:rsidR="006D3DEB" w:rsidRPr="00D6269E" w:rsidRDefault="006D3DEB" w:rsidP="006D3DEB">
      <w:pPr>
        <w:spacing w:after="0" w:line="200" w:lineRule="exact"/>
        <w:rPr>
          <w:rFonts w:ascii="Times New Roman" w:hAnsi="Times New Roman"/>
          <w:sz w:val="20"/>
        </w:rPr>
      </w:pPr>
    </w:p>
    <w:p w14:paraId="09700FE1" w14:textId="77777777" w:rsidR="006D3DEB" w:rsidRPr="00D6269E" w:rsidRDefault="006D3DEB" w:rsidP="006D3DEB">
      <w:pPr>
        <w:spacing w:after="0" w:line="200" w:lineRule="exact"/>
        <w:rPr>
          <w:rFonts w:ascii="Times New Roman" w:hAnsi="Times New Roman"/>
          <w:sz w:val="20"/>
        </w:rPr>
      </w:pPr>
    </w:p>
    <w:p w14:paraId="2B1DDA2B" w14:textId="77777777" w:rsidR="006D3DEB" w:rsidRPr="00D6269E" w:rsidRDefault="006D3DEB" w:rsidP="006D3DEB">
      <w:pPr>
        <w:pStyle w:val="Heading2"/>
        <w:rPr>
          <w:rFonts w:cs="Times New Roman"/>
        </w:rPr>
      </w:pPr>
      <w:bookmarkStart w:id="252" w:name="_Toc528064285"/>
      <w:r w:rsidRPr="00D6269E">
        <w:rPr>
          <w:rFonts w:cs="Times New Roman"/>
        </w:rPr>
        <w:t>9.13 Procedure rešavanja sporova</w:t>
      </w:r>
      <w:bookmarkEnd w:id="252"/>
    </w:p>
    <w:p w14:paraId="33477CA3" w14:textId="77777777" w:rsidR="006D3DEB" w:rsidRPr="00D6269E" w:rsidRDefault="006D3DEB" w:rsidP="006D3DEB">
      <w:pPr>
        <w:spacing w:after="0" w:line="200" w:lineRule="exact"/>
        <w:rPr>
          <w:rFonts w:ascii="Times New Roman" w:hAnsi="Times New Roman"/>
          <w:sz w:val="20"/>
        </w:rPr>
      </w:pPr>
    </w:p>
    <w:p w14:paraId="58854AF6" w14:textId="77777777" w:rsidR="006D3DEB" w:rsidRPr="00D6269E" w:rsidRDefault="006D3DEB" w:rsidP="006D3DEB">
      <w:pPr>
        <w:spacing w:before="9" w:after="0" w:line="280" w:lineRule="exact"/>
        <w:rPr>
          <w:rFonts w:ascii="Times New Roman" w:hAnsi="Times New Roman"/>
          <w:sz w:val="28"/>
          <w:szCs w:val="28"/>
        </w:rPr>
      </w:pPr>
    </w:p>
    <w:p w14:paraId="0C999FBA"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PKS CA se referiše na arbitražu u cilju rešavanja svih sporova koji se odnose na CP i ove CPS. Ako se spor ne reši u okviru deset (10) dana nakon inicijalnog obaveštenja shodno pravilima CP i ove CPS, strane u sporu dostavljaju spor na arbitražu. Arbitraža se sastoji od 3 arbitra, svaka strana predlaže po jednog, dok trećeg predlažu zajedno obe strane u sporu. Mesto za arbitražu je Beograd, Srbija, a arbitri određuju sve troškove arbitraže. </w:t>
      </w:r>
    </w:p>
    <w:p w14:paraId="7C916CAC" w14:textId="77777777" w:rsidR="006D3DEB" w:rsidRPr="00D6269E" w:rsidRDefault="006D3DEB" w:rsidP="006D3DEB">
      <w:pPr>
        <w:spacing w:after="0" w:line="240" w:lineRule="auto"/>
        <w:rPr>
          <w:rFonts w:ascii="Times New Roman" w:hAnsi="Times New Roman"/>
          <w:szCs w:val="24"/>
        </w:rPr>
      </w:pPr>
    </w:p>
    <w:p w14:paraId="7202F4F9"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Za sve sporove koji se odnose na tehnologiju, kao i sporove koji se odnose na same CP i CPS dokumente, strane u sporu prihvataju arbitražno telo koje će biti izabrano od strane vlade Srbije.</w:t>
      </w:r>
    </w:p>
    <w:p w14:paraId="767CE346" w14:textId="77777777" w:rsidR="006D3DEB" w:rsidRPr="00D6269E" w:rsidRDefault="006D3DEB" w:rsidP="006D3DEB">
      <w:pPr>
        <w:spacing w:before="9" w:after="0" w:line="140" w:lineRule="exact"/>
        <w:rPr>
          <w:rFonts w:ascii="Times New Roman" w:hAnsi="Times New Roman"/>
          <w:sz w:val="14"/>
          <w:szCs w:val="14"/>
        </w:rPr>
      </w:pPr>
    </w:p>
    <w:p w14:paraId="3027E725" w14:textId="77777777" w:rsidR="006D3DEB" w:rsidRPr="00D6269E" w:rsidRDefault="006D3DEB" w:rsidP="006D3DEB">
      <w:pPr>
        <w:spacing w:after="0" w:line="200" w:lineRule="exact"/>
        <w:rPr>
          <w:rFonts w:ascii="Times New Roman" w:hAnsi="Times New Roman"/>
          <w:sz w:val="20"/>
        </w:rPr>
      </w:pPr>
    </w:p>
    <w:p w14:paraId="05DB53E2" w14:textId="77777777" w:rsidR="006D3DEB" w:rsidRPr="00D6269E" w:rsidRDefault="006D3DEB" w:rsidP="006D3DEB">
      <w:pPr>
        <w:spacing w:after="0" w:line="200" w:lineRule="exact"/>
        <w:rPr>
          <w:rFonts w:ascii="Times New Roman" w:hAnsi="Times New Roman"/>
          <w:sz w:val="20"/>
        </w:rPr>
      </w:pPr>
    </w:p>
    <w:p w14:paraId="4A2DA59F" w14:textId="77777777" w:rsidR="006D3DEB" w:rsidRPr="00D6269E" w:rsidRDefault="006D3DEB" w:rsidP="006D3DEB">
      <w:pPr>
        <w:pStyle w:val="Heading2"/>
        <w:rPr>
          <w:rFonts w:cs="Times New Roman"/>
        </w:rPr>
      </w:pPr>
      <w:bookmarkStart w:id="253" w:name="_Toc528064286"/>
      <w:r w:rsidRPr="00D6269E">
        <w:rPr>
          <w:rFonts w:cs="Times New Roman"/>
        </w:rPr>
        <w:t>9.14 Zakon koji se poštuje</w:t>
      </w:r>
      <w:bookmarkEnd w:id="253"/>
    </w:p>
    <w:p w14:paraId="54379828" w14:textId="77777777" w:rsidR="006D3DEB" w:rsidRPr="00D6269E" w:rsidRDefault="006D3DEB" w:rsidP="006D3DEB">
      <w:pPr>
        <w:spacing w:after="0" w:line="200" w:lineRule="exact"/>
        <w:rPr>
          <w:rFonts w:ascii="Times New Roman" w:hAnsi="Times New Roman"/>
          <w:sz w:val="20"/>
        </w:rPr>
      </w:pPr>
    </w:p>
    <w:p w14:paraId="73D516BD" w14:textId="77777777" w:rsidR="006D3DEB" w:rsidRPr="00D6269E" w:rsidRDefault="006D3DEB" w:rsidP="006D3DEB">
      <w:pPr>
        <w:spacing w:after="0" w:line="240" w:lineRule="auto"/>
        <w:rPr>
          <w:rFonts w:ascii="Times New Roman" w:hAnsi="Times New Roman"/>
          <w:sz w:val="28"/>
          <w:szCs w:val="28"/>
        </w:rPr>
      </w:pPr>
    </w:p>
    <w:p w14:paraId="50D63331"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 xml:space="preserve">Ovaj CPS dokument je izdata u potpunosti u skladu sa odgovarajućom zakonskom regulativom države Srbije, i to pre svega sa </w:t>
      </w:r>
      <w:r w:rsidRPr="00D6269E">
        <w:rPr>
          <w:rFonts w:ascii="Times New Roman" w:eastAsia="Arial" w:hAnsi="Times New Roman"/>
          <w:szCs w:val="24"/>
        </w:rPr>
        <w:t>Zakonom o elektronskom dokumentu, elektronskoj identifikaciji i uslugama od poverenja u elektronskom poslovanju i odgovarajućim podzakonskim aktima</w:t>
      </w:r>
      <w:r w:rsidRPr="00D6269E">
        <w:rPr>
          <w:rFonts w:ascii="Times New Roman" w:hAnsi="Times New Roman"/>
          <w:szCs w:val="24"/>
        </w:rPr>
        <w:t>. Sve pravne stvari koje se odnose na PKS CA i/ili koji se odnose na sertifikate izdate od strane PKS CA će biti procesuirane od strane odgovarajućeg suda u Srbiji.</w:t>
      </w:r>
    </w:p>
    <w:p w14:paraId="4476B33F" w14:textId="77777777" w:rsidR="006D3DEB" w:rsidRPr="00D6269E" w:rsidRDefault="006D3DEB" w:rsidP="006D3DEB">
      <w:pPr>
        <w:spacing w:before="9" w:after="0" w:line="140" w:lineRule="exact"/>
        <w:rPr>
          <w:rFonts w:ascii="Times New Roman" w:hAnsi="Times New Roman"/>
          <w:sz w:val="14"/>
          <w:szCs w:val="14"/>
        </w:rPr>
      </w:pPr>
    </w:p>
    <w:p w14:paraId="18C74690" w14:textId="77777777" w:rsidR="006D3DEB" w:rsidRPr="00D6269E" w:rsidRDefault="006D3DEB" w:rsidP="006D3DEB">
      <w:pPr>
        <w:spacing w:after="0" w:line="200" w:lineRule="exact"/>
        <w:rPr>
          <w:rFonts w:ascii="Times New Roman" w:hAnsi="Times New Roman"/>
          <w:sz w:val="20"/>
        </w:rPr>
      </w:pPr>
    </w:p>
    <w:p w14:paraId="2FEAD183" w14:textId="77777777" w:rsidR="006D3DEB" w:rsidRPr="00D6269E" w:rsidRDefault="006D3DEB" w:rsidP="006D3DEB">
      <w:pPr>
        <w:spacing w:after="0" w:line="200" w:lineRule="exact"/>
        <w:rPr>
          <w:rFonts w:ascii="Times New Roman" w:hAnsi="Times New Roman"/>
          <w:sz w:val="20"/>
        </w:rPr>
      </w:pPr>
    </w:p>
    <w:p w14:paraId="5E746834" w14:textId="77777777" w:rsidR="006D3DEB" w:rsidRPr="00D6269E" w:rsidRDefault="006D3DEB" w:rsidP="006D3DEB">
      <w:pPr>
        <w:pStyle w:val="Heading2"/>
        <w:rPr>
          <w:rFonts w:cs="Times New Roman"/>
        </w:rPr>
      </w:pPr>
      <w:bookmarkStart w:id="254" w:name="_Toc528064287"/>
      <w:r w:rsidRPr="00D6269E">
        <w:rPr>
          <w:rFonts w:cs="Times New Roman"/>
        </w:rPr>
        <w:t>9.15 Saglasnost sa primenljivim zakonima</w:t>
      </w:r>
      <w:bookmarkEnd w:id="254"/>
    </w:p>
    <w:p w14:paraId="32CE7606" w14:textId="77777777" w:rsidR="006D3DEB" w:rsidRPr="00D6269E" w:rsidRDefault="006D3DEB" w:rsidP="006D3DEB">
      <w:pPr>
        <w:spacing w:before="10" w:after="0" w:line="110" w:lineRule="exact"/>
        <w:rPr>
          <w:rFonts w:ascii="Times New Roman" w:hAnsi="Times New Roman"/>
          <w:sz w:val="11"/>
          <w:szCs w:val="11"/>
        </w:rPr>
      </w:pPr>
    </w:p>
    <w:p w14:paraId="35928392" w14:textId="77777777" w:rsidR="006D3DEB" w:rsidRPr="00D6269E" w:rsidRDefault="006D3DEB" w:rsidP="006D3DEB">
      <w:pPr>
        <w:spacing w:after="0" w:line="240" w:lineRule="auto"/>
        <w:rPr>
          <w:rFonts w:ascii="Times New Roman" w:hAnsi="Times New Roman"/>
          <w:szCs w:val="24"/>
        </w:rPr>
      </w:pPr>
    </w:p>
    <w:p w14:paraId="50CE4524"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143F4C66" w14:textId="77777777" w:rsidR="006D3DEB" w:rsidRPr="00D6269E" w:rsidRDefault="006D3DEB" w:rsidP="006D3DEB">
      <w:pPr>
        <w:spacing w:before="9" w:after="0" w:line="110" w:lineRule="exact"/>
        <w:rPr>
          <w:rFonts w:ascii="Times New Roman" w:hAnsi="Times New Roman"/>
          <w:sz w:val="11"/>
          <w:szCs w:val="11"/>
        </w:rPr>
      </w:pPr>
    </w:p>
    <w:p w14:paraId="5B62A21F" w14:textId="77777777" w:rsidR="006D3DEB" w:rsidRPr="00D6269E" w:rsidRDefault="006D3DEB" w:rsidP="006D3DEB">
      <w:pPr>
        <w:pStyle w:val="Heading2"/>
        <w:rPr>
          <w:rFonts w:cs="Times New Roman"/>
        </w:rPr>
      </w:pPr>
    </w:p>
    <w:p w14:paraId="71F25A86" w14:textId="77777777" w:rsidR="006D3DEB" w:rsidRPr="00D6269E" w:rsidRDefault="006D3DEB" w:rsidP="006D3DEB">
      <w:pPr>
        <w:pStyle w:val="Heading2"/>
        <w:rPr>
          <w:rFonts w:cs="Times New Roman"/>
        </w:rPr>
      </w:pPr>
      <w:bookmarkStart w:id="255" w:name="_Toc528064288"/>
      <w:r w:rsidRPr="00D6269E">
        <w:rPr>
          <w:rFonts w:cs="Times New Roman"/>
        </w:rPr>
        <w:t>9.16 Razne odredbe</w:t>
      </w:r>
      <w:bookmarkEnd w:id="255"/>
    </w:p>
    <w:p w14:paraId="7987A9A8" w14:textId="77777777" w:rsidR="006D3DEB" w:rsidRPr="00D6269E" w:rsidRDefault="006D3DEB" w:rsidP="006D3DEB">
      <w:pPr>
        <w:spacing w:before="2" w:after="0" w:line="120" w:lineRule="exact"/>
        <w:rPr>
          <w:rFonts w:ascii="Times New Roman" w:hAnsi="Times New Roman"/>
          <w:sz w:val="12"/>
          <w:szCs w:val="12"/>
        </w:rPr>
      </w:pPr>
    </w:p>
    <w:p w14:paraId="64849049"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4CA01CE8" w14:textId="77777777" w:rsidR="006D3DEB" w:rsidRPr="00D6269E" w:rsidRDefault="006D3DEB" w:rsidP="006D3DEB">
      <w:pPr>
        <w:spacing w:before="1" w:after="0" w:line="200" w:lineRule="exact"/>
        <w:rPr>
          <w:rFonts w:ascii="Times New Roman" w:hAnsi="Times New Roman"/>
          <w:sz w:val="20"/>
        </w:rPr>
      </w:pPr>
    </w:p>
    <w:p w14:paraId="3581C8B3" w14:textId="77777777" w:rsidR="006D3DEB" w:rsidRPr="00D6269E" w:rsidRDefault="006D3DEB" w:rsidP="006D3DEB">
      <w:pPr>
        <w:pStyle w:val="Heading3"/>
        <w:ind w:firstLine="720"/>
        <w:rPr>
          <w:rFonts w:cs="Times New Roman"/>
        </w:rPr>
      </w:pPr>
      <w:bookmarkStart w:id="256" w:name="_Toc528064289"/>
      <w:r w:rsidRPr="00D6269E">
        <w:rPr>
          <w:rFonts w:cs="Times New Roman"/>
        </w:rPr>
        <w:t>9.16.1</w:t>
      </w:r>
      <w:r w:rsidRPr="00D6269E">
        <w:rPr>
          <w:rFonts w:cs="Times New Roman"/>
        </w:rPr>
        <w:tab/>
        <w:t>Kompletan ugovor</w:t>
      </w:r>
      <w:bookmarkEnd w:id="256"/>
    </w:p>
    <w:p w14:paraId="4EFD3B64" w14:textId="77777777" w:rsidR="006D3DEB" w:rsidRPr="00D6269E" w:rsidRDefault="006D3DEB" w:rsidP="006D3DEB">
      <w:pPr>
        <w:spacing w:before="9" w:after="0" w:line="220" w:lineRule="exact"/>
        <w:rPr>
          <w:rFonts w:ascii="Times New Roman" w:hAnsi="Times New Roman"/>
        </w:rPr>
      </w:pPr>
    </w:p>
    <w:p w14:paraId="63DC464A"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1481725B" w14:textId="77777777" w:rsidR="006D3DEB" w:rsidRPr="00D6269E" w:rsidRDefault="006D3DEB" w:rsidP="006D3DEB">
      <w:pPr>
        <w:spacing w:after="0" w:line="200" w:lineRule="exact"/>
        <w:rPr>
          <w:rFonts w:ascii="Times New Roman" w:hAnsi="Times New Roman"/>
          <w:sz w:val="20"/>
        </w:rPr>
      </w:pPr>
    </w:p>
    <w:p w14:paraId="450CCEFF" w14:textId="77777777" w:rsidR="006D3DEB" w:rsidRPr="00D6269E" w:rsidRDefault="006D3DEB" w:rsidP="006D3DEB">
      <w:pPr>
        <w:pStyle w:val="Heading3"/>
        <w:ind w:firstLine="720"/>
        <w:rPr>
          <w:rFonts w:cs="Times New Roman"/>
        </w:rPr>
      </w:pPr>
      <w:bookmarkStart w:id="257" w:name="_Toc528064290"/>
      <w:r w:rsidRPr="00D6269E">
        <w:rPr>
          <w:rFonts w:cs="Times New Roman"/>
        </w:rPr>
        <w:t>9.16.2</w:t>
      </w:r>
      <w:r w:rsidRPr="00D6269E">
        <w:rPr>
          <w:rFonts w:cs="Times New Roman"/>
        </w:rPr>
        <w:tab/>
        <w:t>Dodeljivanje</w:t>
      </w:r>
      <w:bookmarkEnd w:id="257"/>
    </w:p>
    <w:p w14:paraId="176DE07C" w14:textId="77777777" w:rsidR="006D3DEB" w:rsidRPr="00D6269E" w:rsidRDefault="006D3DEB" w:rsidP="006D3DEB">
      <w:pPr>
        <w:spacing w:before="12" w:after="0" w:line="220" w:lineRule="exact"/>
        <w:rPr>
          <w:rFonts w:ascii="Times New Roman" w:hAnsi="Times New Roman"/>
        </w:rPr>
      </w:pPr>
    </w:p>
    <w:p w14:paraId="6D49B256"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3F4B7D69" w14:textId="77777777" w:rsidR="006D3DEB" w:rsidRPr="00D6269E" w:rsidRDefault="006D3DEB" w:rsidP="006D3DEB">
      <w:pPr>
        <w:spacing w:after="0" w:line="200" w:lineRule="exact"/>
        <w:rPr>
          <w:rFonts w:ascii="Times New Roman" w:hAnsi="Times New Roman"/>
          <w:sz w:val="20"/>
        </w:rPr>
      </w:pPr>
    </w:p>
    <w:p w14:paraId="4E16FBD6" w14:textId="77777777" w:rsidR="006D3DEB" w:rsidRPr="00D6269E" w:rsidRDefault="006D3DEB" w:rsidP="006D3DEB">
      <w:pPr>
        <w:pStyle w:val="Heading3"/>
        <w:ind w:firstLine="720"/>
        <w:rPr>
          <w:rFonts w:cs="Times New Roman"/>
        </w:rPr>
      </w:pPr>
      <w:bookmarkStart w:id="258" w:name="_Toc528064291"/>
      <w:r w:rsidRPr="00D6269E">
        <w:rPr>
          <w:rFonts w:cs="Times New Roman"/>
        </w:rPr>
        <w:t>9.16.3</w:t>
      </w:r>
      <w:r w:rsidRPr="00D6269E">
        <w:rPr>
          <w:rFonts w:cs="Times New Roman"/>
        </w:rPr>
        <w:tab/>
        <w:t>Ozbiljnost</w:t>
      </w:r>
      <w:bookmarkEnd w:id="258"/>
    </w:p>
    <w:p w14:paraId="62C820A6" w14:textId="77777777" w:rsidR="006D3DEB" w:rsidRPr="00D6269E" w:rsidRDefault="006D3DEB" w:rsidP="006D3DEB">
      <w:pPr>
        <w:spacing w:before="3" w:after="0" w:line="180" w:lineRule="exact"/>
        <w:rPr>
          <w:rFonts w:ascii="Times New Roman" w:hAnsi="Times New Roman"/>
          <w:sz w:val="18"/>
          <w:szCs w:val="18"/>
        </w:rPr>
      </w:pPr>
    </w:p>
    <w:p w14:paraId="32996D54" w14:textId="77777777" w:rsidR="006D3DEB" w:rsidRPr="00D6269E" w:rsidRDefault="006D3DEB" w:rsidP="006D3DEB">
      <w:pPr>
        <w:spacing w:after="0" w:line="200" w:lineRule="exact"/>
        <w:rPr>
          <w:rFonts w:ascii="Times New Roman" w:hAnsi="Times New Roman"/>
          <w:sz w:val="20"/>
        </w:rPr>
      </w:pPr>
    </w:p>
    <w:p w14:paraId="4303EE02"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08CE88F0" w14:textId="77777777" w:rsidR="006D3DEB" w:rsidRPr="00D6269E" w:rsidRDefault="006D3DEB" w:rsidP="006D3DEB">
      <w:pPr>
        <w:spacing w:after="0" w:line="200" w:lineRule="exact"/>
        <w:rPr>
          <w:rFonts w:ascii="Times New Roman" w:hAnsi="Times New Roman"/>
          <w:sz w:val="20"/>
        </w:rPr>
      </w:pPr>
    </w:p>
    <w:p w14:paraId="76681A3A" w14:textId="77777777" w:rsidR="006D3DEB" w:rsidRPr="00D6269E" w:rsidRDefault="006D3DEB" w:rsidP="006D3DEB">
      <w:pPr>
        <w:pStyle w:val="Heading3"/>
        <w:ind w:firstLine="720"/>
        <w:rPr>
          <w:rFonts w:cs="Times New Roman"/>
        </w:rPr>
      </w:pPr>
      <w:bookmarkStart w:id="259" w:name="_Toc528064292"/>
      <w:r w:rsidRPr="00D6269E">
        <w:rPr>
          <w:rFonts w:cs="Times New Roman"/>
        </w:rPr>
        <w:t>9.16.4</w:t>
      </w:r>
      <w:r w:rsidRPr="00D6269E">
        <w:rPr>
          <w:rFonts w:cs="Times New Roman"/>
        </w:rPr>
        <w:tab/>
        <w:t>Sprovođenje pravnog postupka</w:t>
      </w:r>
      <w:bookmarkEnd w:id="259"/>
    </w:p>
    <w:p w14:paraId="12C3285F" w14:textId="77777777" w:rsidR="006D3DEB" w:rsidRPr="00D6269E" w:rsidRDefault="006D3DEB" w:rsidP="006D3DEB">
      <w:pPr>
        <w:spacing w:before="3" w:after="0" w:line="180" w:lineRule="exact"/>
        <w:rPr>
          <w:rFonts w:ascii="Times New Roman" w:hAnsi="Times New Roman"/>
          <w:sz w:val="18"/>
          <w:szCs w:val="18"/>
        </w:rPr>
      </w:pPr>
    </w:p>
    <w:p w14:paraId="63F07D61" w14:textId="77777777" w:rsidR="006D3DEB" w:rsidRPr="00D6269E" w:rsidRDefault="006D3DEB" w:rsidP="006D3DEB">
      <w:pPr>
        <w:spacing w:after="0" w:line="200" w:lineRule="exact"/>
        <w:rPr>
          <w:rFonts w:ascii="Times New Roman" w:hAnsi="Times New Roman"/>
          <w:sz w:val="20"/>
        </w:rPr>
      </w:pPr>
    </w:p>
    <w:p w14:paraId="1C06ED46"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50C953A5" w14:textId="77777777" w:rsidR="006D3DEB" w:rsidRPr="00D6269E" w:rsidRDefault="006D3DEB" w:rsidP="006D3DEB">
      <w:pPr>
        <w:spacing w:after="0" w:line="200" w:lineRule="exact"/>
        <w:rPr>
          <w:rFonts w:ascii="Times New Roman" w:hAnsi="Times New Roman"/>
          <w:sz w:val="20"/>
        </w:rPr>
      </w:pPr>
    </w:p>
    <w:p w14:paraId="569ACA24" w14:textId="77777777" w:rsidR="006D3DEB" w:rsidRPr="00D6269E" w:rsidRDefault="006D3DEB" w:rsidP="006D3DEB">
      <w:pPr>
        <w:pStyle w:val="Heading3"/>
        <w:ind w:firstLine="720"/>
        <w:rPr>
          <w:rFonts w:cs="Times New Roman"/>
        </w:rPr>
      </w:pPr>
      <w:bookmarkStart w:id="260" w:name="_Toc528064293"/>
      <w:r w:rsidRPr="00D6269E">
        <w:rPr>
          <w:rFonts w:cs="Times New Roman"/>
        </w:rPr>
        <w:t>9.16.5</w:t>
      </w:r>
      <w:r w:rsidRPr="00D6269E">
        <w:rPr>
          <w:rFonts w:cs="Times New Roman"/>
        </w:rPr>
        <w:tab/>
        <w:t>Viša sila</w:t>
      </w:r>
      <w:bookmarkEnd w:id="260"/>
    </w:p>
    <w:p w14:paraId="0B49A1D2" w14:textId="77777777" w:rsidR="006D3DEB" w:rsidRPr="00D6269E" w:rsidRDefault="006D3DEB" w:rsidP="006D3DEB">
      <w:pPr>
        <w:spacing w:before="3" w:after="0" w:line="180" w:lineRule="exact"/>
        <w:rPr>
          <w:rFonts w:ascii="Times New Roman" w:hAnsi="Times New Roman"/>
          <w:sz w:val="18"/>
          <w:szCs w:val="18"/>
        </w:rPr>
      </w:pPr>
    </w:p>
    <w:p w14:paraId="22D1A77E" w14:textId="77777777" w:rsidR="006D3DEB" w:rsidRPr="00D6269E" w:rsidRDefault="006D3DEB" w:rsidP="006D3DEB">
      <w:pPr>
        <w:spacing w:after="0" w:line="200" w:lineRule="exact"/>
        <w:rPr>
          <w:rFonts w:ascii="Times New Roman" w:hAnsi="Times New Roman"/>
          <w:sz w:val="20"/>
        </w:rPr>
      </w:pPr>
    </w:p>
    <w:p w14:paraId="60135B12"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6199BA9F" w14:textId="77777777" w:rsidR="006D3DEB" w:rsidRPr="00D6269E" w:rsidRDefault="006D3DEB" w:rsidP="006D3DEB">
      <w:pPr>
        <w:spacing w:before="9" w:after="0" w:line="110" w:lineRule="exact"/>
        <w:rPr>
          <w:rFonts w:ascii="Times New Roman" w:hAnsi="Times New Roman"/>
          <w:sz w:val="11"/>
          <w:szCs w:val="11"/>
        </w:rPr>
      </w:pPr>
    </w:p>
    <w:p w14:paraId="619953FB" w14:textId="77777777" w:rsidR="006D3DEB" w:rsidRPr="00D6269E" w:rsidRDefault="006D3DEB" w:rsidP="006D3DEB">
      <w:pPr>
        <w:spacing w:after="0" w:line="200" w:lineRule="exact"/>
        <w:rPr>
          <w:rFonts w:ascii="Times New Roman" w:hAnsi="Times New Roman"/>
          <w:sz w:val="20"/>
        </w:rPr>
      </w:pPr>
    </w:p>
    <w:p w14:paraId="5237A571" w14:textId="77777777" w:rsidR="006D3DEB" w:rsidRPr="00D6269E" w:rsidRDefault="006D3DEB" w:rsidP="006D3DEB">
      <w:pPr>
        <w:pStyle w:val="Heading2"/>
        <w:rPr>
          <w:rFonts w:cs="Times New Roman"/>
        </w:rPr>
      </w:pPr>
      <w:bookmarkStart w:id="261" w:name="_Toc528064294"/>
      <w:r w:rsidRPr="00D6269E">
        <w:rPr>
          <w:rFonts w:cs="Times New Roman"/>
        </w:rPr>
        <w:t>9.17 Druge odredbe</w:t>
      </w:r>
      <w:bookmarkEnd w:id="261"/>
    </w:p>
    <w:p w14:paraId="3BD2B10D" w14:textId="77777777" w:rsidR="006D3DEB" w:rsidRPr="00D6269E" w:rsidRDefault="006D3DEB" w:rsidP="006D3DEB">
      <w:pPr>
        <w:spacing w:after="0" w:line="150" w:lineRule="exact"/>
        <w:rPr>
          <w:rFonts w:ascii="Times New Roman" w:hAnsi="Times New Roman"/>
          <w:sz w:val="15"/>
          <w:szCs w:val="15"/>
        </w:rPr>
      </w:pPr>
    </w:p>
    <w:p w14:paraId="1CDF00C3" w14:textId="77777777" w:rsidR="006D3DEB" w:rsidRPr="00D6269E" w:rsidRDefault="006D3DEB" w:rsidP="006D3DEB">
      <w:pPr>
        <w:spacing w:after="0" w:line="200" w:lineRule="exact"/>
        <w:rPr>
          <w:rFonts w:ascii="Times New Roman" w:hAnsi="Times New Roman"/>
          <w:sz w:val="20"/>
        </w:rPr>
      </w:pPr>
    </w:p>
    <w:p w14:paraId="322D05CB" w14:textId="77777777" w:rsidR="006D3DEB" w:rsidRPr="00D6269E" w:rsidRDefault="006D3DEB" w:rsidP="006D3DEB">
      <w:pPr>
        <w:spacing w:after="0" w:line="240" w:lineRule="auto"/>
        <w:ind w:firstLine="720"/>
        <w:rPr>
          <w:rFonts w:ascii="Times New Roman" w:hAnsi="Times New Roman"/>
          <w:szCs w:val="24"/>
        </w:rPr>
      </w:pPr>
      <w:r w:rsidRPr="00D6269E">
        <w:rPr>
          <w:rFonts w:ascii="Times New Roman" w:hAnsi="Times New Roman"/>
          <w:szCs w:val="24"/>
        </w:rPr>
        <w:t>Ovo poglavlje nije primenljivo u okviru ovih CPS</w:t>
      </w:r>
    </w:p>
    <w:p w14:paraId="04440521" w14:textId="77777777" w:rsidR="006D3DEB" w:rsidRPr="00D6269E" w:rsidRDefault="006D3DEB" w:rsidP="006D3DEB">
      <w:pPr>
        <w:spacing w:after="0" w:line="200" w:lineRule="exact"/>
        <w:rPr>
          <w:rFonts w:ascii="Times New Roman" w:hAnsi="Times New Roman"/>
          <w:sz w:val="20"/>
        </w:rPr>
      </w:pPr>
    </w:p>
    <w:p w14:paraId="4085884C" w14:textId="77777777" w:rsidR="006D3DEB" w:rsidRPr="00D6269E" w:rsidRDefault="006D3DEB" w:rsidP="006D3DEB">
      <w:pPr>
        <w:spacing w:after="0" w:line="200" w:lineRule="exact"/>
        <w:rPr>
          <w:rFonts w:ascii="Times New Roman" w:hAnsi="Times New Roman"/>
          <w:sz w:val="20"/>
        </w:rPr>
      </w:pPr>
    </w:p>
    <w:p w14:paraId="5DCAA61F" w14:textId="77777777" w:rsidR="006D3DEB" w:rsidRPr="00D6269E" w:rsidRDefault="006D3DEB" w:rsidP="006D3DEB">
      <w:pPr>
        <w:spacing w:after="0" w:line="200" w:lineRule="exact"/>
        <w:rPr>
          <w:rFonts w:ascii="Times New Roman" w:hAnsi="Times New Roman"/>
          <w:sz w:val="20"/>
        </w:rPr>
      </w:pPr>
    </w:p>
    <w:p w14:paraId="4253DD49" w14:textId="77777777" w:rsidR="006D3DEB" w:rsidRPr="00D6269E" w:rsidRDefault="006D3DEB" w:rsidP="006D3DEB">
      <w:pPr>
        <w:pStyle w:val="Heading1"/>
        <w:rPr>
          <w:rFonts w:cs="Times New Roman"/>
        </w:rPr>
      </w:pPr>
      <w:bookmarkStart w:id="262" w:name="_Toc528064295"/>
      <w:r>
        <w:rPr>
          <w:rFonts w:cs="Times New Roman"/>
        </w:rPr>
        <w:t>1</w:t>
      </w:r>
      <w:r w:rsidRPr="00D6269E">
        <w:rPr>
          <w:rFonts w:cs="Times New Roman"/>
        </w:rPr>
        <w:t>0.</w:t>
      </w:r>
      <w:r w:rsidRPr="00D6269E">
        <w:rPr>
          <w:rFonts w:cs="Times New Roman"/>
        </w:rPr>
        <w:tab/>
        <w:t>Istorija dokumenta</w:t>
      </w:r>
      <w:bookmarkEnd w:id="262"/>
    </w:p>
    <w:p w14:paraId="265D142F" w14:textId="77777777" w:rsidR="006D3DEB" w:rsidRPr="00D6269E" w:rsidRDefault="006D3DEB" w:rsidP="006D3DEB">
      <w:pPr>
        <w:spacing w:before="8" w:after="0" w:line="110" w:lineRule="exact"/>
        <w:rPr>
          <w:rFonts w:ascii="Times New Roman" w:hAnsi="Times New Roman"/>
          <w:sz w:val="11"/>
          <w:szCs w:val="11"/>
        </w:rPr>
      </w:pPr>
    </w:p>
    <w:p w14:paraId="5BDC20AB" w14:textId="77777777" w:rsidR="006D3DEB" w:rsidRPr="00D6269E" w:rsidRDefault="006D3DEB" w:rsidP="006D3DEB">
      <w:pPr>
        <w:spacing w:after="0" w:line="200" w:lineRule="exact"/>
        <w:rPr>
          <w:rFonts w:ascii="Times New Roman" w:hAnsi="Times New Roman"/>
          <w:sz w:val="20"/>
        </w:rPr>
      </w:pPr>
    </w:p>
    <w:p w14:paraId="26DE38E8" w14:textId="77777777" w:rsidR="006D3DEB" w:rsidRPr="00D6269E" w:rsidRDefault="006D3DEB" w:rsidP="006D3DEB">
      <w:pPr>
        <w:spacing w:after="0" w:line="200" w:lineRule="exact"/>
        <w:rPr>
          <w:rFonts w:ascii="Times New Roman" w:hAnsi="Times New Roman"/>
          <w:sz w:val="20"/>
        </w:rPr>
      </w:pPr>
    </w:p>
    <w:tbl>
      <w:tblPr>
        <w:tblW w:w="9948" w:type="dxa"/>
        <w:tblInd w:w="-226" w:type="dxa"/>
        <w:tblLayout w:type="fixed"/>
        <w:tblCellMar>
          <w:left w:w="0" w:type="dxa"/>
          <w:right w:w="0" w:type="dxa"/>
        </w:tblCellMar>
        <w:tblLook w:val="01E0" w:firstRow="1" w:lastRow="1" w:firstColumn="1" w:lastColumn="1" w:noHBand="0" w:noVBand="0"/>
      </w:tblPr>
      <w:tblGrid>
        <w:gridCol w:w="1184"/>
        <w:gridCol w:w="1602"/>
        <w:gridCol w:w="3185"/>
        <w:gridCol w:w="3977"/>
      </w:tblGrid>
      <w:tr w:rsidR="006D3DEB" w:rsidRPr="00D6269E" w14:paraId="5C38961B" w14:textId="77777777" w:rsidTr="00385B3D">
        <w:trPr>
          <w:trHeight w:hRule="exact" w:val="293"/>
        </w:trPr>
        <w:tc>
          <w:tcPr>
            <w:tcW w:w="1184" w:type="dxa"/>
            <w:tcBorders>
              <w:top w:val="single" w:sz="4" w:space="0" w:color="000000"/>
              <w:left w:val="single" w:sz="4" w:space="0" w:color="000000"/>
              <w:bottom w:val="single" w:sz="4" w:space="0" w:color="000000"/>
              <w:right w:val="single" w:sz="4" w:space="0" w:color="000000"/>
            </w:tcBorders>
          </w:tcPr>
          <w:p w14:paraId="3639EEA1" w14:textId="77777777" w:rsidR="006D3DEB" w:rsidRPr="00D6269E" w:rsidRDefault="006D3DEB" w:rsidP="00385B3D">
            <w:pPr>
              <w:spacing w:after="0" w:line="271" w:lineRule="exact"/>
              <w:jc w:val="center"/>
              <w:rPr>
                <w:rFonts w:ascii="Times New Roman" w:hAnsi="Times New Roman"/>
                <w:szCs w:val="24"/>
              </w:rPr>
            </w:pPr>
            <w:r w:rsidRPr="00D6269E">
              <w:rPr>
                <w:rFonts w:ascii="Times New Roman" w:hAnsi="Times New Roman"/>
                <w:szCs w:val="24"/>
              </w:rPr>
              <w:t>Verzija</w:t>
            </w:r>
          </w:p>
        </w:tc>
        <w:tc>
          <w:tcPr>
            <w:tcW w:w="1602" w:type="dxa"/>
            <w:tcBorders>
              <w:top w:val="single" w:sz="4" w:space="0" w:color="000000"/>
              <w:left w:val="single" w:sz="4" w:space="0" w:color="000000"/>
              <w:bottom w:val="single" w:sz="4" w:space="0" w:color="000000"/>
              <w:right w:val="single" w:sz="4" w:space="0" w:color="000000"/>
            </w:tcBorders>
          </w:tcPr>
          <w:p w14:paraId="678461DD" w14:textId="77777777" w:rsidR="006D3DEB" w:rsidRPr="00D6269E" w:rsidRDefault="006D3DEB" w:rsidP="00385B3D">
            <w:pPr>
              <w:spacing w:after="0" w:line="271" w:lineRule="exact"/>
              <w:jc w:val="center"/>
              <w:rPr>
                <w:rFonts w:ascii="Times New Roman" w:hAnsi="Times New Roman"/>
                <w:szCs w:val="24"/>
              </w:rPr>
            </w:pPr>
            <w:r w:rsidRPr="00D6269E">
              <w:rPr>
                <w:rFonts w:ascii="Times New Roman" w:hAnsi="Times New Roman"/>
                <w:szCs w:val="24"/>
              </w:rPr>
              <w:t>Datum</w:t>
            </w:r>
          </w:p>
        </w:tc>
        <w:tc>
          <w:tcPr>
            <w:tcW w:w="3185" w:type="dxa"/>
            <w:tcBorders>
              <w:top w:val="single" w:sz="4" w:space="0" w:color="000000"/>
              <w:left w:val="single" w:sz="4" w:space="0" w:color="000000"/>
              <w:bottom w:val="single" w:sz="4" w:space="0" w:color="000000"/>
              <w:right w:val="single" w:sz="4" w:space="0" w:color="000000"/>
            </w:tcBorders>
          </w:tcPr>
          <w:p w14:paraId="5CAB5125" w14:textId="77777777" w:rsidR="006D3DEB" w:rsidRPr="00D6269E" w:rsidRDefault="006D3DEB" w:rsidP="00385B3D">
            <w:pPr>
              <w:spacing w:after="0" w:line="271" w:lineRule="exact"/>
              <w:jc w:val="center"/>
              <w:rPr>
                <w:rFonts w:ascii="Times New Roman" w:hAnsi="Times New Roman"/>
                <w:szCs w:val="24"/>
              </w:rPr>
            </w:pPr>
            <w:r w:rsidRPr="00D6269E">
              <w:rPr>
                <w:rFonts w:ascii="Times New Roman" w:hAnsi="Times New Roman"/>
                <w:szCs w:val="24"/>
              </w:rPr>
              <w:t>Opis</w:t>
            </w:r>
          </w:p>
        </w:tc>
        <w:tc>
          <w:tcPr>
            <w:tcW w:w="3977" w:type="dxa"/>
            <w:tcBorders>
              <w:top w:val="single" w:sz="4" w:space="0" w:color="000000"/>
              <w:left w:val="single" w:sz="4" w:space="0" w:color="000000"/>
              <w:bottom w:val="single" w:sz="4" w:space="0" w:color="000000"/>
              <w:right w:val="single" w:sz="4" w:space="0" w:color="000000"/>
            </w:tcBorders>
          </w:tcPr>
          <w:p w14:paraId="3354EDEE" w14:textId="77777777" w:rsidR="006D3DEB" w:rsidRPr="00D6269E" w:rsidRDefault="006D3DEB" w:rsidP="00385B3D">
            <w:pPr>
              <w:spacing w:after="0" w:line="271" w:lineRule="exact"/>
              <w:jc w:val="center"/>
              <w:rPr>
                <w:rFonts w:ascii="Times New Roman" w:hAnsi="Times New Roman"/>
                <w:szCs w:val="24"/>
              </w:rPr>
            </w:pPr>
            <w:r w:rsidRPr="00D6269E">
              <w:rPr>
                <w:rFonts w:ascii="Times New Roman" w:hAnsi="Times New Roman"/>
                <w:szCs w:val="24"/>
              </w:rPr>
              <w:t>Autor</w:t>
            </w:r>
          </w:p>
        </w:tc>
      </w:tr>
      <w:tr w:rsidR="006D3DEB" w:rsidRPr="00D6269E" w14:paraId="25B98292" w14:textId="77777777" w:rsidTr="00385B3D">
        <w:trPr>
          <w:trHeight w:hRule="exact" w:val="290"/>
        </w:trPr>
        <w:tc>
          <w:tcPr>
            <w:tcW w:w="1184" w:type="dxa"/>
            <w:tcBorders>
              <w:top w:val="single" w:sz="4" w:space="0" w:color="000000"/>
              <w:left w:val="single" w:sz="4" w:space="0" w:color="000000"/>
              <w:bottom w:val="single" w:sz="4" w:space="0" w:color="000000"/>
              <w:right w:val="single" w:sz="4" w:space="0" w:color="000000"/>
            </w:tcBorders>
          </w:tcPr>
          <w:p w14:paraId="01E37110" w14:textId="77777777" w:rsidR="006D3DEB" w:rsidRPr="00D6269E" w:rsidRDefault="006D3DEB" w:rsidP="00385B3D">
            <w:pPr>
              <w:spacing w:after="0" w:line="271" w:lineRule="exact"/>
              <w:jc w:val="center"/>
              <w:rPr>
                <w:rFonts w:ascii="Times New Roman" w:hAnsi="Times New Roman"/>
                <w:szCs w:val="24"/>
              </w:rPr>
            </w:pPr>
            <w:r w:rsidRPr="00D6269E">
              <w:rPr>
                <w:rFonts w:ascii="Times New Roman" w:hAnsi="Times New Roman"/>
                <w:szCs w:val="24"/>
              </w:rPr>
              <w:t>3.0</w:t>
            </w:r>
          </w:p>
        </w:tc>
        <w:tc>
          <w:tcPr>
            <w:tcW w:w="1602" w:type="dxa"/>
            <w:tcBorders>
              <w:top w:val="single" w:sz="4" w:space="0" w:color="000000"/>
              <w:left w:val="single" w:sz="4" w:space="0" w:color="000000"/>
              <w:bottom w:val="single" w:sz="4" w:space="0" w:color="000000"/>
              <w:right w:val="single" w:sz="4" w:space="0" w:color="000000"/>
            </w:tcBorders>
          </w:tcPr>
          <w:p w14:paraId="0D7531D5" w14:textId="77777777" w:rsidR="006D3DEB" w:rsidRPr="00D6269E" w:rsidRDefault="006D3DEB" w:rsidP="00385B3D">
            <w:pPr>
              <w:spacing w:after="0" w:line="271" w:lineRule="exact"/>
              <w:rPr>
                <w:rFonts w:ascii="Times New Roman" w:hAnsi="Times New Roman"/>
                <w:szCs w:val="24"/>
              </w:rPr>
            </w:pPr>
            <w:r>
              <w:rPr>
                <w:rFonts w:ascii="Times New Roman" w:hAnsi="Times New Roman"/>
                <w:szCs w:val="24"/>
              </w:rPr>
              <w:t>22.10.201</w:t>
            </w:r>
            <w:r w:rsidRPr="00D6269E">
              <w:rPr>
                <w:rFonts w:ascii="Times New Roman" w:hAnsi="Times New Roman"/>
                <w:szCs w:val="24"/>
              </w:rPr>
              <w:t>8.</w:t>
            </w:r>
          </w:p>
        </w:tc>
        <w:tc>
          <w:tcPr>
            <w:tcW w:w="3185" w:type="dxa"/>
            <w:tcBorders>
              <w:top w:val="single" w:sz="4" w:space="0" w:color="000000"/>
              <w:left w:val="single" w:sz="4" w:space="0" w:color="000000"/>
              <w:bottom w:val="single" w:sz="4" w:space="0" w:color="000000"/>
              <w:right w:val="single" w:sz="4" w:space="0" w:color="000000"/>
            </w:tcBorders>
          </w:tcPr>
          <w:p w14:paraId="640562A4" w14:textId="77777777" w:rsidR="006D3DEB" w:rsidRPr="00D6269E" w:rsidRDefault="006D3DEB" w:rsidP="00385B3D">
            <w:pPr>
              <w:spacing w:after="0" w:line="271" w:lineRule="exact"/>
              <w:rPr>
                <w:rFonts w:ascii="Times New Roman" w:hAnsi="Times New Roman"/>
                <w:szCs w:val="24"/>
              </w:rPr>
            </w:pPr>
            <w:r>
              <w:rPr>
                <w:rFonts w:ascii="Times New Roman" w:hAnsi="Times New Roman"/>
                <w:szCs w:val="24"/>
              </w:rPr>
              <w:t>Radna verzija</w:t>
            </w:r>
          </w:p>
        </w:tc>
        <w:tc>
          <w:tcPr>
            <w:tcW w:w="3977" w:type="dxa"/>
            <w:tcBorders>
              <w:top w:val="single" w:sz="4" w:space="0" w:color="000000"/>
              <w:left w:val="single" w:sz="4" w:space="0" w:color="000000"/>
              <w:bottom w:val="single" w:sz="4" w:space="0" w:color="000000"/>
              <w:right w:val="single" w:sz="4" w:space="0" w:color="000000"/>
            </w:tcBorders>
          </w:tcPr>
          <w:p w14:paraId="3DA60924" w14:textId="77777777" w:rsidR="006D3DEB" w:rsidRPr="00D6269E" w:rsidRDefault="006D3DEB" w:rsidP="00385B3D">
            <w:pPr>
              <w:spacing w:after="0" w:line="271" w:lineRule="exact"/>
              <w:rPr>
                <w:rFonts w:ascii="Times New Roman" w:hAnsi="Times New Roman"/>
                <w:szCs w:val="24"/>
              </w:rPr>
            </w:pPr>
            <w:r w:rsidRPr="00D6269E">
              <w:rPr>
                <w:rFonts w:ascii="Times New Roman" w:hAnsi="Times New Roman"/>
                <w:szCs w:val="24"/>
              </w:rPr>
              <w:t>Tanja Grujović</w:t>
            </w:r>
          </w:p>
        </w:tc>
      </w:tr>
      <w:tr w:rsidR="006D3DEB" w:rsidRPr="00D6269E" w14:paraId="4484F53F" w14:textId="77777777" w:rsidTr="00385B3D">
        <w:trPr>
          <w:trHeight w:hRule="exact" w:val="293"/>
        </w:trPr>
        <w:tc>
          <w:tcPr>
            <w:tcW w:w="1184" w:type="dxa"/>
            <w:tcBorders>
              <w:top w:val="single" w:sz="4" w:space="0" w:color="000000"/>
              <w:left w:val="single" w:sz="4" w:space="0" w:color="000000"/>
              <w:bottom w:val="single" w:sz="4" w:space="0" w:color="000000"/>
              <w:right w:val="single" w:sz="4" w:space="0" w:color="000000"/>
            </w:tcBorders>
          </w:tcPr>
          <w:p w14:paraId="58D2E25F" w14:textId="77777777" w:rsidR="006D3DEB" w:rsidRPr="00D6269E" w:rsidRDefault="006D3DEB" w:rsidP="00385B3D">
            <w:pPr>
              <w:spacing w:after="0" w:line="271" w:lineRule="exact"/>
              <w:jc w:val="center"/>
              <w:rPr>
                <w:rFonts w:ascii="Times New Roman" w:hAnsi="Times New Roman"/>
                <w:szCs w:val="24"/>
              </w:rPr>
            </w:pPr>
            <w:r w:rsidRPr="00D6269E">
              <w:rPr>
                <w:rFonts w:ascii="Times New Roman" w:hAnsi="Times New Roman"/>
                <w:szCs w:val="24"/>
              </w:rPr>
              <w:t>3.0</w:t>
            </w:r>
          </w:p>
        </w:tc>
        <w:tc>
          <w:tcPr>
            <w:tcW w:w="1602" w:type="dxa"/>
            <w:tcBorders>
              <w:top w:val="single" w:sz="4" w:space="0" w:color="000000"/>
              <w:left w:val="single" w:sz="4" w:space="0" w:color="000000"/>
              <w:bottom w:val="single" w:sz="4" w:space="0" w:color="000000"/>
              <w:right w:val="single" w:sz="4" w:space="0" w:color="000000"/>
            </w:tcBorders>
          </w:tcPr>
          <w:p w14:paraId="2D432D5B" w14:textId="77777777" w:rsidR="006D3DEB" w:rsidRPr="00D6269E" w:rsidRDefault="006D3DEB" w:rsidP="00385B3D">
            <w:pPr>
              <w:spacing w:after="0" w:line="271" w:lineRule="exact"/>
              <w:rPr>
                <w:rFonts w:ascii="Times New Roman" w:hAnsi="Times New Roman"/>
                <w:szCs w:val="24"/>
              </w:rPr>
            </w:pPr>
            <w:r>
              <w:rPr>
                <w:rFonts w:ascii="Times New Roman" w:hAnsi="Times New Roman"/>
                <w:szCs w:val="24"/>
              </w:rPr>
              <w:t>23.10.201</w:t>
            </w:r>
            <w:r w:rsidRPr="00D6269E">
              <w:rPr>
                <w:rFonts w:ascii="Times New Roman" w:hAnsi="Times New Roman"/>
                <w:szCs w:val="24"/>
              </w:rPr>
              <w:t>8</w:t>
            </w:r>
          </w:p>
        </w:tc>
        <w:tc>
          <w:tcPr>
            <w:tcW w:w="3185" w:type="dxa"/>
            <w:tcBorders>
              <w:top w:val="single" w:sz="4" w:space="0" w:color="000000"/>
              <w:left w:val="single" w:sz="4" w:space="0" w:color="000000"/>
              <w:bottom w:val="single" w:sz="4" w:space="0" w:color="000000"/>
              <w:right w:val="single" w:sz="4" w:space="0" w:color="000000"/>
            </w:tcBorders>
          </w:tcPr>
          <w:p w14:paraId="052FC38B" w14:textId="77777777" w:rsidR="006D3DEB" w:rsidRPr="00D6269E" w:rsidRDefault="006D3DEB" w:rsidP="00385B3D">
            <w:pPr>
              <w:spacing w:after="0" w:line="271" w:lineRule="exact"/>
              <w:rPr>
                <w:rFonts w:ascii="Times New Roman" w:hAnsi="Times New Roman"/>
                <w:szCs w:val="24"/>
              </w:rPr>
            </w:pPr>
            <w:r w:rsidRPr="00D6269E">
              <w:rPr>
                <w:rFonts w:ascii="Times New Roman" w:hAnsi="Times New Roman"/>
                <w:szCs w:val="24"/>
              </w:rPr>
              <w:t>Radna verzija</w:t>
            </w:r>
          </w:p>
        </w:tc>
        <w:tc>
          <w:tcPr>
            <w:tcW w:w="3977" w:type="dxa"/>
            <w:tcBorders>
              <w:top w:val="single" w:sz="4" w:space="0" w:color="000000"/>
              <w:left w:val="single" w:sz="4" w:space="0" w:color="000000"/>
              <w:bottom w:val="single" w:sz="4" w:space="0" w:color="000000"/>
              <w:right w:val="single" w:sz="4" w:space="0" w:color="000000"/>
            </w:tcBorders>
          </w:tcPr>
          <w:p w14:paraId="146D69EA" w14:textId="77777777" w:rsidR="006D3DEB" w:rsidRPr="00D6269E" w:rsidRDefault="006D3DEB" w:rsidP="00385B3D">
            <w:pPr>
              <w:spacing w:after="0" w:line="271" w:lineRule="exact"/>
              <w:rPr>
                <w:rFonts w:ascii="Times New Roman" w:hAnsi="Times New Roman"/>
                <w:szCs w:val="24"/>
              </w:rPr>
            </w:pPr>
            <w:r>
              <w:rPr>
                <w:rFonts w:ascii="Times New Roman" w:hAnsi="Times New Roman"/>
                <w:szCs w:val="24"/>
              </w:rPr>
              <w:t>Dušan Berdić</w:t>
            </w:r>
          </w:p>
        </w:tc>
      </w:tr>
      <w:tr w:rsidR="006D3DEB" w:rsidRPr="00D6269E" w14:paraId="7CDE4C1D" w14:textId="77777777" w:rsidTr="00385B3D">
        <w:trPr>
          <w:trHeight w:hRule="exact" w:val="290"/>
        </w:trPr>
        <w:tc>
          <w:tcPr>
            <w:tcW w:w="1184" w:type="dxa"/>
            <w:tcBorders>
              <w:top w:val="single" w:sz="4" w:space="0" w:color="000000"/>
              <w:left w:val="single" w:sz="4" w:space="0" w:color="000000"/>
              <w:bottom w:val="single" w:sz="4" w:space="0" w:color="000000"/>
              <w:right w:val="single" w:sz="4" w:space="0" w:color="000000"/>
            </w:tcBorders>
          </w:tcPr>
          <w:p w14:paraId="3BC1576A" w14:textId="77777777" w:rsidR="006D3DEB" w:rsidRPr="00D6269E" w:rsidRDefault="006D3DEB" w:rsidP="00385B3D">
            <w:pPr>
              <w:spacing w:after="0" w:line="271" w:lineRule="exact"/>
              <w:jc w:val="center"/>
              <w:rPr>
                <w:rFonts w:ascii="Times New Roman" w:hAnsi="Times New Roman"/>
                <w:szCs w:val="24"/>
              </w:rPr>
            </w:pPr>
          </w:p>
        </w:tc>
        <w:tc>
          <w:tcPr>
            <w:tcW w:w="1602" w:type="dxa"/>
            <w:tcBorders>
              <w:top w:val="single" w:sz="4" w:space="0" w:color="000000"/>
              <w:left w:val="single" w:sz="4" w:space="0" w:color="000000"/>
              <w:bottom w:val="single" w:sz="4" w:space="0" w:color="000000"/>
              <w:right w:val="single" w:sz="4" w:space="0" w:color="000000"/>
            </w:tcBorders>
          </w:tcPr>
          <w:p w14:paraId="03435C12" w14:textId="77777777" w:rsidR="006D3DEB" w:rsidRPr="00D6269E" w:rsidRDefault="006D3DEB" w:rsidP="00385B3D">
            <w:pPr>
              <w:spacing w:after="0" w:line="271" w:lineRule="exact"/>
              <w:rPr>
                <w:rFonts w:ascii="Times New Roman" w:hAnsi="Times New Roman"/>
                <w:szCs w:val="24"/>
              </w:rPr>
            </w:pPr>
          </w:p>
        </w:tc>
        <w:tc>
          <w:tcPr>
            <w:tcW w:w="3185" w:type="dxa"/>
            <w:tcBorders>
              <w:top w:val="single" w:sz="4" w:space="0" w:color="000000"/>
              <w:left w:val="single" w:sz="4" w:space="0" w:color="000000"/>
              <w:bottom w:val="single" w:sz="4" w:space="0" w:color="000000"/>
              <w:right w:val="single" w:sz="4" w:space="0" w:color="000000"/>
            </w:tcBorders>
          </w:tcPr>
          <w:p w14:paraId="4A2FDADB" w14:textId="77777777" w:rsidR="006D3DEB" w:rsidRPr="00D6269E" w:rsidRDefault="006D3DEB" w:rsidP="00385B3D">
            <w:pPr>
              <w:spacing w:after="0" w:line="271" w:lineRule="exact"/>
              <w:rPr>
                <w:rFonts w:ascii="Times New Roman" w:hAnsi="Times New Roman"/>
                <w:szCs w:val="24"/>
              </w:rPr>
            </w:pPr>
          </w:p>
        </w:tc>
        <w:tc>
          <w:tcPr>
            <w:tcW w:w="3977" w:type="dxa"/>
            <w:tcBorders>
              <w:top w:val="single" w:sz="4" w:space="0" w:color="000000"/>
              <w:left w:val="single" w:sz="4" w:space="0" w:color="000000"/>
              <w:bottom w:val="single" w:sz="4" w:space="0" w:color="000000"/>
              <w:right w:val="single" w:sz="4" w:space="0" w:color="000000"/>
            </w:tcBorders>
          </w:tcPr>
          <w:p w14:paraId="28EBE5DE" w14:textId="77777777" w:rsidR="006D3DEB" w:rsidRPr="00D6269E" w:rsidRDefault="006D3DEB" w:rsidP="00385B3D">
            <w:pPr>
              <w:spacing w:after="0" w:line="271" w:lineRule="exact"/>
              <w:rPr>
                <w:rFonts w:ascii="Times New Roman" w:hAnsi="Times New Roman"/>
                <w:szCs w:val="24"/>
              </w:rPr>
            </w:pPr>
          </w:p>
        </w:tc>
      </w:tr>
      <w:tr w:rsidR="006D3DEB" w:rsidRPr="00D6269E" w14:paraId="351A4F08" w14:textId="77777777" w:rsidTr="00385B3D">
        <w:trPr>
          <w:trHeight w:hRule="exact" w:val="290"/>
        </w:trPr>
        <w:tc>
          <w:tcPr>
            <w:tcW w:w="1184" w:type="dxa"/>
            <w:tcBorders>
              <w:top w:val="single" w:sz="4" w:space="0" w:color="000000"/>
              <w:left w:val="single" w:sz="4" w:space="0" w:color="000000"/>
              <w:bottom w:val="single" w:sz="4" w:space="0" w:color="000000"/>
              <w:right w:val="single" w:sz="4" w:space="0" w:color="000000"/>
            </w:tcBorders>
          </w:tcPr>
          <w:p w14:paraId="771AE5E6" w14:textId="77777777" w:rsidR="006D3DEB" w:rsidRPr="00D6269E" w:rsidRDefault="006D3DEB" w:rsidP="00385B3D">
            <w:pPr>
              <w:spacing w:after="0" w:line="271" w:lineRule="exact"/>
              <w:jc w:val="center"/>
              <w:rPr>
                <w:rFonts w:ascii="Times New Roman" w:hAnsi="Times New Roman"/>
                <w:szCs w:val="24"/>
              </w:rPr>
            </w:pPr>
          </w:p>
        </w:tc>
        <w:tc>
          <w:tcPr>
            <w:tcW w:w="1602" w:type="dxa"/>
            <w:tcBorders>
              <w:top w:val="single" w:sz="4" w:space="0" w:color="000000"/>
              <w:left w:val="single" w:sz="4" w:space="0" w:color="000000"/>
              <w:bottom w:val="single" w:sz="4" w:space="0" w:color="000000"/>
              <w:right w:val="single" w:sz="4" w:space="0" w:color="000000"/>
            </w:tcBorders>
          </w:tcPr>
          <w:p w14:paraId="5DF2A203" w14:textId="77777777" w:rsidR="006D3DEB" w:rsidRPr="00D6269E" w:rsidRDefault="006D3DEB" w:rsidP="00385B3D">
            <w:pPr>
              <w:spacing w:after="0" w:line="271" w:lineRule="exact"/>
              <w:rPr>
                <w:rFonts w:ascii="Times New Roman" w:hAnsi="Times New Roman"/>
                <w:szCs w:val="24"/>
              </w:rPr>
            </w:pPr>
          </w:p>
        </w:tc>
        <w:tc>
          <w:tcPr>
            <w:tcW w:w="3185" w:type="dxa"/>
            <w:tcBorders>
              <w:top w:val="single" w:sz="4" w:space="0" w:color="000000"/>
              <w:left w:val="single" w:sz="4" w:space="0" w:color="000000"/>
              <w:bottom w:val="single" w:sz="4" w:space="0" w:color="000000"/>
              <w:right w:val="single" w:sz="4" w:space="0" w:color="000000"/>
            </w:tcBorders>
          </w:tcPr>
          <w:p w14:paraId="403E37DD" w14:textId="77777777" w:rsidR="006D3DEB" w:rsidRPr="00D6269E" w:rsidRDefault="006D3DEB" w:rsidP="00385B3D">
            <w:pPr>
              <w:spacing w:after="0" w:line="271" w:lineRule="exact"/>
              <w:rPr>
                <w:rFonts w:ascii="Times New Roman" w:hAnsi="Times New Roman"/>
                <w:szCs w:val="24"/>
              </w:rPr>
            </w:pPr>
          </w:p>
        </w:tc>
        <w:tc>
          <w:tcPr>
            <w:tcW w:w="3977" w:type="dxa"/>
            <w:tcBorders>
              <w:top w:val="single" w:sz="4" w:space="0" w:color="000000"/>
              <w:left w:val="single" w:sz="4" w:space="0" w:color="000000"/>
              <w:bottom w:val="single" w:sz="4" w:space="0" w:color="000000"/>
              <w:right w:val="single" w:sz="4" w:space="0" w:color="000000"/>
            </w:tcBorders>
          </w:tcPr>
          <w:p w14:paraId="2DF1ECE8" w14:textId="77777777" w:rsidR="006D3DEB" w:rsidRPr="00D6269E" w:rsidRDefault="006D3DEB" w:rsidP="00385B3D">
            <w:pPr>
              <w:spacing w:after="0" w:line="271" w:lineRule="exact"/>
              <w:rPr>
                <w:rFonts w:ascii="Times New Roman" w:hAnsi="Times New Roman"/>
                <w:szCs w:val="24"/>
              </w:rPr>
            </w:pPr>
          </w:p>
        </w:tc>
      </w:tr>
    </w:tbl>
    <w:p w14:paraId="4D56BC13" w14:textId="77777777" w:rsidR="006D3DEB" w:rsidRPr="00D6269E" w:rsidRDefault="006D3DEB" w:rsidP="006D3DEB">
      <w:pPr>
        <w:spacing w:before="8" w:after="0" w:line="90" w:lineRule="exact"/>
        <w:rPr>
          <w:rFonts w:ascii="Times New Roman" w:hAnsi="Times New Roman"/>
          <w:sz w:val="9"/>
          <w:szCs w:val="9"/>
        </w:rPr>
      </w:pPr>
    </w:p>
    <w:p w14:paraId="1379FA66" w14:textId="77777777" w:rsidR="006D3DEB" w:rsidRPr="00D6269E" w:rsidRDefault="006D3DEB" w:rsidP="006D3DEB">
      <w:pPr>
        <w:spacing w:before="8" w:after="0" w:line="170" w:lineRule="exact"/>
        <w:rPr>
          <w:rFonts w:ascii="Times New Roman" w:hAnsi="Times New Roman"/>
          <w:sz w:val="17"/>
          <w:szCs w:val="17"/>
        </w:rPr>
      </w:pPr>
    </w:p>
    <w:p w14:paraId="4987D832" w14:textId="77777777" w:rsidR="006D3DEB" w:rsidRPr="00D6269E" w:rsidRDefault="006D3DEB" w:rsidP="006D3DEB">
      <w:pPr>
        <w:spacing w:after="0" w:line="200" w:lineRule="exact"/>
        <w:rPr>
          <w:rFonts w:ascii="Times New Roman" w:hAnsi="Times New Roman"/>
          <w:sz w:val="20"/>
        </w:rPr>
      </w:pPr>
    </w:p>
    <w:p w14:paraId="7B7DD864" w14:textId="77777777" w:rsidR="006D3DEB" w:rsidRPr="00D6269E" w:rsidRDefault="006D3DEB" w:rsidP="006D3DEB">
      <w:pPr>
        <w:spacing w:after="0" w:line="200" w:lineRule="exact"/>
        <w:rPr>
          <w:rFonts w:ascii="Times New Roman" w:hAnsi="Times New Roman"/>
          <w:sz w:val="20"/>
        </w:rPr>
      </w:pPr>
    </w:p>
    <w:p w14:paraId="25E3798D" w14:textId="77777777" w:rsidR="006D3DEB" w:rsidRPr="00D6269E" w:rsidRDefault="006D3DEB" w:rsidP="006D3DEB">
      <w:pPr>
        <w:spacing w:after="0" w:line="200" w:lineRule="exact"/>
        <w:rPr>
          <w:rFonts w:ascii="Times New Roman" w:hAnsi="Times New Roman"/>
          <w:sz w:val="20"/>
        </w:rPr>
      </w:pPr>
    </w:p>
    <w:p w14:paraId="32AB0EAF" w14:textId="77777777" w:rsidR="006D3DEB" w:rsidRPr="00D6269E" w:rsidRDefault="006D3DEB" w:rsidP="006D3DEB">
      <w:pPr>
        <w:spacing w:after="0" w:line="200" w:lineRule="exact"/>
        <w:rPr>
          <w:rFonts w:ascii="Times New Roman" w:hAnsi="Times New Roman"/>
          <w:sz w:val="20"/>
        </w:rPr>
      </w:pPr>
    </w:p>
    <w:p w14:paraId="675F272A" w14:textId="77777777" w:rsidR="006D3DEB" w:rsidRPr="00D6269E" w:rsidRDefault="006D3DEB" w:rsidP="006D3DEB">
      <w:pPr>
        <w:spacing w:after="0" w:line="200" w:lineRule="exact"/>
        <w:rPr>
          <w:rFonts w:ascii="Times New Roman" w:hAnsi="Times New Roman"/>
          <w:sz w:val="20"/>
        </w:rPr>
      </w:pPr>
    </w:p>
    <w:p w14:paraId="486E7410" w14:textId="77777777" w:rsidR="006D3DEB" w:rsidRPr="00D6269E" w:rsidRDefault="006D3DEB" w:rsidP="006D3DEB">
      <w:pPr>
        <w:spacing w:after="0" w:line="200" w:lineRule="exact"/>
        <w:rPr>
          <w:rFonts w:ascii="Times New Roman" w:hAnsi="Times New Roman"/>
          <w:sz w:val="20"/>
        </w:rPr>
      </w:pPr>
    </w:p>
    <w:p w14:paraId="506762AD" w14:textId="77777777" w:rsidR="006D3DEB" w:rsidRPr="00AB5711" w:rsidRDefault="006D3DEB" w:rsidP="006D3DEB">
      <w:pPr>
        <w:spacing w:after="0" w:line="200" w:lineRule="exact"/>
        <w:rPr>
          <w:rFonts w:ascii="Times New Roman" w:hAnsi="Times New Roman"/>
          <w:sz w:val="20"/>
        </w:rPr>
      </w:pPr>
    </w:p>
    <w:p w14:paraId="29417106" w14:textId="77777777" w:rsidR="006D3DEB" w:rsidRPr="00AB5711" w:rsidRDefault="006D3DEB" w:rsidP="006D3DEB">
      <w:pPr>
        <w:ind w:left="5040" w:firstLine="720"/>
        <w:rPr>
          <w:rFonts w:ascii="Times New Roman" w:hAnsi="Times New Roman"/>
        </w:rPr>
      </w:pPr>
      <w:r w:rsidRPr="00AB5711">
        <w:rPr>
          <w:rFonts w:ascii="Times New Roman" w:hAnsi="Times New Roman"/>
        </w:rPr>
        <w:t>PRIVREDNA KOMORA SRBIJE</w:t>
      </w:r>
      <w:r w:rsidRPr="00AB5711">
        <w:rPr>
          <w:rFonts w:ascii="Times New Roman" w:hAnsi="Times New Roman"/>
        </w:rPr>
        <w:tab/>
      </w:r>
      <w:r w:rsidRPr="00AB5711">
        <w:rPr>
          <w:rFonts w:ascii="Times New Roman" w:hAnsi="Times New Roman"/>
        </w:rPr>
        <w:tab/>
      </w:r>
      <w:r w:rsidRPr="00AB5711">
        <w:rPr>
          <w:rFonts w:ascii="Times New Roman" w:hAnsi="Times New Roman"/>
        </w:rPr>
        <w:tab/>
      </w:r>
    </w:p>
    <w:p w14:paraId="4E99B56A" w14:textId="77777777" w:rsidR="006D3DEB" w:rsidRPr="00AB5711" w:rsidRDefault="006D3DEB" w:rsidP="006D3DEB">
      <w:pPr>
        <w:ind w:left="5760" w:firstLine="630"/>
        <w:rPr>
          <w:rFonts w:ascii="Times New Roman" w:hAnsi="Times New Roman"/>
        </w:rPr>
      </w:pPr>
      <w:r w:rsidRPr="00AB5711">
        <w:rPr>
          <w:rFonts w:ascii="Times New Roman" w:hAnsi="Times New Roman"/>
        </w:rPr>
        <w:t xml:space="preserve">Direktor Direktorata za </w:t>
      </w:r>
    </w:p>
    <w:p w14:paraId="79D19339" w14:textId="77777777" w:rsidR="006D3DEB" w:rsidRPr="00AB5711" w:rsidRDefault="006D3DEB" w:rsidP="006D3DEB">
      <w:pPr>
        <w:ind w:left="5490" w:firstLine="720"/>
        <w:rPr>
          <w:rFonts w:ascii="Times New Roman" w:hAnsi="Times New Roman"/>
        </w:rPr>
      </w:pPr>
      <w:r w:rsidRPr="00AB5711">
        <w:rPr>
          <w:rFonts w:ascii="Times New Roman" w:hAnsi="Times New Roman"/>
        </w:rPr>
        <w:t xml:space="preserve">informacione tehnologije </w:t>
      </w:r>
    </w:p>
    <w:p w14:paraId="7809EB3D" w14:textId="77777777" w:rsidR="006D3DEB" w:rsidRPr="00AB5711" w:rsidRDefault="006D3DEB" w:rsidP="006D3DEB">
      <w:pPr>
        <w:ind w:left="5490" w:firstLine="720"/>
        <w:rPr>
          <w:rFonts w:ascii="Times New Roman" w:hAnsi="Times New Roman"/>
        </w:rPr>
      </w:pPr>
      <w:r w:rsidRPr="00AB5711">
        <w:rPr>
          <w:rFonts w:ascii="Times New Roman" w:hAnsi="Times New Roman"/>
        </w:rPr>
        <w:t xml:space="preserve">         Nebojša Garić</w:t>
      </w:r>
    </w:p>
    <w:p w14:paraId="2F9274FA" w14:textId="77777777" w:rsidR="006D3DEB" w:rsidRPr="00AB5711" w:rsidRDefault="006D3DEB" w:rsidP="006D3DEB">
      <w:pPr>
        <w:spacing w:after="0" w:line="240" w:lineRule="auto"/>
        <w:rPr>
          <w:rFonts w:ascii="Times New Roman" w:hAnsi="Times New Roman"/>
          <w:szCs w:val="24"/>
        </w:rPr>
      </w:pPr>
      <w:r w:rsidRPr="00AB5711">
        <w:rPr>
          <w:rFonts w:ascii="Times New Roman" w:hAnsi="Times New Roman"/>
          <w:szCs w:val="24"/>
        </w:rPr>
        <w:t>02.01-Broj:</w:t>
      </w:r>
    </w:p>
    <w:p w14:paraId="209E715D" w14:textId="77777777" w:rsidR="006D3DEB" w:rsidRPr="00AB5711" w:rsidRDefault="006D3DEB" w:rsidP="006D3DEB">
      <w:pPr>
        <w:tabs>
          <w:tab w:val="left" w:pos="7420"/>
        </w:tabs>
        <w:spacing w:after="0" w:line="240" w:lineRule="auto"/>
        <w:rPr>
          <w:rFonts w:ascii="Times New Roman" w:hAnsi="Times New Roman"/>
          <w:szCs w:val="24"/>
        </w:rPr>
      </w:pPr>
      <w:r w:rsidRPr="00AB5711">
        <w:rPr>
          <w:rFonts w:ascii="Times New Roman" w:hAnsi="Times New Roman"/>
          <w:szCs w:val="24"/>
        </w:rPr>
        <w:t>22. oktobar 2018 godine</w:t>
      </w:r>
    </w:p>
    <w:p w14:paraId="796FCEC1" w14:textId="77777777" w:rsidR="006D3DEB" w:rsidRPr="00AB5711" w:rsidRDefault="006D3DEB" w:rsidP="006D3DEB">
      <w:pPr>
        <w:spacing w:after="0" w:line="240" w:lineRule="auto"/>
        <w:rPr>
          <w:rFonts w:ascii="Times New Roman" w:hAnsi="Times New Roman"/>
          <w:szCs w:val="24"/>
        </w:rPr>
      </w:pPr>
      <w:r w:rsidRPr="00AB5711">
        <w:rPr>
          <w:rFonts w:ascii="Times New Roman" w:hAnsi="Times New Roman"/>
          <w:szCs w:val="24"/>
        </w:rPr>
        <w:t>B e o g r a d</w:t>
      </w:r>
    </w:p>
    <w:p w14:paraId="22BAEE91" w14:textId="77777777" w:rsidR="006D3DEB" w:rsidRPr="00D6269E" w:rsidRDefault="006D3DEB" w:rsidP="006D3DEB">
      <w:pPr>
        <w:pStyle w:val="Heading1"/>
        <w:spacing w:before="0"/>
        <w:rPr>
          <w:rFonts w:cs="Times New Roman"/>
        </w:rPr>
      </w:pPr>
      <w:bookmarkStart w:id="263" w:name="_GoBack"/>
      <w:bookmarkEnd w:id="263"/>
    </w:p>
    <w:sectPr w:rsidR="006D3DEB" w:rsidRPr="00D6269E" w:rsidSect="003B04AD">
      <w:headerReference w:type="even" r:id="rId15"/>
      <w:headerReference w:type="default" r:id="rId16"/>
      <w:footerReference w:type="default" r:id="rId17"/>
      <w:headerReference w:type="first" r:id="rId18"/>
      <w:footerReference w:type="first" r:id="rId19"/>
      <w:type w:val="continuous"/>
      <w:pgSz w:w="11900" w:h="16840" w:code="9"/>
      <w:pgMar w:top="1702" w:right="1418" w:bottom="1418" w:left="1304" w:header="680"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3EAA3" w14:textId="77777777" w:rsidR="009D725E" w:rsidRDefault="009D725E" w:rsidP="006207E2">
      <w:pPr>
        <w:spacing w:after="0" w:line="240" w:lineRule="auto"/>
      </w:pPr>
      <w:r>
        <w:separator/>
      </w:r>
    </w:p>
  </w:endnote>
  <w:endnote w:type="continuationSeparator" w:id="0">
    <w:p w14:paraId="2E18DB96" w14:textId="77777777" w:rsidR="009D725E" w:rsidRDefault="009D725E" w:rsidP="00620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7539"/>
      <w:docPartObj>
        <w:docPartGallery w:val="Page Numbers (Bottom of Page)"/>
        <w:docPartUnique/>
      </w:docPartObj>
    </w:sdtPr>
    <w:sdtContent>
      <w:p w14:paraId="2E192A90" w14:textId="77777777" w:rsidR="006D3DEB" w:rsidRDefault="006D3DEB">
        <w:pPr>
          <w:pStyle w:val="Footer"/>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1682A405" w14:textId="77777777" w:rsidR="006D3DEB" w:rsidRDefault="006D3D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7542"/>
      <w:docPartObj>
        <w:docPartGallery w:val="Page Numbers (Bottom of Page)"/>
        <w:docPartUnique/>
      </w:docPartObj>
    </w:sdtPr>
    <w:sdtContent>
      <w:p w14:paraId="697A1C81" w14:textId="77777777" w:rsidR="006D3DEB" w:rsidRDefault="006D3DEB" w:rsidP="0088618A">
        <w:pPr>
          <w:pStyle w:val="Footer"/>
          <w:jc w:val="right"/>
        </w:pPr>
        <w:r>
          <w:rPr>
            <w:noProof/>
          </w:rPr>
          <w:fldChar w:fldCharType="begin"/>
        </w:r>
        <w:r>
          <w:rPr>
            <w:noProof/>
          </w:rPr>
          <w:instrText xml:space="preserve"> PAGE   \* MERGEFORMAT </w:instrText>
        </w:r>
        <w:r>
          <w:rPr>
            <w:noProof/>
          </w:rPr>
          <w:fldChar w:fldCharType="separate"/>
        </w:r>
        <w:r>
          <w:rPr>
            <w:noProof/>
          </w:rPr>
          <w:t>52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C543C" w14:textId="654638BD" w:rsidR="009A489C" w:rsidRDefault="009D725E">
    <w:pPr>
      <w:pStyle w:val="Footer"/>
    </w:pPr>
    <w:r>
      <w:rPr>
        <w:rFonts w:asciiTheme="minorHAnsi" w:hAnsiTheme="minorHAnsi"/>
        <w:noProof/>
      </w:rPr>
      <w:pict w14:anchorId="07AA9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182" type="#_x0000_t75" style="position:absolute;margin-left:-65.2pt;margin-top:685.5pt;width:595.2pt;height:70.8pt;z-index:-251571200;mso-wrap-edited:f;mso-position-horizontal-relative:margin;mso-position-vertical-relative:margin" wrapcoords="-27 0 -27 21140 21600 21140 21600 0 -27 0">
          <v:imagedata r:id="rId1" o:title="opsti lat-03"/>
          <w10:wrap type="through" anchorx="margin" anchory="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985BC" w14:textId="52270271" w:rsidR="00EA10DF" w:rsidRDefault="00894D63">
    <w:pPr>
      <w:pStyle w:val="Footer"/>
    </w:pPr>
    <w:r>
      <w:rPr>
        <w:noProof/>
      </w:rPr>
      <w:drawing>
        <wp:anchor distT="0" distB="0" distL="114300" distR="114300" simplePos="0" relativeHeight="251674624" behindDoc="1" locked="0" layoutInCell="1" allowOverlap="1" wp14:anchorId="454B2096" wp14:editId="1878176A">
          <wp:simplePos x="0" y="0"/>
          <wp:positionH relativeFrom="margin">
            <wp:posOffset>-828040</wp:posOffset>
          </wp:positionH>
          <wp:positionV relativeFrom="margin">
            <wp:posOffset>8705850</wp:posOffset>
          </wp:positionV>
          <wp:extent cx="7559040" cy="899160"/>
          <wp:effectExtent l="0" t="0" r="3810" b="0"/>
          <wp:wrapThrough wrapText="bothSides">
            <wp:wrapPolygon edited="0">
              <wp:start x="0" y="0"/>
              <wp:lineTo x="0" y="21051"/>
              <wp:lineTo x="21556" y="21051"/>
              <wp:lineTo x="21556" y="0"/>
              <wp:lineTo x="0" y="0"/>
            </wp:wrapPolygon>
          </wp:wrapThrough>
          <wp:docPr id="1" name="Picture 1" descr="opsti lat-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opsti lat-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07E83" w14:textId="77777777" w:rsidR="009D725E" w:rsidRDefault="009D725E" w:rsidP="006207E2">
      <w:pPr>
        <w:spacing w:after="0" w:line="240" w:lineRule="auto"/>
      </w:pPr>
      <w:r>
        <w:separator/>
      </w:r>
    </w:p>
  </w:footnote>
  <w:footnote w:type="continuationSeparator" w:id="0">
    <w:p w14:paraId="47F1EFCE" w14:textId="77777777" w:rsidR="009D725E" w:rsidRDefault="009D725E" w:rsidP="006207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41BC4" w14:textId="4EA185AF" w:rsidR="009A489C" w:rsidRDefault="00894D63">
    <w:pPr>
      <w:pStyle w:val="Header"/>
    </w:pPr>
    <w:r>
      <w:rPr>
        <w:noProof/>
      </w:rPr>
      <w:drawing>
        <wp:anchor distT="0" distB="0" distL="114300" distR="114300" simplePos="0" relativeHeight="251676672" behindDoc="1" locked="0" layoutInCell="1" allowOverlap="1" wp14:anchorId="26271A51" wp14:editId="3B15CE8B">
          <wp:simplePos x="0" y="0"/>
          <wp:positionH relativeFrom="margin">
            <wp:align>center</wp:align>
          </wp:positionH>
          <wp:positionV relativeFrom="margin">
            <wp:align>center</wp:align>
          </wp:positionV>
          <wp:extent cx="7559040" cy="899160"/>
          <wp:effectExtent l="0" t="0" r="3810" b="0"/>
          <wp:wrapNone/>
          <wp:docPr id="19" name="Picture 19" descr="opsti lat-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opsti lat-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5179CB46" wp14:editId="110CFA51">
          <wp:simplePos x="0" y="0"/>
          <wp:positionH relativeFrom="margin">
            <wp:align>center</wp:align>
          </wp:positionH>
          <wp:positionV relativeFrom="margin">
            <wp:align>center</wp:align>
          </wp:positionV>
          <wp:extent cx="7559040" cy="899160"/>
          <wp:effectExtent l="0" t="0" r="3810" b="0"/>
          <wp:wrapNone/>
          <wp:docPr id="18" name="Picture 18" descr="opsti lat-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opsti lat-0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66EF762D" wp14:editId="192DB5D2">
          <wp:simplePos x="0" y="0"/>
          <wp:positionH relativeFrom="margin">
            <wp:align>center</wp:align>
          </wp:positionH>
          <wp:positionV relativeFrom="margin">
            <wp:align>center</wp:align>
          </wp:positionV>
          <wp:extent cx="7559040" cy="1618615"/>
          <wp:effectExtent l="0" t="0" r="3810" b="635"/>
          <wp:wrapNone/>
          <wp:docPr id="17" name="Picture 17" descr="opsti la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opsti lat-0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16186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251C9E61" wp14:editId="1EEA26B7">
          <wp:simplePos x="0" y="0"/>
          <wp:positionH relativeFrom="margin">
            <wp:align>center</wp:align>
          </wp:positionH>
          <wp:positionV relativeFrom="margin">
            <wp:align>center</wp:align>
          </wp:positionV>
          <wp:extent cx="7559040" cy="899160"/>
          <wp:effectExtent l="0" t="0" r="3810" b="0"/>
          <wp:wrapNone/>
          <wp:docPr id="16" name="Picture 16" descr="opsti lat-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opsti lat-0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70682901" wp14:editId="0BA51BF9">
          <wp:simplePos x="0" y="0"/>
          <wp:positionH relativeFrom="margin">
            <wp:align>center</wp:align>
          </wp:positionH>
          <wp:positionV relativeFrom="margin">
            <wp:align>center</wp:align>
          </wp:positionV>
          <wp:extent cx="7559040" cy="899160"/>
          <wp:effectExtent l="0" t="0" r="3810" b="0"/>
          <wp:wrapNone/>
          <wp:docPr id="15" name="Picture 15" descr="opsti lat-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opsti lat-0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12BD61B1" wp14:editId="5718C047">
          <wp:simplePos x="0" y="0"/>
          <wp:positionH relativeFrom="margin">
            <wp:align>center</wp:align>
          </wp:positionH>
          <wp:positionV relativeFrom="margin">
            <wp:align>center</wp:align>
          </wp:positionV>
          <wp:extent cx="7559040" cy="1618615"/>
          <wp:effectExtent l="0" t="0" r="3810" b="635"/>
          <wp:wrapNone/>
          <wp:docPr id="14" name="Picture 14" descr="opsti la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opsti lat-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9040" cy="16186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2F14B55F" wp14:editId="798C3B1B">
          <wp:simplePos x="0" y="0"/>
          <wp:positionH relativeFrom="margin">
            <wp:align>center</wp:align>
          </wp:positionH>
          <wp:positionV relativeFrom="margin">
            <wp:align>center</wp:align>
          </wp:positionV>
          <wp:extent cx="7562215" cy="895350"/>
          <wp:effectExtent l="0" t="0" r="635" b="0"/>
          <wp:wrapNone/>
          <wp:docPr id="13" name="Picture 13" descr="opsti lat-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opsti lat-0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2D5613A" wp14:editId="137ABD15">
          <wp:simplePos x="0" y="0"/>
          <wp:positionH relativeFrom="margin">
            <wp:align>center</wp:align>
          </wp:positionH>
          <wp:positionV relativeFrom="margin">
            <wp:align>center</wp:align>
          </wp:positionV>
          <wp:extent cx="7562215" cy="895350"/>
          <wp:effectExtent l="0" t="0" r="635" b="0"/>
          <wp:wrapNone/>
          <wp:docPr id="12" name="Picture 12" descr="opsti lat-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opsti lat-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799BAD4" wp14:editId="69A68855">
          <wp:simplePos x="0" y="0"/>
          <wp:positionH relativeFrom="margin">
            <wp:align>center</wp:align>
          </wp:positionH>
          <wp:positionV relativeFrom="margin">
            <wp:align>center</wp:align>
          </wp:positionV>
          <wp:extent cx="7562215" cy="1619250"/>
          <wp:effectExtent l="0" t="0" r="635" b="0"/>
          <wp:wrapNone/>
          <wp:docPr id="11" name="Picture 11" descr="opsti la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opsti lat-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2215" cy="1619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7471B338" wp14:editId="5BC27425">
          <wp:simplePos x="0" y="0"/>
          <wp:positionH relativeFrom="margin">
            <wp:align>center</wp:align>
          </wp:positionH>
          <wp:positionV relativeFrom="margin">
            <wp:align>center</wp:align>
          </wp:positionV>
          <wp:extent cx="7560310" cy="899795"/>
          <wp:effectExtent l="0" t="0" r="2540" b="0"/>
          <wp:wrapNone/>
          <wp:docPr id="10" name="Picture 10" descr="opsti lat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opsti lat3.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1" locked="0" layoutInCell="1" allowOverlap="1" wp14:anchorId="0374AA67" wp14:editId="5D1F1A0D">
          <wp:simplePos x="0" y="0"/>
          <wp:positionH relativeFrom="margin">
            <wp:align>center</wp:align>
          </wp:positionH>
          <wp:positionV relativeFrom="margin">
            <wp:align>center</wp:align>
          </wp:positionV>
          <wp:extent cx="7560310" cy="899795"/>
          <wp:effectExtent l="0" t="0" r="2540" b="0"/>
          <wp:wrapNone/>
          <wp:docPr id="9" name="Picture 9" descr="opsti lat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opsti lat2.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096" behindDoc="1" locked="0" layoutInCell="1" allowOverlap="1" wp14:anchorId="1A191245" wp14:editId="6D8CB33F">
          <wp:simplePos x="0" y="0"/>
          <wp:positionH relativeFrom="margin">
            <wp:align>center</wp:align>
          </wp:positionH>
          <wp:positionV relativeFrom="margin">
            <wp:align>center</wp:align>
          </wp:positionV>
          <wp:extent cx="7560310" cy="899795"/>
          <wp:effectExtent l="0" t="0" r="2540" b="0"/>
          <wp:wrapNone/>
          <wp:docPr id="8" name="Picture 8" descr="opsti lat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opsti lat2.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048" behindDoc="1" locked="0" layoutInCell="1" allowOverlap="1" wp14:anchorId="35337F9A" wp14:editId="5860586F">
          <wp:simplePos x="0" y="0"/>
          <wp:positionH relativeFrom="margin">
            <wp:align>center</wp:align>
          </wp:positionH>
          <wp:positionV relativeFrom="margin">
            <wp:align>center</wp:align>
          </wp:positionV>
          <wp:extent cx="7560310" cy="899795"/>
          <wp:effectExtent l="0" t="0" r="2540" b="0"/>
          <wp:wrapNone/>
          <wp:docPr id="7" name="Picture 7" descr="opsti lat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opsti lat3.pd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8000" behindDoc="1" locked="0" layoutInCell="1" allowOverlap="1" wp14:anchorId="44E6DEDA" wp14:editId="19E0EB77">
          <wp:simplePos x="0" y="0"/>
          <wp:positionH relativeFrom="margin">
            <wp:align>center</wp:align>
          </wp:positionH>
          <wp:positionV relativeFrom="margin">
            <wp:align>center</wp:align>
          </wp:positionV>
          <wp:extent cx="7560310" cy="1619885"/>
          <wp:effectExtent l="0" t="0" r="2540" b="0"/>
          <wp:wrapNone/>
          <wp:docPr id="6" name="Picture 6" descr="opsti lat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opsti lat1.pd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5952" behindDoc="1" locked="0" layoutInCell="1" allowOverlap="1" wp14:anchorId="5A4B2F81" wp14:editId="6B65028A">
          <wp:simplePos x="0" y="0"/>
          <wp:positionH relativeFrom="margin">
            <wp:align>center</wp:align>
          </wp:positionH>
          <wp:positionV relativeFrom="margin">
            <wp:align>center</wp:align>
          </wp:positionV>
          <wp:extent cx="7560310" cy="899795"/>
          <wp:effectExtent l="0" t="0" r="2540" b="0"/>
          <wp:wrapNone/>
          <wp:docPr id="5" name="Picture 5" descr="opsti cir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opsti cir2.pd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3904" behindDoc="1" locked="0" layoutInCell="1" allowOverlap="1" wp14:anchorId="48680CDC" wp14:editId="0DDE2D45">
          <wp:simplePos x="0" y="0"/>
          <wp:positionH relativeFrom="margin">
            <wp:align>center</wp:align>
          </wp:positionH>
          <wp:positionV relativeFrom="margin">
            <wp:align>center</wp:align>
          </wp:positionV>
          <wp:extent cx="7560310" cy="899795"/>
          <wp:effectExtent l="0" t="0" r="2540" b="0"/>
          <wp:wrapNone/>
          <wp:docPr id="4" name="Picture 4" descr="opsti lat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opsti lat3.pd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1856" behindDoc="1" locked="0" layoutInCell="1" allowOverlap="1" wp14:anchorId="7DCB7C3D" wp14:editId="4118BA7E">
          <wp:simplePos x="0" y="0"/>
          <wp:positionH relativeFrom="margin">
            <wp:align>center</wp:align>
          </wp:positionH>
          <wp:positionV relativeFrom="margin">
            <wp:align>center</wp:align>
          </wp:positionV>
          <wp:extent cx="7560310" cy="899795"/>
          <wp:effectExtent l="0" t="0" r="2540" b="0"/>
          <wp:wrapNone/>
          <wp:docPr id="3" name="Picture 3" descr="opsti lat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psti lat2.pd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9808" behindDoc="1" locked="0" layoutInCell="1" allowOverlap="1" wp14:anchorId="4FC0E6AC" wp14:editId="22F87569">
          <wp:simplePos x="0" y="0"/>
          <wp:positionH relativeFrom="margin">
            <wp:align>center</wp:align>
          </wp:positionH>
          <wp:positionV relativeFrom="margin">
            <wp:align>center</wp:align>
          </wp:positionV>
          <wp:extent cx="7560310" cy="899795"/>
          <wp:effectExtent l="0" t="0" r="2540" b="0"/>
          <wp:wrapNone/>
          <wp:docPr id="2" name="Picture 2" descr="opsti la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opsti lat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sidR="009D725E">
      <w:rPr>
        <w:noProof/>
      </w:rPr>
      <w:pict w14:anchorId="33D95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105" type="#_x0000_t75" style="position:absolute;margin-left:0;margin-top:0;width:595.3pt;height:127.55pt;z-index:-251623424;mso-wrap-edited:f;mso-position-horizontal:center;mso-position-horizontal-relative:margin;mso-position-vertical:center;mso-position-vertical-relative:margin" wrapcoords="2257 5590 2230 5717 1550 7623 1550 9656 1169 10800 1169 11054 1469 11689 1550 14357 2040 15628 2285 16136 3046 16136 3074 15755 19015 14484 18852 13722 19042 12451 16703 12070 6311 11689 6284 10037 6012 9910 7154 9402 7045 7369 2366 5590 2257 5590">
          <v:imagedata r:id="rId19" o:title="opsti lat1"/>
          <w10:wrap anchorx="margin" anchory="margin"/>
        </v:shape>
      </w:pict>
    </w:r>
    <w:r w:rsidR="009D725E">
      <w:rPr>
        <w:noProof/>
      </w:rPr>
      <w:pict w14:anchorId="5A637A9F">
        <v:shape id="WordPictureWatermark5" o:spid="_x0000_s2095" type="#_x0000_t75" style="position:absolute;margin-left:0;margin-top:0;width:595.3pt;height:127.55pt;z-index:-251627520;mso-wrap-edited:f;mso-position-horizontal:center;mso-position-horizontal-relative:margin;mso-position-vertical:center;mso-position-vertical-relative:margin" wrapcoords="2257 5590 2230 5717 1550 7623 1550 9656 1169 10800 1169 11054 1469 11689 1550 14357 2040 15628 2285 16136 3046 16136 3074 15755 15642 14865 19015 14484 18906 13722 19070 12578 18281 12197 6311 11689 6284 10037 6012 9910 7154 9402 7045 7369 2366 5590 2257 5590">
          <v:imagedata r:id="rId20" o:title="opsti lat1"/>
          <w10:wrap anchorx="margin" anchory="margin"/>
        </v:shape>
      </w:pict>
    </w:r>
  </w:p>
  <w:p w14:paraId="6FA91664" w14:textId="77777777" w:rsidR="00000000" w:rsidRDefault="009D725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BB4C7" w14:textId="79628334" w:rsidR="009A489C" w:rsidRPr="00B63F66" w:rsidRDefault="009A489C" w:rsidP="00AA2219">
    <w:pPr>
      <w:pStyle w:val="Header"/>
      <w:framePr w:wrap="around" w:vAnchor="text" w:hAnchor="margin" w:xAlign="right" w:y="1"/>
      <w:rPr>
        <w:rStyle w:val="PageNumber"/>
        <w:rFonts w:asciiTheme="minorHAnsi" w:hAnsiTheme="minorHAnsi"/>
      </w:rPr>
    </w:pPr>
    <w:r w:rsidRPr="00B63F66">
      <w:rPr>
        <w:rStyle w:val="PageNumber"/>
        <w:rFonts w:asciiTheme="minorHAnsi" w:hAnsiTheme="minorHAnsi"/>
      </w:rPr>
      <w:fldChar w:fldCharType="begin"/>
    </w:r>
    <w:r w:rsidRPr="00B63F66">
      <w:rPr>
        <w:rStyle w:val="PageNumber"/>
        <w:rFonts w:asciiTheme="minorHAnsi" w:hAnsiTheme="minorHAnsi"/>
      </w:rPr>
      <w:instrText xml:space="preserve">PAGE  </w:instrText>
    </w:r>
    <w:r w:rsidRPr="00B63F66">
      <w:rPr>
        <w:rStyle w:val="PageNumber"/>
        <w:rFonts w:asciiTheme="minorHAnsi" w:hAnsiTheme="minorHAnsi"/>
      </w:rPr>
      <w:fldChar w:fldCharType="separate"/>
    </w:r>
    <w:r w:rsidR="006D3DEB">
      <w:rPr>
        <w:rStyle w:val="PageNumber"/>
        <w:rFonts w:asciiTheme="minorHAnsi" w:hAnsiTheme="minorHAnsi"/>
        <w:noProof/>
      </w:rPr>
      <w:t>67</w:t>
    </w:r>
    <w:r w:rsidRPr="00B63F66">
      <w:rPr>
        <w:rStyle w:val="PageNumber"/>
        <w:rFonts w:asciiTheme="minorHAnsi" w:hAnsiTheme="minorHAnsi"/>
      </w:rPr>
      <w:fldChar w:fldCharType="end"/>
    </w:r>
  </w:p>
  <w:p w14:paraId="22E331DA" w14:textId="2B6BE53E" w:rsidR="009A489C" w:rsidRDefault="009A489C" w:rsidP="00B63F66">
    <w:pPr>
      <w:pStyle w:val="Header"/>
      <w:ind w:right="360"/>
      <w:jc w:val="right"/>
    </w:pPr>
  </w:p>
  <w:p w14:paraId="1E308DD3" w14:textId="77777777" w:rsidR="00000000" w:rsidRDefault="009D725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933B9" w14:textId="6199D1B4" w:rsidR="009A489C" w:rsidRPr="00A324B4" w:rsidRDefault="009D725E" w:rsidP="00A324B4">
    <w:pPr>
      <w:pStyle w:val="Header"/>
    </w:pPr>
    <w:r>
      <w:rPr>
        <w:noProof/>
      </w:rPr>
      <w:pict w14:anchorId="01A44C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174" type="#_x0000_t75" style="position:absolute;margin-left:-65.2pt;margin-top:-85.7pt;width:595.2pt;height:127.45pt;z-index:-251577344;mso-wrap-edited:f;mso-position-horizontal-relative:margin;mso-position-vertical-relative:margin" wrapcoords="-27 0 -27 21345 21600 21345 21600 0 -27 0">
          <v:imagedata r:id="rId1" o:title="opsti lat-01"/>
          <w10:wrap type="through"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2AD5"/>
    <w:multiLevelType w:val="hybridMultilevel"/>
    <w:tmpl w:val="D92CE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B68ED"/>
    <w:multiLevelType w:val="hybridMultilevel"/>
    <w:tmpl w:val="3BD4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C5FE4"/>
    <w:multiLevelType w:val="hybridMultilevel"/>
    <w:tmpl w:val="CBB0C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16D4D"/>
    <w:multiLevelType w:val="hybridMultilevel"/>
    <w:tmpl w:val="E77A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C0240"/>
    <w:multiLevelType w:val="hybridMultilevel"/>
    <w:tmpl w:val="E64E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80686"/>
    <w:multiLevelType w:val="hybridMultilevel"/>
    <w:tmpl w:val="C7C4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350DA"/>
    <w:multiLevelType w:val="hybridMultilevel"/>
    <w:tmpl w:val="E466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00542"/>
    <w:multiLevelType w:val="hybridMultilevel"/>
    <w:tmpl w:val="AE86C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147BF"/>
    <w:multiLevelType w:val="hybridMultilevel"/>
    <w:tmpl w:val="50869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F2406"/>
    <w:multiLevelType w:val="hybridMultilevel"/>
    <w:tmpl w:val="6DAE2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677BA3"/>
    <w:multiLevelType w:val="hybridMultilevel"/>
    <w:tmpl w:val="C992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080C57"/>
    <w:multiLevelType w:val="hybridMultilevel"/>
    <w:tmpl w:val="2DB62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C4BE4"/>
    <w:multiLevelType w:val="hybridMultilevel"/>
    <w:tmpl w:val="74BCF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811487"/>
    <w:multiLevelType w:val="hybridMultilevel"/>
    <w:tmpl w:val="6436E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367F75"/>
    <w:multiLevelType w:val="hybridMultilevel"/>
    <w:tmpl w:val="14CC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CC19AC"/>
    <w:multiLevelType w:val="hybridMultilevel"/>
    <w:tmpl w:val="46A24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B0829"/>
    <w:multiLevelType w:val="hybridMultilevel"/>
    <w:tmpl w:val="5D6C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174054"/>
    <w:multiLevelType w:val="hybridMultilevel"/>
    <w:tmpl w:val="4E7A276C"/>
    <w:lvl w:ilvl="0" w:tplc="C37AC0C8">
      <w:numFmt w:val="bullet"/>
      <w:pStyle w:val="Reference"/>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CB2307"/>
    <w:multiLevelType w:val="hybridMultilevel"/>
    <w:tmpl w:val="DE5C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35754A"/>
    <w:multiLevelType w:val="hybridMultilevel"/>
    <w:tmpl w:val="D7C4F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440CD2"/>
    <w:multiLevelType w:val="hybridMultilevel"/>
    <w:tmpl w:val="F4CA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6B6824"/>
    <w:multiLevelType w:val="hybridMultilevel"/>
    <w:tmpl w:val="DC9C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154E7D"/>
    <w:multiLevelType w:val="hybridMultilevel"/>
    <w:tmpl w:val="B1C8F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1A06A2"/>
    <w:multiLevelType w:val="hybridMultilevel"/>
    <w:tmpl w:val="5B868DD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38C8123D"/>
    <w:multiLevelType w:val="hybridMultilevel"/>
    <w:tmpl w:val="D94E1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6F5002"/>
    <w:multiLevelType w:val="hybridMultilevel"/>
    <w:tmpl w:val="342E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F37CD8"/>
    <w:multiLevelType w:val="hybridMultilevel"/>
    <w:tmpl w:val="7898E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790912"/>
    <w:multiLevelType w:val="hybridMultilevel"/>
    <w:tmpl w:val="715C3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F902BB"/>
    <w:multiLevelType w:val="hybridMultilevel"/>
    <w:tmpl w:val="DA50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332B44"/>
    <w:multiLevelType w:val="hybridMultilevel"/>
    <w:tmpl w:val="321CB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B74750"/>
    <w:multiLevelType w:val="hybridMultilevel"/>
    <w:tmpl w:val="3890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A60EB6"/>
    <w:multiLevelType w:val="hybridMultilevel"/>
    <w:tmpl w:val="84007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A02A70"/>
    <w:multiLevelType w:val="hybridMultilevel"/>
    <w:tmpl w:val="931AE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F3192F"/>
    <w:multiLevelType w:val="hybridMultilevel"/>
    <w:tmpl w:val="B888E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894997"/>
    <w:multiLevelType w:val="hybridMultilevel"/>
    <w:tmpl w:val="CE22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672A56"/>
    <w:multiLevelType w:val="hybridMultilevel"/>
    <w:tmpl w:val="DDA0E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B45C1E"/>
    <w:multiLevelType w:val="hybridMultilevel"/>
    <w:tmpl w:val="7D023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B8034F"/>
    <w:multiLevelType w:val="hybridMultilevel"/>
    <w:tmpl w:val="2E4C9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BC6E68"/>
    <w:multiLevelType w:val="hybridMultilevel"/>
    <w:tmpl w:val="D624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8E6F81"/>
    <w:multiLevelType w:val="hybridMultilevel"/>
    <w:tmpl w:val="CEA0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792833"/>
    <w:multiLevelType w:val="hybridMultilevel"/>
    <w:tmpl w:val="B6C65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763402"/>
    <w:multiLevelType w:val="hybridMultilevel"/>
    <w:tmpl w:val="D5FCE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A92A36"/>
    <w:multiLevelType w:val="hybridMultilevel"/>
    <w:tmpl w:val="22321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D05FFC"/>
    <w:multiLevelType w:val="hybridMultilevel"/>
    <w:tmpl w:val="2CF6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2B087F"/>
    <w:multiLevelType w:val="hybridMultilevel"/>
    <w:tmpl w:val="5E1CC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4A1235"/>
    <w:multiLevelType w:val="hybridMultilevel"/>
    <w:tmpl w:val="3A52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534D89"/>
    <w:multiLevelType w:val="hybridMultilevel"/>
    <w:tmpl w:val="9492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E70A82"/>
    <w:multiLevelType w:val="hybridMultilevel"/>
    <w:tmpl w:val="91F27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9552B6"/>
    <w:multiLevelType w:val="hybridMultilevel"/>
    <w:tmpl w:val="9BC2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3E03198"/>
    <w:multiLevelType w:val="hybridMultilevel"/>
    <w:tmpl w:val="2EEA0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320444"/>
    <w:multiLevelType w:val="hybridMultilevel"/>
    <w:tmpl w:val="B5F64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9"/>
  </w:num>
  <w:num w:numId="3">
    <w:abstractNumId w:val="23"/>
  </w:num>
  <w:num w:numId="4">
    <w:abstractNumId w:val="8"/>
  </w:num>
  <w:num w:numId="5">
    <w:abstractNumId w:val="44"/>
  </w:num>
  <w:num w:numId="6">
    <w:abstractNumId w:val="29"/>
  </w:num>
  <w:num w:numId="7">
    <w:abstractNumId w:val="0"/>
  </w:num>
  <w:num w:numId="8">
    <w:abstractNumId w:val="28"/>
  </w:num>
  <w:num w:numId="9">
    <w:abstractNumId w:val="14"/>
  </w:num>
  <w:num w:numId="10">
    <w:abstractNumId w:val="22"/>
  </w:num>
  <w:num w:numId="11">
    <w:abstractNumId w:val="30"/>
  </w:num>
  <w:num w:numId="12">
    <w:abstractNumId w:val="33"/>
  </w:num>
  <w:num w:numId="13">
    <w:abstractNumId w:val="21"/>
  </w:num>
  <w:num w:numId="14">
    <w:abstractNumId w:val="46"/>
  </w:num>
  <w:num w:numId="15">
    <w:abstractNumId w:val="36"/>
  </w:num>
  <w:num w:numId="16">
    <w:abstractNumId w:val="38"/>
  </w:num>
  <w:num w:numId="17">
    <w:abstractNumId w:val="34"/>
  </w:num>
  <w:num w:numId="18">
    <w:abstractNumId w:val="43"/>
  </w:num>
  <w:num w:numId="19">
    <w:abstractNumId w:val="19"/>
  </w:num>
  <w:num w:numId="20">
    <w:abstractNumId w:val="15"/>
  </w:num>
  <w:num w:numId="21">
    <w:abstractNumId w:val="24"/>
  </w:num>
  <w:num w:numId="22">
    <w:abstractNumId w:val="16"/>
  </w:num>
  <w:num w:numId="23">
    <w:abstractNumId w:val="3"/>
  </w:num>
  <w:num w:numId="24">
    <w:abstractNumId w:val="9"/>
  </w:num>
  <w:num w:numId="25">
    <w:abstractNumId w:val="47"/>
  </w:num>
  <w:num w:numId="26">
    <w:abstractNumId w:val="32"/>
  </w:num>
  <w:num w:numId="27">
    <w:abstractNumId w:val="25"/>
  </w:num>
  <w:num w:numId="28">
    <w:abstractNumId w:val="42"/>
  </w:num>
  <w:num w:numId="29">
    <w:abstractNumId w:val="20"/>
  </w:num>
  <w:num w:numId="30">
    <w:abstractNumId w:val="40"/>
  </w:num>
  <w:num w:numId="31">
    <w:abstractNumId w:val="2"/>
  </w:num>
  <w:num w:numId="32">
    <w:abstractNumId w:val="18"/>
  </w:num>
  <w:num w:numId="33">
    <w:abstractNumId w:val="27"/>
  </w:num>
  <w:num w:numId="34">
    <w:abstractNumId w:val="50"/>
  </w:num>
  <w:num w:numId="35">
    <w:abstractNumId w:val="35"/>
  </w:num>
  <w:num w:numId="36">
    <w:abstractNumId w:val="10"/>
  </w:num>
  <w:num w:numId="37">
    <w:abstractNumId w:val="48"/>
  </w:num>
  <w:num w:numId="38">
    <w:abstractNumId w:val="11"/>
  </w:num>
  <w:num w:numId="39">
    <w:abstractNumId w:val="1"/>
  </w:num>
  <w:num w:numId="40">
    <w:abstractNumId w:val="41"/>
  </w:num>
  <w:num w:numId="41">
    <w:abstractNumId w:val="31"/>
  </w:num>
  <w:num w:numId="42">
    <w:abstractNumId w:val="49"/>
  </w:num>
  <w:num w:numId="43">
    <w:abstractNumId w:val="7"/>
  </w:num>
  <w:num w:numId="44">
    <w:abstractNumId w:val="13"/>
  </w:num>
  <w:num w:numId="45">
    <w:abstractNumId w:val="26"/>
  </w:num>
  <w:num w:numId="46">
    <w:abstractNumId w:val="6"/>
  </w:num>
  <w:num w:numId="47">
    <w:abstractNumId w:val="45"/>
  </w:num>
  <w:num w:numId="48">
    <w:abstractNumId w:val="5"/>
  </w:num>
  <w:num w:numId="49">
    <w:abstractNumId w:val="4"/>
  </w:num>
  <w:num w:numId="50">
    <w:abstractNumId w:val="12"/>
  </w:num>
  <w:num w:numId="51">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hdrShapeDefaults>
    <o:shapedefaults v:ext="edit" spidmax="218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7E2"/>
    <w:rsid w:val="00107ACC"/>
    <w:rsid w:val="00113BAE"/>
    <w:rsid w:val="00126190"/>
    <w:rsid w:val="00127F29"/>
    <w:rsid w:val="00223C6E"/>
    <w:rsid w:val="00237E09"/>
    <w:rsid w:val="002C3BEC"/>
    <w:rsid w:val="002C52DE"/>
    <w:rsid w:val="002E38B1"/>
    <w:rsid w:val="00302D83"/>
    <w:rsid w:val="003113B1"/>
    <w:rsid w:val="003116E9"/>
    <w:rsid w:val="00323781"/>
    <w:rsid w:val="003B04AD"/>
    <w:rsid w:val="00432B49"/>
    <w:rsid w:val="005B572D"/>
    <w:rsid w:val="006207E2"/>
    <w:rsid w:val="0067250D"/>
    <w:rsid w:val="006D3DEB"/>
    <w:rsid w:val="007C40A9"/>
    <w:rsid w:val="008232F6"/>
    <w:rsid w:val="00836B98"/>
    <w:rsid w:val="008509CB"/>
    <w:rsid w:val="00894D63"/>
    <w:rsid w:val="008F1A3F"/>
    <w:rsid w:val="009676D4"/>
    <w:rsid w:val="009A489C"/>
    <w:rsid w:val="009B5402"/>
    <w:rsid w:val="009D5D3B"/>
    <w:rsid w:val="009D725E"/>
    <w:rsid w:val="00A324B4"/>
    <w:rsid w:val="00A3280D"/>
    <w:rsid w:val="00A42A3E"/>
    <w:rsid w:val="00AA2219"/>
    <w:rsid w:val="00AD37DB"/>
    <w:rsid w:val="00AF372D"/>
    <w:rsid w:val="00B46F0F"/>
    <w:rsid w:val="00B63F66"/>
    <w:rsid w:val="00D038D3"/>
    <w:rsid w:val="00D075B4"/>
    <w:rsid w:val="00DB5567"/>
    <w:rsid w:val="00DD0830"/>
    <w:rsid w:val="00E23C6E"/>
    <w:rsid w:val="00EA10DF"/>
    <w:rsid w:val="00EC203E"/>
    <w:rsid w:val="00EE6A27"/>
    <w:rsid w:val="00F95205"/>
    <w:rsid w:val="00FB1CA8"/>
    <w:rsid w:val="00FC7AC6"/>
    <w:rsid w:val="00FD2209"/>
    <w:rsid w:val="00FF7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83"/>
    <o:shapelayout v:ext="edit">
      <o:idmap v:ext="edit" data="1"/>
    </o:shapelayout>
  </w:shapeDefaults>
  <w:decimalSymbol w:val=","/>
  <w:listSeparator w:val=";"/>
  <w14:docId w14:val="7F1F44E6"/>
  <w15:docId w15:val="{AB0C808C-A155-4EE2-B324-5A0519D6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paragraph" w:styleId="Heading1">
    <w:name w:val="heading 1"/>
    <w:basedOn w:val="Normal"/>
    <w:next w:val="Normal"/>
    <w:link w:val="Heading1Char"/>
    <w:qFormat/>
    <w:rsid w:val="00894D6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894D6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6D3DEB"/>
    <w:pPr>
      <w:keepNext/>
      <w:keepLines/>
      <w:spacing w:before="200" w:after="0" w:line="259" w:lineRule="auto"/>
      <w:jc w:val="both"/>
      <w:outlineLvl w:val="2"/>
    </w:pPr>
    <w:rPr>
      <w:rFonts w:ascii="Times New Roman" w:eastAsiaTheme="majorEastAsia" w:hAnsi="Times New Roman" w:cstheme="majorBidi"/>
      <w:b/>
      <w:bCs/>
      <w:color w:val="000000" w:themeColor="text1"/>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7E2"/>
    <w:pPr>
      <w:tabs>
        <w:tab w:val="center" w:pos="4703"/>
        <w:tab w:val="right" w:pos="9406"/>
      </w:tabs>
    </w:pPr>
  </w:style>
  <w:style w:type="character" w:customStyle="1" w:styleId="HeaderChar">
    <w:name w:val="Header Char"/>
    <w:basedOn w:val="DefaultParagraphFont"/>
    <w:link w:val="Header"/>
    <w:uiPriority w:val="99"/>
    <w:rsid w:val="006207E2"/>
    <w:rPr>
      <w:sz w:val="22"/>
    </w:rPr>
  </w:style>
  <w:style w:type="paragraph" w:styleId="Footer">
    <w:name w:val="footer"/>
    <w:basedOn w:val="Normal"/>
    <w:link w:val="FooterChar"/>
    <w:uiPriority w:val="99"/>
    <w:unhideWhenUsed/>
    <w:rsid w:val="006207E2"/>
    <w:pPr>
      <w:tabs>
        <w:tab w:val="center" w:pos="4703"/>
        <w:tab w:val="right" w:pos="9406"/>
      </w:tabs>
    </w:pPr>
  </w:style>
  <w:style w:type="character" w:customStyle="1" w:styleId="FooterChar">
    <w:name w:val="Footer Char"/>
    <w:basedOn w:val="DefaultParagraphFont"/>
    <w:link w:val="Footer"/>
    <w:uiPriority w:val="99"/>
    <w:rsid w:val="006207E2"/>
    <w:rPr>
      <w:sz w:val="22"/>
    </w:rPr>
  </w:style>
  <w:style w:type="character" w:styleId="PageNumber">
    <w:name w:val="page number"/>
    <w:uiPriority w:val="99"/>
    <w:semiHidden/>
    <w:unhideWhenUsed/>
    <w:rsid w:val="00FD2209"/>
  </w:style>
  <w:style w:type="paragraph" w:styleId="BalloonText">
    <w:name w:val="Balloon Text"/>
    <w:basedOn w:val="Normal"/>
    <w:link w:val="BalloonTextChar"/>
    <w:uiPriority w:val="99"/>
    <w:semiHidden/>
    <w:unhideWhenUsed/>
    <w:rsid w:val="00E23C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C6E"/>
    <w:rPr>
      <w:rFonts w:ascii="Lucida Grande" w:hAnsi="Lucida Grande" w:cs="Lucida Grande"/>
      <w:sz w:val="18"/>
      <w:szCs w:val="18"/>
    </w:rPr>
  </w:style>
  <w:style w:type="character" w:customStyle="1" w:styleId="Heading1Char">
    <w:name w:val="Heading 1 Char"/>
    <w:basedOn w:val="DefaultParagraphFont"/>
    <w:link w:val="Heading1"/>
    <w:rsid w:val="00894D6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894D63"/>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99"/>
    <w:qFormat/>
    <w:rsid w:val="00894D63"/>
    <w:pPr>
      <w:ind w:left="720"/>
      <w:contextualSpacing/>
    </w:pPr>
    <w:rPr>
      <w:rFonts w:asciiTheme="minorHAnsi" w:eastAsiaTheme="minorHAnsi" w:hAnsiTheme="minorHAnsi" w:cstheme="minorBidi"/>
      <w:szCs w:val="22"/>
    </w:rPr>
  </w:style>
  <w:style w:type="character" w:styleId="Hyperlink">
    <w:name w:val="Hyperlink"/>
    <w:basedOn w:val="DefaultParagraphFont"/>
    <w:uiPriority w:val="99"/>
    <w:unhideWhenUsed/>
    <w:rsid w:val="00894D63"/>
    <w:rPr>
      <w:color w:val="0000FF"/>
      <w:u w:val="single"/>
    </w:rPr>
  </w:style>
  <w:style w:type="paragraph" w:customStyle="1" w:styleId="Normal1">
    <w:name w:val="Normal1"/>
    <w:next w:val="Normal"/>
    <w:qFormat/>
    <w:rsid w:val="00894D63"/>
    <w:pPr>
      <w:spacing w:after="200" w:line="276" w:lineRule="auto"/>
    </w:pPr>
    <w:rPr>
      <w:rFonts w:ascii="Calibri" w:hAnsi="Calibri"/>
      <w:sz w:val="22"/>
      <w:szCs w:val="22"/>
    </w:rPr>
  </w:style>
  <w:style w:type="paragraph" w:styleId="Subtitle">
    <w:name w:val="Subtitle"/>
    <w:basedOn w:val="Normal"/>
    <w:next w:val="Normal"/>
    <w:link w:val="SubtitleChar"/>
    <w:uiPriority w:val="11"/>
    <w:qFormat/>
    <w:rsid w:val="00894D63"/>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894D63"/>
    <w:rPr>
      <w:rFonts w:asciiTheme="minorHAnsi" w:eastAsiaTheme="minorEastAsia" w:hAnsiTheme="minorHAnsi" w:cstheme="minorBidi"/>
      <w:color w:val="5A5A5A" w:themeColor="text1" w:themeTint="A5"/>
      <w:spacing w:val="15"/>
      <w:sz w:val="22"/>
      <w:szCs w:val="22"/>
    </w:rPr>
  </w:style>
  <w:style w:type="paragraph" w:customStyle="1" w:styleId="Reference">
    <w:name w:val="Reference"/>
    <w:basedOn w:val="Normal"/>
    <w:rsid w:val="00894D63"/>
    <w:pPr>
      <w:numPr>
        <w:numId w:val="1"/>
      </w:numPr>
      <w:spacing w:after="240" w:line="240" w:lineRule="auto"/>
      <w:jc w:val="both"/>
    </w:pPr>
    <w:rPr>
      <w:rFonts w:ascii="Times New Roman" w:eastAsia="Times New Roman" w:hAnsi="Times New Roman"/>
      <w:sz w:val="24"/>
      <w:szCs w:val="24"/>
      <w:lang w:val="sr-Latn-CS"/>
    </w:rPr>
  </w:style>
  <w:style w:type="paragraph" w:styleId="TOCHeading">
    <w:name w:val="TOC Heading"/>
    <w:basedOn w:val="Heading1"/>
    <w:next w:val="Normal"/>
    <w:uiPriority w:val="39"/>
    <w:unhideWhenUsed/>
    <w:qFormat/>
    <w:rsid w:val="00894D63"/>
    <w:pPr>
      <w:spacing w:line="259" w:lineRule="auto"/>
      <w:outlineLvl w:val="9"/>
    </w:pPr>
  </w:style>
  <w:style w:type="paragraph" w:styleId="TOC1">
    <w:name w:val="toc 1"/>
    <w:basedOn w:val="Normal"/>
    <w:next w:val="Normal"/>
    <w:autoRedefine/>
    <w:uiPriority w:val="39"/>
    <w:unhideWhenUsed/>
    <w:rsid w:val="00894D63"/>
    <w:pPr>
      <w:spacing w:after="100"/>
    </w:pPr>
    <w:rPr>
      <w:rFonts w:asciiTheme="minorHAnsi" w:eastAsiaTheme="minorHAnsi" w:hAnsiTheme="minorHAnsi" w:cstheme="minorBidi"/>
      <w:szCs w:val="22"/>
    </w:rPr>
  </w:style>
  <w:style w:type="paragraph" w:customStyle="1" w:styleId="Default">
    <w:name w:val="Default"/>
    <w:rsid w:val="00107ACC"/>
    <w:pPr>
      <w:autoSpaceDE w:val="0"/>
      <w:autoSpaceDN w:val="0"/>
      <w:adjustRightInd w:val="0"/>
    </w:pPr>
    <w:rPr>
      <w:rFonts w:eastAsiaTheme="minorHAnsi" w:cs="Arial"/>
      <w:color w:val="000000"/>
      <w:sz w:val="24"/>
      <w:szCs w:val="24"/>
    </w:rPr>
  </w:style>
  <w:style w:type="character" w:customStyle="1" w:styleId="Heading3Char">
    <w:name w:val="Heading 3 Char"/>
    <w:basedOn w:val="DefaultParagraphFont"/>
    <w:link w:val="Heading3"/>
    <w:rsid w:val="006D3DEB"/>
    <w:rPr>
      <w:rFonts w:ascii="Times New Roman" w:eastAsiaTheme="majorEastAsia" w:hAnsi="Times New Roman" w:cstheme="majorBidi"/>
      <w:b/>
      <w:bCs/>
      <w:color w:val="000000" w:themeColor="text1"/>
      <w:sz w:val="24"/>
      <w:szCs w:val="22"/>
    </w:rPr>
  </w:style>
  <w:style w:type="character" w:styleId="CommentReference">
    <w:name w:val="annotation reference"/>
    <w:uiPriority w:val="99"/>
    <w:semiHidden/>
    <w:rsid w:val="006D3DEB"/>
    <w:rPr>
      <w:rFonts w:cs="Times New Roman"/>
      <w:sz w:val="16"/>
      <w:szCs w:val="16"/>
    </w:rPr>
  </w:style>
  <w:style w:type="paragraph" w:customStyle="1" w:styleId="CommentText1">
    <w:name w:val="Comment Text1"/>
    <w:basedOn w:val="Normal"/>
    <w:next w:val="CommentText"/>
    <w:link w:val="CommentTextChar"/>
    <w:uiPriority w:val="99"/>
    <w:semiHidden/>
    <w:rsid w:val="006D3DEB"/>
    <w:pPr>
      <w:widowControl w:val="0"/>
      <w:spacing w:line="240" w:lineRule="auto"/>
      <w:jc w:val="both"/>
    </w:pPr>
    <w:rPr>
      <w:sz w:val="20"/>
    </w:rPr>
  </w:style>
  <w:style w:type="paragraph" w:styleId="CommentText">
    <w:name w:val="annotation text"/>
    <w:basedOn w:val="Normal"/>
    <w:link w:val="CommentTextChar1"/>
    <w:uiPriority w:val="99"/>
    <w:semiHidden/>
    <w:rsid w:val="006D3DEB"/>
    <w:pPr>
      <w:spacing w:after="160" w:line="240" w:lineRule="auto"/>
      <w:jc w:val="both"/>
    </w:pPr>
    <w:rPr>
      <w:sz w:val="20"/>
    </w:rPr>
  </w:style>
  <w:style w:type="character" w:customStyle="1" w:styleId="CommentTextChar">
    <w:name w:val="Comment Text Char"/>
    <w:basedOn w:val="DefaultParagraphFont"/>
    <w:link w:val="CommentText1"/>
    <w:uiPriority w:val="99"/>
    <w:semiHidden/>
    <w:rsid w:val="006D3DEB"/>
  </w:style>
  <w:style w:type="character" w:customStyle="1" w:styleId="CommentTextChar1">
    <w:name w:val="Comment Text Char1"/>
    <w:link w:val="CommentText"/>
    <w:uiPriority w:val="99"/>
    <w:semiHidden/>
    <w:locked/>
    <w:rsid w:val="006D3DEB"/>
  </w:style>
  <w:style w:type="paragraph" w:customStyle="1" w:styleId="BalloonText1">
    <w:name w:val="Balloon Text1"/>
    <w:basedOn w:val="Normal"/>
    <w:next w:val="BalloonText"/>
    <w:uiPriority w:val="99"/>
    <w:semiHidden/>
    <w:rsid w:val="006D3DEB"/>
    <w:pPr>
      <w:widowControl w:val="0"/>
      <w:spacing w:after="0" w:line="240" w:lineRule="auto"/>
      <w:jc w:val="both"/>
    </w:pPr>
    <w:rPr>
      <w:rFonts w:ascii="Segoe UI" w:hAnsi="Segoe UI" w:cs="Segoe UI"/>
      <w:sz w:val="18"/>
      <w:szCs w:val="18"/>
    </w:rPr>
  </w:style>
  <w:style w:type="character" w:customStyle="1" w:styleId="BalloonTextChar1">
    <w:name w:val="Balloon Text Char1"/>
    <w:uiPriority w:val="99"/>
    <w:semiHidden/>
    <w:locked/>
    <w:rsid w:val="006D3DEB"/>
    <w:rPr>
      <w:rFonts w:ascii="Segoe UI" w:hAnsi="Segoe UI" w:cs="Segoe UI"/>
      <w:sz w:val="18"/>
      <w:szCs w:val="18"/>
    </w:rPr>
  </w:style>
  <w:style w:type="paragraph" w:customStyle="1" w:styleId="NoSpacing1">
    <w:name w:val="No Spacing1"/>
    <w:next w:val="NoSpacing"/>
    <w:uiPriority w:val="99"/>
    <w:rsid w:val="006D3DEB"/>
    <w:pPr>
      <w:widowControl w:val="0"/>
    </w:pPr>
    <w:rPr>
      <w:rFonts w:ascii="Calibri" w:hAnsi="Calibri"/>
      <w:sz w:val="22"/>
      <w:szCs w:val="22"/>
    </w:rPr>
  </w:style>
  <w:style w:type="paragraph" w:styleId="NoSpacing">
    <w:name w:val="No Spacing"/>
    <w:uiPriority w:val="99"/>
    <w:qFormat/>
    <w:rsid w:val="006D3DEB"/>
    <w:rPr>
      <w:rFonts w:ascii="Calibri" w:hAnsi="Calibri"/>
      <w:sz w:val="22"/>
      <w:szCs w:val="22"/>
    </w:rPr>
  </w:style>
  <w:style w:type="paragraph" w:customStyle="1" w:styleId="Header1">
    <w:name w:val="Header1"/>
    <w:basedOn w:val="Normal"/>
    <w:next w:val="Header"/>
    <w:uiPriority w:val="99"/>
    <w:rsid w:val="006D3DEB"/>
    <w:pPr>
      <w:widowControl w:val="0"/>
      <w:tabs>
        <w:tab w:val="center" w:pos="4680"/>
        <w:tab w:val="right" w:pos="9360"/>
      </w:tabs>
      <w:spacing w:after="0" w:line="240" w:lineRule="auto"/>
      <w:jc w:val="both"/>
    </w:pPr>
    <w:rPr>
      <w:sz w:val="24"/>
      <w:szCs w:val="22"/>
    </w:rPr>
  </w:style>
  <w:style w:type="character" w:customStyle="1" w:styleId="HeaderChar1">
    <w:name w:val="Header Char1"/>
    <w:uiPriority w:val="99"/>
    <w:locked/>
    <w:rsid w:val="006D3DEB"/>
    <w:rPr>
      <w:rFonts w:cs="Times New Roman"/>
    </w:rPr>
  </w:style>
  <w:style w:type="paragraph" w:customStyle="1" w:styleId="Footer1">
    <w:name w:val="Footer1"/>
    <w:basedOn w:val="Normal"/>
    <w:next w:val="Footer"/>
    <w:uiPriority w:val="99"/>
    <w:rsid w:val="006D3DEB"/>
    <w:pPr>
      <w:widowControl w:val="0"/>
      <w:tabs>
        <w:tab w:val="center" w:pos="4680"/>
        <w:tab w:val="right" w:pos="9360"/>
      </w:tabs>
      <w:spacing w:after="0" w:line="240" w:lineRule="auto"/>
      <w:jc w:val="both"/>
    </w:pPr>
    <w:rPr>
      <w:sz w:val="24"/>
      <w:szCs w:val="22"/>
    </w:rPr>
  </w:style>
  <w:style w:type="character" w:customStyle="1" w:styleId="FooterChar1">
    <w:name w:val="Footer Char1"/>
    <w:uiPriority w:val="99"/>
    <w:locked/>
    <w:rsid w:val="006D3DEB"/>
    <w:rPr>
      <w:rFonts w:cs="Times New Roman"/>
    </w:rPr>
  </w:style>
  <w:style w:type="paragraph" w:styleId="CommentSubject">
    <w:name w:val="annotation subject"/>
    <w:basedOn w:val="CommentText"/>
    <w:next w:val="CommentText"/>
    <w:link w:val="CommentSubjectChar"/>
    <w:uiPriority w:val="99"/>
    <w:semiHidden/>
    <w:unhideWhenUsed/>
    <w:rsid w:val="006D3DEB"/>
    <w:pPr>
      <w:spacing w:line="259" w:lineRule="auto"/>
    </w:pPr>
    <w:rPr>
      <w:b/>
      <w:bCs/>
    </w:rPr>
  </w:style>
  <w:style w:type="character" w:customStyle="1" w:styleId="CommentSubjectChar">
    <w:name w:val="Comment Subject Char"/>
    <w:basedOn w:val="CommentTextChar"/>
    <w:link w:val="CommentSubject"/>
    <w:uiPriority w:val="99"/>
    <w:semiHidden/>
    <w:rsid w:val="006D3DEB"/>
    <w:rPr>
      <w:b/>
      <w:bCs/>
    </w:rPr>
  </w:style>
  <w:style w:type="paragraph" w:styleId="TOC2">
    <w:name w:val="toc 2"/>
    <w:basedOn w:val="Normal"/>
    <w:next w:val="Normal"/>
    <w:autoRedefine/>
    <w:uiPriority w:val="39"/>
    <w:rsid w:val="006D3DEB"/>
    <w:pPr>
      <w:spacing w:after="100" w:line="259" w:lineRule="auto"/>
      <w:ind w:left="240"/>
      <w:jc w:val="both"/>
    </w:pPr>
    <w:rPr>
      <w:sz w:val="24"/>
      <w:szCs w:val="22"/>
    </w:rPr>
  </w:style>
  <w:style w:type="paragraph" w:styleId="TOC3">
    <w:name w:val="toc 3"/>
    <w:basedOn w:val="Normal"/>
    <w:next w:val="Normal"/>
    <w:autoRedefine/>
    <w:uiPriority w:val="39"/>
    <w:rsid w:val="006D3DEB"/>
    <w:pPr>
      <w:spacing w:after="100" w:line="259" w:lineRule="auto"/>
      <w:ind w:left="480"/>
      <w:jc w:val="both"/>
    </w:pPr>
    <w:rPr>
      <w:sz w:val="24"/>
      <w:szCs w:val="22"/>
    </w:rPr>
  </w:style>
  <w:style w:type="paragraph" w:styleId="TOC4">
    <w:name w:val="toc 4"/>
    <w:basedOn w:val="Normal"/>
    <w:next w:val="Normal"/>
    <w:autoRedefine/>
    <w:uiPriority w:val="39"/>
    <w:unhideWhenUsed/>
    <w:rsid w:val="006D3DEB"/>
    <w:pPr>
      <w:spacing w:after="100" w:line="259"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6D3DEB"/>
    <w:pPr>
      <w:spacing w:after="100" w:line="259"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6D3DEB"/>
    <w:pPr>
      <w:spacing w:after="100" w:line="259"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6D3DEB"/>
    <w:pPr>
      <w:spacing w:after="100" w:line="259"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6D3DEB"/>
    <w:pPr>
      <w:spacing w:after="100" w:line="259"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6D3DEB"/>
    <w:pPr>
      <w:spacing w:after="100" w:line="259" w:lineRule="auto"/>
      <w:ind w:left="17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usan.berdic@pks.r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usan.berdic@pks.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iana.org/assignments/smi-number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emf"/><Relationship Id="rId18" Type="http://schemas.openxmlformats.org/officeDocument/2006/relationships/image" Target="media/image20.emf"/><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emf"/><Relationship Id="rId17" Type="http://schemas.openxmlformats.org/officeDocument/2006/relationships/image" Target="media/image19.emf"/><Relationship Id="rId2" Type="http://schemas.openxmlformats.org/officeDocument/2006/relationships/image" Target="media/image4.png"/><Relationship Id="rId16" Type="http://schemas.openxmlformats.org/officeDocument/2006/relationships/image" Target="media/image18.emf"/><Relationship Id="rId20" Type="http://schemas.openxmlformats.org/officeDocument/2006/relationships/image" Target="media/image22.emf"/><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emf"/><Relationship Id="rId5" Type="http://schemas.openxmlformats.org/officeDocument/2006/relationships/image" Target="media/image7.png"/><Relationship Id="rId15" Type="http://schemas.openxmlformats.org/officeDocument/2006/relationships/image" Target="media/image17.emf"/><Relationship Id="rId10" Type="http://schemas.openxmlformats.org/officeDocument/2006/relationships/image" Target="media/image12.emf"/><Relationship Id="rId19" Type="http://schemas.openxmlformats.org/officeDocument/2006/relationships/image" Target="media/image21.emf"/><Relationship Id="rId4" Type="http://schemas.openxmlformats.org/officeDocument/2006/relationships/image" Target="media/image6.png"/><Relationship Id="rId9" Type="http://schemas.openxmlformats.org/officeDocument/2006/relationships/image" Target="media/image11.png"/><Relationship Id="rId14" Type="http://schemas.openxmlformats.org/officeDocument/2006/relationships/image" Target="media/image16.emf"/></Relationships>
</file>

<file path=word/_rels/header3.xml.rels><?xml version="1.0" encoding="UTF-8" standalone="yes"?>
<Relationships xmlns="http://schemas.openxmlformats.org/package/2006/relationships"><Relationship Id="rId1"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04D96-0AAC-4F20-9A83-8DEA15552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20257</Words>
  <Characters>115470</Characters>
  <Application>Microsoft Office Word</Application>
  <DocSecurity>0</DocSecurity>
  <Lines>962</Lines>
  <Paragraphs>270</Paragraphs>
  <ScaleCrop>false</ScaleCrop>
  <HeadingPairs>
    <vt:vector size="2" baseType="variant">
      <vt:variant>
        <vt:lpstr>Title</vt:lpstr>
      </vt:variant>
      <vt:variant>
        <vt:i4>1</vt:i4>
      </vt:variant>
    </vt:vector>
  </HeadingPairs>
  <TitlesOfParts>
    <vt:vector size="1" baseType="lpstr">
      <vt:lpstr/>
    </vt:vector>
  </TitlesOfParts>
  <Company>Holcim</Company>
  <LinksUpToDate>false</LinksUpToDate>
  <CharactersWithSpaces>135457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Blagojevic</dc:creator>
  <cp:lastModifiedBy>Tanja Grujovic</cp:lastModifiedBy>
  <cp:revision>2</cp:revision>
  <cp:lastPrinted>2013-11-27T09:17:00Z</cp:lastPrinted>
  <dcterms:created xsi:type="dcterms:W3CDTF">2019-05-22T15:16:00Z</dcterms:created>
  <dcterms:modified xsi:type="dcterms:W3CDTF">2019-05-22T15:16:00Z</dcterms:modified>
</cp:coreProperties>
</file>